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25577" w14:textId="77777777" w:rsidR="007D5C8F" w:rsidRPr="007D5C8F" w:rsidRDefault="007D5C8F" w:rsidP="007D5C8F">
      <w:pPr>
        <w:spacing w:after="0"/>
        <w:rPr>
          <w:rFonts w:ascii="Verdana" w:hAnsi="Verdana"/>
          <w:sz w:val="20"/>
          <w:szCs w:val="20"/>
          <w:lang w:val="en-IN"/>
        </w:rPr>
      </w:pPr>
    </w:p>
    <w:p w14:paraId="73F580C8" w14:textId="77777777" w:rsidR="00D972BE" w:rsidRPr="00D972BE" w:rsidRDefault="00D972BE" w:rsidP="00D972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theme="minorHAnsi"/>
          <w:b/>
          <w:color w:val="C00000"/>
          <w:sz w:val="20"/>
          <w:szCs w:val="20"/>
          <w:lang w:val="es-MX" w:eastAsia="es-MX"/>
        </w:rPr>
      </w:pPr>
      <w:r w:rsidRPr="00D972BE">
        <w:rPr>
          <w:rFonts w:ascii="Verdana" w:eastAsia="Times New Roman" w:hAnsi="Verdana" w:cstheme="minorHAnsi"/>
          <w:b/>
          <w:color w:val="C00000"/>
          <w:sz w:val="20"/>
          <w:szCs w:val="20"/>
          <w:lang w:val="es-ES" w:eastAsia="es-MX"/>
        </w:rPr>
        <w:t xml:space="preserve">El buque motor de </w:t>
      </w:r>
      <w:proofErr w:type="spellStart"/>
      <w:r w:rsidRPr="00D972BE">
        <w:rPr>
          <w:rFonts w:ascii="Verdana" w:eastAsia="Times New Roman" w:hAnsi="Verdana" w:cstheme="minorHAnsi"/>
          <w:b/>
          <w:color w:val="C00000"/>
          <w:sz w:val="20"/>
          <w:szCs w:val="20"/>
          <w:lang w:val="es-ES" w:eastAsia="es-MX"/>
        </w:rPr>
        <w:t>Oberoi</w:t>
      </w:r>
      <w:proofErr w:type="spellEnd"/>
      <w:r w:rsidRPr="00D972BE">
        <w:rPr>
          <w:rFonts w:ascii="Verdana" w:eastAsia="Times New Roman" w:hAnsi="Verdana" w:cstheme="minorHAnsi"/>
          <w:b/>
          <w:color w:val="C00000"/>
          <w:sz w:val="20"/>
          <w:szCs w:val="20"/>
          <w:lang w:val="es-ES" w:eastAsia="es-MX"/>
        </w:rPr>
        <w:t xml:space="preserve"> </w:t>
      </w:r>
      <w:proofErr w:type="spellStart"/>
      <w:r w:rsidRPr="00D972BE">
        <w:rPr>
          <w:rFonts w:ascii="Verdana" w:eastAsia="Times New Roman" w:hAnsi="Verdana" w:cstheme="minorHAnsi"/>
          <w:b/>
          <w:color w:val="C00000"/>
          <w:sz w:val="20"/>
          <w:szCs w:val="20"/>
          <w:lang w:val="es-ES" w:eastAsia="es-MX"/>
        </w:rPr>
        <w:t>Vrinda</w:t>
      </w:r>
      <w:proofErr w:type="spellEnd"/>
      <w:r w:rsidRPr="00D972BE">
        <w:rPr>
          <w:rFonts w:ascii="Verdana" w:eastAsia="Times New Roman" w:hAnsi="Verdana" w:cstheme="minorHAnsi"/>
          <w:b/>
          <w:color w:val="C00000"/>
          <w:sz w:val="20"/>
          <w:szCs w:val="20"/>
          <w:lang w:val="es-ES" w:eastAsia="es-MX"/>
        </w:rPr>
        <w:t>, Kerala</w:t>
      </w:r>
    </w:p>
    <w:p w14:paraId="2C5A6E98" w14:textId="77777777" w:rsidR="007D5C8F" w:rsidRPr="00D972BE" w:rsidRDefault="007D5C8F" w:rsidP="007D5C8F">
      <w:pPr>
        <w:spacing w:after="0"/>
        <w:jc w:val="center"/>
        <w:rPr>
          <w:rFonts w:ascii="Verdana" w:hAnsi="Verdana"/>
          <w:color w:val="C00000"/>
          <w:sz w:val="20"/>
          <w:szCs w:val="20"/>
          <w:lang w:val="es-MX"/>
        </w:rPr>
      </w:pPr>
    </w:p>
    <w:p w14:paraId="24519377" w14:textId="77777777" w:rsidR="00D972BE" w:rsidRPr="00D972BE" w:rsidRDefault="00D972BE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Verdana" w:eastAsia="Times New Roman" w:hAnsi="Verdana" w:cstheme="minorHAnsi"/>
          <w:color w:val="212121"/>
          <w:sz w:val="20"/>
          <w:szCs w:val="20"/>
          <w:lang w:val="es-MX" w:eastAsia="es-MX"/>
        </w:rPr>
      </w:pPr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 xml:space="preserve">Está atracado en un embarcadero privado en el lago </w:t>
      </w:r>
      <w:proofErr w:type="spellStart"/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>Vembanad</w:t>
      </w:r>
      <w:proofErr w:type="spellEnd"/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 xml:space="preserve">, en </w:t>
      </w:r>
      <w:proofErr w:type="spellStart"/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>Pathiramanal</w:t>
      </w:r>
      <w:proofErr w:type="spellEnd"/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 xml:space="preserve">, </w:t>
      </w:r>
      <w:proofErr w:type="spellStart"/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>Kayyipuram</w:t>
      </w:r>
      <w:proofErr w:type="spellEnd"/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 xml:space="preserve">, cerca de </w:t>
      </w:r>
      <w:proofErr w:type="spellStart"/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>Allepey</w:t>
      </w:r>
      <w:proofErr w:type="spellEnd"/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 xml:space="preserve">. La distancia desde aquí hasta el aeropuerto internacional de </w:t>
      </w:r>
      <w:proofErr w:type="spellStart"/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>Cochin</w:t>
      </w:r>
      <w:proofErr w:type="spellEnd"/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 xml:space="preserve"> es de 82 km, aproximadamente dos horas en automóvil.</w:t>
      </w:r>
    </w:p>
    <w:p w14:paraId="6892F254" w14:textId="77777777" w:rsidR="007D5C8F" w:rsidRPr="00D972BE" w:rsidRDefault="007D5C8F" w:rsidP="007D5C8F">
      <w:pPr>
        <w:spacing w:after="0"/>
        <w:rPr>
          <w:rFonts w:ascii="Verdana" w:hAnsi="Verdana"/>
          <w:sz w:val="20"/>
          <w:szCs w:val="20"/>
          <w:lang w:val="es-MX"/>
        </w:rPr>
      </w:pPr>
    </w:p>
    <w:p w14:paraId="68675FE6" w14:textId="77777777" w:rsidR="007D5C8F" w:rsidRPr="00D972BE" w:rsidRDefault="007D5C8F" w:rsidP="007D5C8F">
      <w:pPr>
        <w:spacing w:after="0"/>
        <w:rPr>
          <w:rFonts w:ascii="Verdana" w:hAnsi="Verdana"/>
          <w:sz w:val="20"/>
          <w:szCs w:val="20"/>
          <w:lang w:val="es-MX"/>
        </w:rPr>
      </w:pPr>
    </w:p>
    <w:p w14:paraId="60D6DD29" w14:textId="77777777" w:rsidR="007D5C8F" w:rsidRPr="00D972BE" w:rsidRDefault="00D972BE" w:rsidP="007D5C8F">
      <w:pPr>
        <w:spacing w:after="0"/>
        <w:jc w:val="center"/>
        <w:rPr>
          <w:rFonts w:ascii="Verdana" w:hAnsi="Verdana"/>
          <w:b/>
          <w:color w:val="C00000"/>
          <w:sz w:val="20"/>
          <w:szCs w:val="20"/>
          <w:u w:val="single"/>
          <w:lang w:val="en-IN"/>
        </w:rPr>
      </w:pPr>
      <w:r w:rsidRPr="00D972BE">
        <w:rPr>
          <w:rFonts w:ascii="Verdana" w:hAnsi="Verdana"/>
          <w:b/>
          <w:color w:val="C00000"/>
          <w:sz w:val="20"/>
          <w:szCs w:val="20"/>
          <w:u w:val="single"/>
          <w:lang w:val="en-IN"/>
        </w:rPr>
        <w:t>Mapa de Ruta</w:t>
      </w:r>
    </w:p>
    <w:p w14:paraId="2DEF493C" w14:textId="77777777" w:rsidR="007D5C8F" w:rsidRPr="007D5C8F" w:rsidRDefault="007D5C8F" w:rsidP="007D5C8F">
      <w:pPr>
        <w:spacing w:after="0"/>
        <w:rPr>
          <w:rFonts w:ascii="Verdana" w:hAnsi="Verdana"/>
          <w:sz w:val="20"/>
          <w:szCs w:val="20"/>
          <w:lang w:val="en-IN"/>
        </w:rPr>
      </w:pPr>
    </w:p>
    <w:p w14:paraId="4FD94662" w14:textId="77777777" w:rsidR="007D5C8F" w:rsidRDefault="007D5C8F" w:rsidP="007D5C8F">
      <w:pPr>
        <w:spacing w:after="0"/>
        <w:rPr>
          <w:rFonts w:ascii="Verdana" w:hAnsi="Verdana"/>
          <w:b/>
          <w:bCs/>
          <w:sz w:val="20"/>
          <w:szCs w:val="20"/>
          <w:lang w:val="en-IN"/>
        </w:rPr>
      </w:pPr>
      <w:r w:rsidRPr="007D5C8F">
        <w:rPr>
          <w:rFonts w:ascii="Verdana" w:hAnsi="Verdan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4A2EE305" wp14:editId="03C81588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6583680" cy="3329940"/>
            <wp:effectExtent l="0" t="0" r="0" b="0"/>
            <wp:wrapThrough wrapText="bothSides">
              <wp:wrapPolygon edited="0">
                <wp:start x="0" y="0"/>
                <wp:lineTo x="0" y="21501"/>
                <wp:lineTo x="21563" y="21501"/>
                <wp:lineTo x="21563" y="0"/>
                <wp:lineTo x="0" y="0"/>
              </wp:wrapPolygon>
            </wp:wrapThrough>
            <wp:docPr id="3" name="Picture 3" descr="Route Map - The Oberoi Motor Vessel Vrinda, Ker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oute Map - The Oberoi Motor Vessel Vrinda, Kera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D6DF14C" w14:textId="77777777" w:rsidR="007D5C8F" w:rsidRDefault="007D5C8F" w:rsidP="007D5C8F">
      <w:pPr>
        <w:spacing w:after="0"/>
        <w:rPr>
          <w:rFonts w:ascii="Verdana" w:hAnsi="Verdana"/>
          <w:b/>
          <w:bCs/>
          <w:sz w:val="20"/>
          <w:szCs w:val="20"/>
          <w:lang w:val="en-IN"/>
        </w:rPr>
      </w:pPr>
    </w:p>
    <w:p w14:paraId="5DCEC653" w14:textId="77777777" w:rsidR="007D5C8F" w:rsidRDefault="007D5C8F" w:rsidP="007D5C8F">
      <w:pPr>
        <w:spacing w:after="0"/>
        <w:rPr>
          <w:rFonts w:ascii="Verdana" w:hAnsi="Verdana"/>
          <w:b/>
          <w:bCs/>
          <w:sz w:val="20"/>
          <w:szCs w:val="20"/>
          <w:lang w:val="en-IN"/>
        </w:rPr>
      </w:pPr>
    </w:p>
    <w:p w14:paraId="609B568F" w14:textId="77777777" w:rsidR="007D5C8F" w:rsidRDefault="007D5C8F" w:rsidP="007D5C8F">
      <w:pPr>
        <w:spacing w:after="0"/>
        <w:rPr>
          <w:rFonts w:ascii="Verdana" w:hAnsi="Verdana"/>
          <w:b/>
          <w:bCs/>
          <w:sz w:val="20"/>
          <w:szCs w:val="20"/>
          <w:lang w:val="en-IN"/>
        </w:rPr>
      </w:pPr>
    </w:p>
    <w:p w14:paraId="4254A82E" w14:textId="77777777" w:rsidR="007D5C8F" w:rsidRDefault="007D5C8F" w:rsidP="007D5C8F">
      <w:pPr>
        <w:spacing w:after="0"/>
        <w:rPr>
          <w:rFonts w:ascii="Verdana" w:hAnsi="Verdana"/>
          <w:b/>
          <w:bCs/>
          <w:sz w:val="20"/>
          <w:szCs w:val="20"/>
          <w:lang w:val="en-IN"/>
        </w:rPr>
      </w:pPr>
    </w:p>
    <w:p w14:paraId="44C4CCB2" w14:textId="77777777" w:rsidR="007D5C8F" w:rsidRDefault="007D5C8F" w:rsidP="007D5C8F">
      <w:pPr>
        <w:spacing w:after="0"/>
        <w:rPr>
          <w:rFonts w:ascii="Verdana" w:hAnsi="Verdana"/>
          <w:b/>
          <w:bCs/>
          <w:sz w:val="20"/>
          <w:szCs w:val="20"/>
          <w:lang w:val="en-IN"/>
        </w:rPr>
      </w:pPr>
    </w:p>
    <w:p w14:paraId="4CED964A" w14:textId="77777777" w:rsidR="007D5C8F" w:rsidRDefault="007D5C8F" w:rsidP="007D5C8F">
      <w:pPr>
        <w:spacing w:after="0"/>
        <w:rPr>
          <w:rFonts w:ascii="Verdana" w:hAnsi="Verdana"/>
          <w:b/>
          <w:bCs/>
          <w:sz w:val="20"/>
          <w:szCs w:val="20"/>
          <w:lang w:val="en-IN"/>
        </w:rPr>
      </w:pPr>
    </w:p>
    <w:p w14:paraId="51AB759D" w14:textId="77777777" w:rsidR="007D5C8F" w:rsidRDefault="007D5C8F" w:rsidP="007D5C8F">
      <w:pPr>
        <w:spacing w:after="0"/>
        <w:rPr>
          <w:rFonts w:ascii="Verdana" w:hAnsi="Verdana"/>
          <w:b/>
          <w:bCs/>
          <w:sz w:val="20"/>
          <w:szCs w:val="20"/>
          <w:lang w:val="en-IN"/>
        </w:rPr>
      </w:pPr>
    </w:p>
    <w:p w14:paraId="39CBF4FB" w14:textId="77777777" w:rsidR="007D5C8F" w:rsidRDefault="007D5C8F" w:rsidP="007D5C8F">
      <w:pPr>
        <w:spacing w:after="0"/>
        <w:rPr>
          <w:rFonts w:ascii="Verdana" w:hAnsi="Verdana"/>
          <w:b/>
          <w:bCs/>
          <w:sz w:val="20"/>
          <w:szCs w:val="20"/>
          <w:lang w:val="en-IN"/>
        </w:rPr>
      </w:pPr>
    </w:p>
    <w:p w14:paraId="60821F11" w14:textId="77777777" w:rsidR="007D5C8F" w:rsidRDefault="007D5C8F" w:rsidP="007D5C8F">
      <w:pPr>
        <w:spacing w:after="0"/>
        <w:rPr>
          <w:rFonts w:ascii="Verdana" w:hAnsi="Verdana"/>
          <w:b/>
          <w:bCs/>
          <w:sz w:val="20"/>
          <w:szCs w:val="20"/>
          <w:lang w:val="en-IN"/>
        </w:rPr>
      </w:pPr>
    </w:p>
    <w:p w14:paraId="7AEEBFDD" w14:textId="77777777" w:rsidR="007D5C8F" w:rsidRDefault="007D5C8F" w:rsidP="007D5C8F">
      <w:pPr>
        <w:spacing w:after="0"/>
        <w:rPr>
          <w:rFonts w:ascii="Verdana" w:hAnsi="Verdana"/>
          <w:b/>
          <w:bCs/>
          <w:sz w:val="20"/>
          <w:szCs w:val="20"/>
          <w:lang w:val="en-IN"/>
        </w:rPr>
      </w:pPr>
    </w:p>
    <w:p w14:paraId="344388AE" w14:textId="77777777" w:rsidR="00D972BE" w:rsidRDefault="00D972BE" w:rsidP="007D5C8F">
      <w:pPr>
        <w:spacing w:after="0"/>
        <w:rPr>
          <w:rFonts w:ascii="Verdana" w:hAnsi="Verdana"/>
          <w:b/>
          <w:bCs/>
          <w:sz w:val="20"/>
          <w:szCs w:val="20"/>
          <w:lang w:val="en-IN"/>
        </w:rPr>
      </w:pPr>
    </w:p>
    <w:p w14:paraId="1DDF5DBE" w14:textId="77777777" w:rsidR="007D5C8F" w:rsidRDefault="007D5C8F" w:rsidP="007D5C8F">
      <w:pPr>
        <w:spacing w:after="0"/>
        <w:rPr>
          <w:rFonts w:ascii="Verdana" w:hAnsi="Verdana"/>
          <w:b/>
          <w:bCs/>
          <w:sz w:val="20"/>
          <w:szCs w:val="20"/>
          <w:lang w:val="en-IN"/>
        </w:rPr>
      </w:pPr>
    </w:p>
    <w:p w14:paraId="1D1C1665" w14:textId="77777777" w:rsidR="007D5C8F" w:rsidRDefault="007D5C8F" w:rsidP="007D5C8F">
      <w:pPr>
        <w:spacing w:after="0"/>
        <w:rPr>
          <w:rFonts w:ascii="Verdana" w:hAnsi="Verdana"/>
          <w:b/>
          <w:bCs/>
          <w:sz w:val="20"/>
          <w:szCs w:val="20"/>
          <w:lang w:val="en-IN"/>
        </w:rPr>
      </w:pPr>
    </w:p>
    <w:p w14:paraId="5993E866" w14:textId="77777777" w:rsidR="007D5C8F" w:rsidRDefault="007D5C8F" w:rsidP="007D5C8F">
      <w:pPr>
        <w:spacing w:after="0"/>
        <w:rPr>
          <w:rFonts w:ascii="Verdana" w:hAnsi="Verdana"/>
          <w:b/>
          <w:bCs/>
          <w:sz w:val="20"/>
          <w:szCs w:val="20"/>
          <w:lang w:val="en-IN"/>
        </w:rPr>
      </w:pPr>
    </w:p>
    <w:p w14:paraId="1A476461" w14:textId="77777777" w:rsidR="007D5C8F" w:rsidRPr="007D5C8F" w:rsidRDefault="00D972BE" w:rsidP="007D5C8F">
      <w:pPr>
        <w:pStyle w:val="Prrafodelista"/>
        <w:numPr>
          <w:ilvl w:val="0"/>
          <w:numId w:val="5"/>
        </w:numPr>
        <w:spacing w:after="0"/>
        <w:jc w:val="center"/>
        <w:rPr>
          <w:rFonts w:ascii="Verdana" w:hAnsi="Verdana"/>
          <w:b/>
          <w:color w:val="C00000"/>
          <w:sz w:val="20"/>
          <w:szCs w:val="20"/>
          <w:u w:val="single"/>
          <w:lang w:val="en-IN"/>
        </w:rPr>
      </w:pPr>
      <w:r>
        <w:rPr>
          <w:rFonts w:ascii="Verdana" w:hAnsi="Verdana"/>
          <w:b/>
          <w:color w:val="C00000"/>
          <w:sz w:val="20"/>
          <w:szCs w:val="20"/>
          <w:u w:val="single"/>
          <w:lang w:val="en-IN"/>
        </w:rPr>
        <w:t>ITINERARIO DE DOS NOCHES</w:t>
      </w:r>
    </w:p>
    <w:p w14:paraId="3FE2901D" w14:textId="77777777" w:rsidR="007D5C8F" w:rsidRDefault="007D5C8F" w:rsidP="007D5C8F">
      <w:pPr>
        <w:spacing w:after="0"/>
        <w:rPr>
          <w:rFonts w:ascii="Verdana" w:hAnsi="Verdana"/>
          <w:sz w:val="20"/>
          <w:szCs w:val="20"/>
          <w:lang w:val="en-IN"/>
        </w:rPr>
      </w:pPr>
    </w:p>
    <w:p w14:paraId="71BF8F2F" w14:textId="77777777" w:rsidR="00D972BE" w:rsidRPr="00D972BE" w:rsidRDefault="00D972BE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theme="minorHAnsi"/>
          <w:color w:val="212121"/>
          <w:sz w:val="20"/>
          <w:szCs w:val="20"/>
          <w:lang w:val="es-MX" w:eastAsia="es-MX"/>
        </w:rPr>
      </w:pPr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>El itinerario en l</w:t>
      </w:r>
      <w:r w:rsidR="003F0A40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>a</w:t>
      </w:r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 xml:space="preserve"> </w:t>
      </w:r>
      <w:r w:rsidR="003F0A40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>embarcación a motor</w:t>
      </w:r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 xml:space="preserve"> del </w:t>
      </w:r>
      <w:proofErr w:type="spellStart"/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>Oberoi</w:t>
      </w:r>
      <w:proofErr w:type="spellEnd"/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 xml:space="preserve">  </w:t>
      </w:r>
      <w:proofErr w:type="spellStart"/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>Vrinda</w:t>
      </w:r>
      <w:proofErr w:type="spellEnd"/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 xml:space="preserve">, Kerala incluye alojamiento, todas las comidas a bordo, excursión con guía, entretenimiento nocturno, traslados desde y hacia el aeropuerto de </w:t>
      </w:r>
      <w:proofErr w:type="spellStart"/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>Cochin</w:t>
      </w:r>
      <w:proofErr w:type="spellEnd"/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 xml:space="preserve"> al embarcadero del lago </w:t>
      </w:r>
      <w:proofErr w:type="spellStart"/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>Vembanad</w:t>
      </w:r>
      <w:proofErr w:type="spellEnd"/>
      <w:r w:rsidRPr="00D972BE">
        <w:rPr>
          <w:rFonts w:ascii="Verdana" w:eastAsia="Times New Roman" w:hAnsi="Verdana" w:cstheme="minorHAnsi"/>
          <w:color w:val="212121"/>
          <w:sz w:val="20"/>
          <w:szCs w:val="20"/>
          <w:lang w:val="es-ES" w:eastAsia="es-MX"/>
        </w:rPr>
        <w:t>.</w:t>
      </w:r>
    </w:p>
    <w:p w14:paraId="5CE4F86E" w14:textId="77777777" w:rsidR="007D5C8F" w:rsidRPr="00D972BE" w:rsidRDefault="007D5C8F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571B85A0" w14:textId="77777777" w:rsidR="007D5C8F" w:rsidRPr="00D972BE" w:rsidRDefault="007D5C8F" w:rsidP="00F740B5">
      <w:pPr>
        <w:spacing w:after="0"/>
        <w:jc w:val="both"/>
        <w:rPr>
          <w:rFonts w:ascii="Verdana" w:hAnsi="Verdana"/>
          <w:b/>
          <w:color w:val="C00000"/>
          <w:sz w:val="20"/>
          <w:szCs w:val="20"/>
          <w:lang w:val="es-MX"/>
        </w:rPr>
      </w:pPr>
      <w:r w:rsidRPr="00D972BE">
        <w:rPr>
          <w:rFonts w:ascii="Verdana" w:hAnsi="Verdana"/>
          <w:b/>
          <w:color w:val="C00000"/>
          <w:sz w:val="20"/>
          <w:szCs w:val="20"/>
          <w:lang w:val="es-MX"/>
        </w:rPr>
        <w:t>D</w:t>
      </w:r>
      <w:r w:rsidR="00D972BE" w:rsidRPr="00D972BE">
        <w:rPr>
          <w:rFonts w:ascii="Verdana" w:hAnsi="Verdana"/>
          <w:b/>
          <w:color w:val="C00000"/>
          <w:sz w:val="20"/>
          <w:szCs w:val="20"/>
          <w:lang w:val="es-MX"/>
        </w:rPr>
        <w:t>ia 1</w:t>
      </w:r>
      <w:r w:rsidR="00D972BE" w:rsidRPr="00D972BE">
        <w:rPr>
          <w:rFonts w:ascii="Verdana" w:hAnsi="Verdana"/>
          <w:b/>
          <w:color w:val="C00000"/>
          <w:sz w:val="20"/>
          <w:szCs w:val="20"/>
          <w:lang w:val="es-MX"/>
        </w:rPr>
        <w:tab/>
      </w:r>
      <w:r w:rsidR="00D972BE" w:rsidRPr="00D972BE">
        <w:rPr>
          <w:rFonts w:ascii="Verdana" w:hAnsi="Verdana"/>
          <w:b/>
          <w:color w:val="C00000"/>
          <w:sz w:val="20"/>
          <w:szCs w:val="20"/>
          <w:lang w:val="es-MX"/>
        </w:rPr>
        <w:tab/>
      </w:r>
      <w:r w:rsidR="00F740B5">
        <w:rPr>
          <w:rFonts w:ascii="Verdana" w:hAnsi="Verdana"/>
          <w:b/>
          <w:color w:val="C00000"/>
          <w:sz w:val="20"/>
          <w:szCs w:val="20"/>
          <w:lang w:val="es-MX"/>
        </w:rPr>
        <w:t>Llegada</w:t>
      </w:r>
    </w:p>
    <w:p w14:paraId="55E23A05" w14:textId="77777777" w:rsidR="00D972BE" w:rsidRPr="00D972BE" w:rsidRDefault="00D972BE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Una vez que todos los invitados están a bordo, l</w:t>
      </w:r>
      <w:r w:rsid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a</w:t>
      </w:r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r w:rsid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embarcación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="00F740B5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="00F740B5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="00F740B5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, Kerala zarpa a lo largo de la vía fluvial principal en el lago </w:t>
      </w:r>
      <w:proofErr w:type="spellStart"/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Vembanad</w:t>
      </w:r>
      <w:proofErr w:type="spellEnd"/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y entra al canal de </w:t>
      </w:r>
      <w:proofErr w:type="spellStart"/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Alleppey</w:t>
      </w:r>
      <w:proofErr w:type="spellEnd"/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. Los huéspedes pueden participar activamente con los pescadores locales y comprender el ciclo de vida de "</w:t>
      </w:r>
      <w:proofErr w:type="spellStart"/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karimeen</w:t>
      </w:r>
      <w:proofErr w:type="spellEnd"/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", también conocido como "punto de perla". El almuerzo será servido a bordo.</w:t>
      </w:r>
    </w:p>
    <w:p w14:paraId="62D8A50F" w14:textId="77777777" w:rsidR="00D972BE" w:rsidRPr="00D972BE" w:rsidRDefault="00D972BE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Kerala, la embarcación </w:t>
      </w:r>
      <w:proofErr w:type="spellStart"/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, navega a lo largo de los pintorescos 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canales</w:t>
      </w:r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de agua durante cuatro horas y regresa al lago </w:t>
      </w:r>
      <w:proofErr w:type="spellStart"/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Vembanad</w:t>
      </w:r>
      <w:proofErr w:type="spellEnd"/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a tiempo para la puesta de sol.</w:t>
      </w:r>
    </w:p>
    <w:p w14:paraId="2C412916" w14:textId="77777777" w:rsidR="00D972BE" w:rsidRPr="00D972BE" w:rsidRDefault="00D972BE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Más tarde en la noche, los huéspedes pueden disfrutar de una danza "</w:t>
      </w:r>
      <w:proofErr w:type="spellStart"/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Kathakali</w:t>
      </w:r>
      <w:proofErr w:type="spellEnd"/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" altamente </w:t>
      </w:r>
      <w:proofErr w:type="spellStart"/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ritualizada</w:t>
      </w:r>
      <w:proofErr w:type="spellEnd"/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que cuenta historias de las antiguas epopeyas hindúes: </w:t>
      </w:r>
      <w:proofErr w:type="spellStart"/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Ramayana</w:t>
      </w:r>
      <w:proofErr w:type="spellEnd"/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y </w:t>
      </w:r>
      <w:proofErr w:type="spellStart"/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Mahabarata</w:t>
      </w:r>
      <w:proofErr w:type="spellEnd"/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. Las presentaciones </w:t>
      </w:r>
      <w:r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lastRenderedPageBreak/>
        <w:t>comienzan con la aplicación de un maquillaje elaborado que se basa en los principios ayurvédicos tradicionales.</w:t>
      </w:r>
    </w:p>
    <w:p w14:paraId="5AD1F567" w14:textId="77777777" w:rsidR="00D972BE" w:rsidRPr="00D972BE" w:rsidRDefault="003A7649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MX" w:eastAsia="es-MX"/>
        </w:rPr>
      </w:pP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La embarcación</w:t>
      </w:r>
      <w:r w:rsidR="00D972BE"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="00F740B5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="00F740B5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="00D972BE"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="00D972BE"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se anclará para pasar la noche en el embarcadero del lago </w:t>
      </w:r>
      <w:proofErr w:type="spellStart"/>
      <w:r w:rsidR="00D972BE"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Vembanad</w:t>
      </w:r>
      <w:proofErr w:type="spellEnd"/>
      <w:r w:rsidR="00D972BE" w:rsidRPr="00D972BE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. Cena a bordo.</w:t>
      </w:r>
    </w:p>
    <w:p w14:paraId="43C0440A" w14:textId="77777777" w:rsidR="007D5C8F" w:rsidRPr="00D972BE" w:rsidRDefault="007D5C8F" w:rsidP="00F740B5">
      <w:pPr>
        <w:spacing w:after="0"/>
        <w:jc w:val="both"/>
        <w:rPr>
          <w:rFonts w:ascii="Verdana" w:hAnsi="Verdana"/>
          <w:b/>
          <w:color w:val="FF0000"/>
          <w:sz w:val="20"/>
          <w:szCs w:val="20"/>
          <w:lang w:val="es-MX"/>
        </w:rPr>
      </w:pPr>
    </w:p>
    <w:p w14:paraId="41FF0262" w14:textId="77777777" w:rsidR="007D5C8F" w:rsidRPr="003F0A40" w:rsidRDefault="007D5C8F" w:rsidP="00F740B5">
      <w:pPr>
        <w:spacing w:after="0"/>
        <w:jc w:val="both"/>
        <w:rPr>
          <w:rFonts w:ascii="Verdana" w:hAnsi="Verdana"/>
          <w:b/>
          <w:color w:val="C00000"/>
          <w:sz w:val="20"/>
          <w:szCs w:val="20"/>
          <w:lang w:val="es-MX"/>
        </w:rPr>
      </w:pPr>
      <w:r w:rsidRPr="003F0A40">
        <w:rPr>
          <w:rFonts w:ascii="Verdana" w:hAnsi="Verdana"/>
          <w:b/>
          <w:color w:val="C00000"/>
          <w:sz w:val="20"/>
          <w:szCs w:val="20"/>
          <w:lang w:val="es-MX"/>
        </w:rPr>
        <w:t>D</w:t>
      </w:r>
      <w:r w:rsidR="003F0A40" w:rsidRPr="003F0A40">
        <w:rPr>
          <w:rFonts w:ascii="Verdana" w:hAnsi="Verdana"/>
          <w:b/>
          <w:color w:val="C00000"/>
          <w:sz w:val="20"/>
          <w:szCs w:val="20"/>
          <w:lang w:val="es-MX"/>
        </w:rPr>
        <w:t>ia</w:t>
      </w:r>
      <w:r w:rsidRPr="003F0A40">
        <w:rPr>
          <w:rFonts w:ascii="Verdana" w:hAnsi="Verdana"/>
          <w:b/>
          <w:color w:val="C00000"/>
          <w:sz w:val="20"/>
          <w:szCs w:val="20"/>
          <w:lang w:val="es-MX"/>
        </w:rPr>
        <w:t xml:space="preserve"> 2</w:t>
      </w:r>
    </w:p>
    <w:p w14:paraId="6F0B3FC4" w14:textId="77777777" w:rsidR="003F0A40" w:rsidRPr="003F0A40" w:rsidRDefault="003F0A40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A bordo de</w:t>
      </w:r>
      <w:r w:rsid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l</w:t>
      </w:r>
      <w:r w:rsid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a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r w:rsid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embarcación a motor</w:t>
      </w: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, Kerala, con una excursión en barco de arroz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. </w:t>
      </w:r>
      <w:r w:rsidR="00F740B5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La embarcación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navegará desde el embarcadero del lago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Vembanad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y se dirigirá hacia el sur, hacia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Alleppey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. El desayuno será servido a bordo.</w:t>
      </w:r>
    </w:p>
    <w:p w14:paraId="1D9A3E10" w14:textId="77777777" w:rsidR="003F0A40" w:rsidRPr="003F0A40" w:rsidRDefault="003F0A40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Navegando a través de remansos escénicos, los huéspedes pueden observar la vida a lo largo de estas "autopistas acuáticas" mientras pasan por una de las pocas áreas del mundo donde la agricultura se realiza debajo del nivel del mar.</w:t>
      </w:r>
    </w:p>
    <w:p w14:paraId="414BA907" w14:textId="77777777" w:rsidR="003F0A40" w:rsidRPr="003F0A40" w:rsidRDefault="003F0A40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MX" w:eastAsia="es-MX"/>
        </w:rPr>
      </w:pP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Los huéspedes serán trasladados a un barco de arroz tradicional para navegar a través de las secciones más estrechas de los remansos.</w:t>
      </w:r>
    </w:p>
    <w:p w14:paraId="0EA05ABF" w14:textId="77777777" w:rsidR="007D5C8F" w:rsidRPr="003F0A40" w:rsidRDefault="007D5C8F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38C605C3" w14:textId="77777777" w:rsidR="003F0A40" w:rsidRPr="003F0A40" w:rsidRDefault="003F0A40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Durante las próximas horas, los huéspedes observarán y experimentarán una forma de vida única en esta región, acompañada por un guía. Esta sección del crucero incluye una visita a la media estatua de Lord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Buddha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en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Karumadi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y al tradicional Kerala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tharavad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(residencia familiar).</w:t>
      </w:r>
    </w:p>
    <w:p w14:paraId="1FD7E268" w14:textId="77777777" w:rsidR="003F0A40" w:rsidRDefault="003F0A40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Más tarde en el día, los huéspedes regresan a</w:t>
      </w:r>
      <w:r w:rsid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l</w:t>
      </w:r>
      <w:r w:rsid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a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r w:rsid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embarcación</w:t>
      </w: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, Kerala, donde se servirá el almuerzo cuando </w:t>
      </w:r>
      <w:r w:rsid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la embarcación</w:t>
      </w: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pase por los pintorescos tramos de los remansos en el camino de regreso a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Alleppey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, conocida como la "Venecia del Este". 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La embarcación</w:t>
      </w: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="00B63A1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="00B63A1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regresará al lago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Vembanad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, donde los huéspedes pueden disfrutar de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Vadiyam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, una fusión musical de instrumentos clásicos. 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El</w:t>
      </w: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="00B63A1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anclará por la noche en el embarcadero del lago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Vembanad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. Cena a bordo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.</w:t>
      </w:r>
    </w:p>
    <w:p w14:paraId="38157E15" w14:textId="77777777" w:rsidR="003F0A40" w:rsidRPr="003F0A40" w:rsidRDefault="003F0A40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MX" w:eastAsia="es-MX"/>
        </w:rPr>
      </w:pPr>
    </w:p>
    <w:p w14:paraId="2B92BE5A" w14:textId="77777777" w:rsidR="007D5C8F" w:rsidRDefault="003F0A40" w:rsidP="00F740B5">
      <w:pPr>
        <w:spacing w:after="0"/>
        <w:ind w:left="5040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Ó</w:t>
      </w:r>
    </w:p>
    <w:p w14:paraId="379D4A8D" w14:textId="77777777" w:rsidR="003F0A40" w:rsidRPr="003F0A40" w:rsidRDefault="003F0A40" w:rsidP="00F740B5">
      <w:pPr>
        <w:spacing w:after="0"/>
        <w:ind w:left="5040"/>
        <w:jc w:val="both"/>
        <w:rPr>
          <w:rFonts w:ascii="Verdana" w:hAnsi="Verdana"/>
          <w:sz w:val="20"/>
          <w:szCs w:val="20"/>
          <w:lang w:val="es-MX"/>
        </w:rPr>
      </w:pPr>
    </w:p>
    <w:p w14:paraId="2841E47B" w14:textId="77777777" w:rsidR="003F0A40" w:rsidRPr="003F0A40" w:rsidRDefault="003F0A40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A bordo de</w:t>
      </w:r>
      <w:r w:rsid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l</w:t>
      </w:r>
      <w:r w:rsid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a</w:t>
      </w: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r w:rsid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embarcación</w:t>
      </w: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, Kerala, con una excursión en barco de arroz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. </w:t>
      </w: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La embarcación 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del</w:t>
      </w: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, Kerala, navegará desde el embarcadero del lago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Vembanad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y se dirigirá hacia el sur, pasando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Kanjippadam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.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anclará cerca de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Chambakulam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, donde los huéspedes se trasladarán al bote de arroz una vez más para una excursión turística antes del almuerzo.</w:t>
      </w:r>
    </w:p>
    <w:p w14:paraId="02E713AF" w14:textId="77777777" w:rsidR="003F0A40" w:rsidRPr="003F0A40" w:rsidRDefault="003F0A40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MX" w:eastAsia="es-MX"/>
        </w:rPr>
      </w:pP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Los huéspedes podrán visitar la Iglesia de Santa María, establecida por Santo Tomás en 1721 y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Sree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Bhagavathy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Kshetram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, un templo hindú de 100 años de antigüedad, a la Diosa Madre, en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Nedumudy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. Los huéspedes también pueden explorar el patio de botes de serpientes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Chambakulam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, que muestra uno de los botes largos de serpientes tradicionales utilizados en las carreras.</w:t>
      </w:r>
    </w:p>
    <w:p w14:paraId="75EAE19C" w14:textId="77777777" w:rsidR="003F0A40" w:rsidRPr="003F0A40" w:rsidRDefault="003F0A40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MX" w:eastAsia="es-MX"/>
        </w:rPr>
      </w:pP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Para fomentar la comprensión y el aprecio de esta experiencia, un guía calificad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</w:t>
      </w: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estará presente a bordo durante todo el día después de cruzar a través de los remansos. Por la tarde, l</w:t>
      </w:r>
      <w:r w:rsid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a</w:t>
      </w: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r w:rsid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embarcación</w:t>
      </w: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, Kerala, regresará al lago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Vembanad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, donde los huéspedes pueden disfrutar de un recital de "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Mohiniattam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" a bordo. Esta forma de danza clásica, distintiva de Kerala, también conoc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ida</w:t>
      </w: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como la "Danza de la Hechicera". Las bailarinas vestidas con hermosos trajes tradicionales actúan con movimientos lentos y elegantes y expresiones muy emotivas. Cena a bordo.</w:t>
      </w:r>
    </w:p>
    <w:p w14:paraId="4EDE10FD" w14:textId="77777777" w:rsidR="007D5C8F" w:rsidRPr="003F0A40" w:rsidRDefault="007D5C8F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383E994B" w14:textId="77777777" w:rsidR="007D5C8F" w:rsidRPr="003F0A40" w:rsidRDefault="007D5C8F" w:rsidP="00F740B5">
      <w:pPr>
        <w:spacing w:after="0"/>
        <w:jc w:val="both"/>
        <w:rPr>
          <w:rFonts w:ascii="Verdana" w:hAnsi="Verdana"/>
          <w:b/>
          <w:color w:val="C00000"/>
          <w:sz w:val="20"/>
          <w:szCs w:val="20"/>
          <w:lang w:val="es-MX"/>
        </w:rPr>
      </w:pPr>
      <w:r w:rsidRPr="003F0A40">
        <w:rPr>
          <w:rFonts w:ascii="Verdana" w:hAnsi="Verdana"/>
          <w:b/>
          <w:color w:val="C00000"/>
          <w:sz w:val="20"/>
          <w:szCs w:val="20"/>
          <w:lang w:val="es-MX"/>
        </w:rPr>
        <w:t>D</w:t>
      </w:r>
      <w:r w:rsidR="003F0A40" w:rsidRPr="003F0A40">
        <w:rPr>
          <w:rFonts w:ascii="Verdana" w:hAnsi="Verdana"/>
          <w:b/>
          <w:color w:val="C00000"/>
          <w:sz w:val="20"/>
          <w:szCs w:val="20"/>
          <w:lang w:val="es-MX"/>
        </w:rPr>
        <w:t>ía</w:t>
      </w:r>
      <w:r w:rsidRPr="003F0A40">
        <w:rPr>
          <w:rFonts w:ascii="Verdana" w:hAnsi="Verdana"/>
          <w:b/>
          <w:color w:val="C00000"/>
          <w:sz w:val="20"/>
          <w:szCs w:val="20"/>
          <w:lang w:val="es-MX"/>
        </w:rPr>
        <w:t xml:space="preserve"> 3</w:t>
      </w:r>
      <w:r w:rsidRPr="003F0A40">
        <w:rPr>
          <w:rFonts w:ascii="Verdana" w:hAnsi="Verdana"/>
          <w:b/>
          <w:color w:val="C00000"/>
          <w:sz w:val="20"/>
          <w:szCs w:val="20"/>
          <w:lang w:val="es-MX"/>
        </w:rPr>
        <w:tab/>
      </w:r>
      <w:r w:rsidRPr="003F0A40">
        <w:rPr>
          <w:rFonts w:ascii="Verdana" w:hAnsi="Verdana"/>
          <w:b/>
          <w:color w:val="C00000"/>
          <w:sz w:val="20"/>
          <w:szCs w:val="20"/>
          <w:lang w:val="es-MX"/>
        </w:rPr>
        <w:tab/>
      </w:r>
      <w:r w:rsidR="003F0A40" w:rsidRPr="003F0A40">
        <w:rPr>
          <w:rFonts w:ascii="Verdana" w:hAnsi="Verdana"/>
          <w:b/>
          <w:color w:val="C00000"/>
          <w:sz w:val="20"/>
          <w:szCs w:val="20"/>
          <w:lang w:val="es-MX"/>
        </w:rPr>
        <w:t>Salida</w:t>
      </w:r>
    </w:p>
    <w:p w14:paraId="548BB4DA" w14:textId="77777777" w:rsidR="003F0A40" w:rsidRPr="003F0A40" w:rsidRDefault="003F0A40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La embarcación 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a Motor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, Kerala, navegará de norte a sur a lo largo del canal de la vía fluvial principal en el lago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Vembanad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y se dirigirá hacia el sur, pasando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Pallathurathy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.</w:t>
      </w:r>
    </w:p>
    <w:p w14:paraId="0EA5EA89" w14:textId="77777777" w:rsidR="003F0A40" w:rsidRPr="003F0A40" w:rsidRDefault="003F0A40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MX" w:eastAsia="es-MX"/>
        </w:rPr>
      </w:pPr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lastRenderedPageBreak/>
        <w:t xml:space="preserve">El desayuno será servido a bordo; después de lo cual los huéspedes se retirarán a las 10 am y serán transportados en un vehículo con aire acondicionado de regreso a </w:t>
      </w:r>
      <w:proofErr w:type="spellStart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Cochin</w:t>
      </w:r>
      <w:proofErr w:type="spellEnd"/>
      <w:r w:rsidRPr="003F0A40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.</w:t>
      </w:r>
    </w:p>
    <w:p w14:paraId="0E234D5C" w14:textId="77777777" w:rsidR="007D5C8F" w:rsidRPr="003F0A40" w:rsidRDefault="007D5C8F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7B5B6FC0" w14:textId="77777777" w:rsidR="004140B0" w:rsidRPr="003A7649" w:rsidRDefault="007D5C8F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  <w:r w:rsidRPr="003A7649">
        <w:rPr>
          <w:rFonts w:ascii="Verdana" w:hAnsi="Verdana"/>
          <w:sz w:val="20"/>
          <w:szCs w:val="20"/>
          <w:lang w:val="es-MX"/>
        </w:rPr>
        <w:t>===========================================================</w:t>
      </w:r>
    </w:p>
    <w:p w14:paraId="7DDB14D4" w14:textId="77777777" w:rsidR="007D5C8F" w:rsidRPr="003A7649" w:rsidRDefault="007D5C8F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58BB016D" w14:textId="77777777" w:rsidR="007D5C8F" w:rsidRPr="003A7649" w:rsidRDefault="007D5C8F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1932888B" w14:textId="77777777" w:rsidR="007D5C8F" w:rsidRPr="003A7649" w:rsidRDefault="007D5C8F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42ACFD16" w14:textId="77777777" w:rsidR="007D5C8F" w:rsidRPr="003A7649" w:rsidRDefault="007D5C8F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0175FE80" w14:textId="77777777" w:rsidR="007D5C8F" w:rsidRPr="003A7649" w:rsidRDefault="007D5C8F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26B12F3F" w14:textId="77777777" w:rsidR="007D5C8F" w:rsidRPr="003A7649" w:rsidRDefault="007D5C8F" w:rsidP="00F740B5">
      <w:pPr>
        <w:spacing w:after="0"/>
        <w:jc w:val="both"/>
        <w:rPr>
          <w:rFonts w:ascii="Verdana" w:hAnsi="Verdana"/>
          <w:b/>
          <w:color w:val="C00000"/>
          <w:sz w:val="20"/>
          <w:szCs w:val="20"/>
          <w:u w:val="single"/>
          <w:lang w:val="es-MX"/>
        </w:rPr>
      </w:pPr>
      <w:r w:rsidRPr="003A7649">
        <w:rPr>
          <w:rFonts w:ascii="Verdana" w:hAnsi="Verdana"/>
          <w:b/>
          <w:color w:val="C00000"/>
          <w:sz w:val="20"/>
          <w:szCs w:val="20"/>
          <w:u w:val="single"/>
          <w:lang w:val="es-MX"/>
        </w:rPr>
        <w:t xml:space="preserve">2)  </w:t>
      </w:r>
      <w:r w:rsidR="003A7649" w:rsidRPr="003A7649">
        <w:rPr>
          <w:rFonts w:ascii="Verdana" w:hAnsi="Verdana"/>
          <w:b/>
          <w:color w:val="C00000"/>
          <w:sz w:val="20"/>
          <w:szCs w:val="20"/>
          <w:u w:val="single"/>
          <w:lang w:val="es-MX"/>
        </w:rPr>
        <w:t>ITINERARIO DE TRES NOCHES</w:t>
      </w:r>
    </w:p>
    <w:p w14:paraId="766E46F2" w14:textId="77777777" w:rsidR="007D5C8F" w:rsidRPr="003A7649" w:rsidRDefault="007D5C8F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7FA4AD0E" w14:textId="77777777" w:rsidR="007D5C8F" w:rsidRPr="003A7649" w:rsidRDefault="007D5C8F" w:rsidP="00F740B5">
      <w:pPr>
        <w:spacing w:after="0"/>
        <w:jc w:val="both"/>
        <w:rPr>
          <w:rFonts w:ascii="Verdana" w:hAnsi="Verdana"/>
          <w:b/>
          <w:color w:val="C00000"/>
          <w:sz w:val="20"/>
          <w:szCs w:val="20"/>
          <w:lang w:val="es-MX"/>
        </w:rPr>
      </w:pPr>
      <w:r w:rsidRPr="003A7649">
        <w:rPr>
          <w:rFonts w:ascii="Verdana" w:hAnsi="Verdana"/>
          <w:b/>
          <w:color w:val="C00000"/>
          <w:sz w:val="20"/>
          <w:szCs w:val="20"/>
          <w:lang w:val="es-MX"/>
        </w:rPr>
        <w:t>D</w:t>
      </w:r>
      <w:r w:rsidR="003A7649" w:rsidRPr="003A7649">
        <w:rPr>
          <w:rFonts w:ascii="Verdana" w:hAnsi="Verdana"/>
          <w:b/>
          <w:color w:val="C00000"/>
          <w:sz w:val="20"/>
          <w:szCs w:val="20"/>
          <w:lang w:val="es-MX"/>
        </w:rPr>
        <w:t>ía</w:t>
      </w:r>
      <w:r w:rsidRPr="003A7649">
        <w:rPr>
          <w:rFonts w:ascii="Verdana" w:hAnsi="Verdana"/>
          <w:b/>
          <w:color w:val="C00000"/>
          <w:sz w:val="20"/>
          <w:szCs w:val="20"/>
          <w:lang w:val="es-MX"/>
        </w:rPr>
        <w:t xml:space="preserve"> 1</w:t>
      </w:r>
      <w:r w:rsidRPr="003A7649">
        <w:rPr>
          <w:rFonts w:ascii="Verdana" w:hAnsi="Verdana"/>
          <w:b/>
          <w:color w:val="C00000"/>
          <w:sz w:val="20"/>
          <w:szCs w:val="20"/>
          <w:lang w:val="es-MX"/>
        </w:rPr>
        <w:tab/>
      </w:r>
      <w:r w:rsidRPr="003A7649">
        <w:rPr>
          <w:rFonts w:ascii="Verdana" w:hAnsi="Verdana"/>
          <w:b/>
          <w:color w:val="C00000"/>
          <w:sz w:val="20"/>
          <w:szCs w:val="20"/>
          <w:lang w:val="es-MX"/>
        </w:rPr>
        <w:tab/>
        <w:t>Arriv</w:t>
      </w:r>
      <w:r w:rsidR="003A7649">
        <w:rPr>
          <w:rFonts w:ascii="Verdana" w:hAnsi="Verdana"/>
          <w:b/>
          <w:color w:val="C00000"/>
          <w:sz w:val="20"/>
          <w:szCs w:val="20"/>
          <w:lang w:val="es-MX"/>
        </w:rPr>
        <w:t>o</w:t>
      </w:r>
    </w:p>
    <w:p w14:paraId="6B8FF356" w14:textId="77777777" w:rsidR="003A7649" w:rsidRPr="003A7649" w:rsidRDefault="003A7649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Una vez que todos los invitados están a bordo, l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a</w:t>
      </w: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embarcación a motor</w:t>
      </w: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, Kerala, zarpa a lo largo de la vía fluvial principal en el lago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Vembanad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y entra en el canal de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Alleppey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. Los huéspedes pueden participar activamente con el pescador local y comprender el ciclo de vida de "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karimeen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", también llamado "punto de perla". El almuerzo será servido a bordo.</w:t>
      </w:r>
    </w:p>
    <w:p w14:paraId="0C7710D3" w14:textId="77777777" w:rsidR="003A7649" w:rsidRPr="003A7649" w:rsidRDefault="003A7649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La embarcación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, Kerala, navega a lo largo de los pintorescos cursos de agua durante cuatro horas y regresa al lago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Vembanad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a tiempo para observar la puesta de sol.</w:t>
      </w:r>
    </w:p>
    <w:p w14:paraId="4ECD1564" w14:textId="77777777" w:rsidR="003A7649" w:rsidRPr="003A7649" w:rsidRDefault="003A7649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</w:p>
    <w:p w14:paraId="2CBA73A6" w14:textId="77777777" w:rsidR="003A7649" w:rsidRPr="003A7649" w:rsidRDefault="003A7649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Más tarde en la noche, los invitados disfrutan de una danza muy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ritualizada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"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Kathakali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" que cuenta historias de las antiguas epopeyas hindúes -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Ramayana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y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Mahabarata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. Las presentaciones comienzan con la aplicación de un maquillaje elaborado que se basa en los principios ayurvédicos tradicionales.</w:t>
      </w:r>
    </w:p>
    <w:p w14:paraId="07F36460" w14:textId="77777777" w:rsidR="003A7649" w:rsidRPr="003A7649" w:rsidRDefault="003A7649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MX" w:eastAsia="es-MX"/>
        </w:rPr>
      </w:pP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La embarcación </w:t>
      </w:r>
      <w:proofErr w:type="spellStart"/>
      <w:r w:rsidR="00B63A1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="00B63A1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se anclará para pasar la noche en el embarcadero del lago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Vembanad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. Cena a bordo.</w:t>
      </w:r>
    </w:p>
    <w:p w14:paraId="1F5E6BC7" w14:textId="77777777" w:rsidR="007D5C8F" w:rsidRDefault="007D5C8F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04596DEA" w14:textId="77777777" w:rsidR="00F740B5" w:rsidRDefault="00F740B5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75DA5B75" w14:textId="77777777" w:rsidR="00B63A17" w:rsidRDefault="00B63A17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54F39336" w14:textId="77777777" w:rsidR="00B63A17" w:rsidRDefault="00B63A17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1F635443" w14:textId="77777777" w:rsidR="00B63A17" w:rsidRDefault="00B63A17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40A4596B" w14:textId="77777777" w:rsidR="00F740B5" w:rsidRPr="003A7649" w:rsidRDefault="00F740B5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7C0737DB" w14:textId="77777777" w:rsidR="007D5C8F" w:rsidRPr="003A7649" w:rsidRDefault="007D5C8F" w:rsidP="00F740B5">
      <w:pPr>
        <w:spacing w:after="0"/>
        <w:jc w:val="both"/>
        <w:rPr>
          <w:rFonts w:ascii="Verdana" w:hAnsi="Verdana"/>
          <w:b/>
          <w:color w:val="C00000"/>
          <w:sz w:val="20"/>
          <w:szCs w:val="20"/>
          <w:lang w:val="es-MX"/>
        </w:rPr>
      </w:pPr>
      <w:r w:rsidRPr="003A7649">
        <w:rPr>
          <w:rFonts w:ascii="Verdana" w:hAnsi="Verdana"/>
          <w:b/>
          <w:color w:val="C00000"/>
          <w:sz w:val="20"/>
          <w:szCs w:val="20"/>
          <w:lang w:val="es-MX"/>
        </w:rPr>
        <w:t>D</w:t>
      </w:r>
      <w:r w:rsidR="003A7649" w:rsidRPr="003A7649">
        <w:rPr>
          <w:rFonts w:ascii="Verdana" w:hAnsi="Verdana"/>
          <w:b/>
          <w:color w:val="C00000"/>
          <w:sz w:val="20"/>
          <w:szCs w:val="20"/>
          <w:lang w:val="es-MX"/>
        </w:rPr>
        <w:t>ía</w:t>
      </w:r>
      <w:r w:rsidRPr="003A7649">
        <w:rPr>
          <w:rFonts w:ascii="Verdana" w:hAnsi="Verdana"/>
          <w:b/>
          <w:color w:val="C00000"/>
          <w:sz w:val="20"/>
          <w:szCs w:val="20"/>
          <w:lang w:val="es-MX"/>
        </w:rPr>
        <w:t xml:space="preserve"> 2</w:t>
      </w:r>
    </w:p>
    <w:p w14:paraId="3BF6D288" w14:textId="77777777" w:rsidR="003A7649" w:rsidRPr="003A7649" w:rsidRDefault="003A7649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A bordo de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l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a</w:t>
      </w: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embarcación</w:t>
      </w: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a motor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, Kerala, con una excursión en barco de arroz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. </w:t>
      </w: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La embarcación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, Kerala, navegará desde el embarcadero del lago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Vembanad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y se dirigirá hacia el sur, hacia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Alleppey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. El desayuno será servido a bordo.</w:t>
      </w:r>
    </w:p>
    <w:p w14:paraId="06F77C8F" w14:textId="77777777" w:rsidR="003A7649" w:rsidRPr="003A7649" w:rsidRDefault="003A7649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Navegando a través de remansos escénicos, los huéspedes pueden observar la vida a lo largo de estas "autopistas acuáticas" mientras pasan por una de las pocas áreas del mundo donde la agricultura se realiza debajo del nivel del mar.</w:t>
      </w:r>
    </w:p>
    <w:p w14:paraId="5F72228F" w14:textId="77777777" w:rsidR="003A7649" w:rsidRPr="003A7649" w:rsidRDefault="003A7649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MX" w:eastAsia="es-MX"/>
        </w:rPr>
      </w:pP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Los huéspedes serán trasladados a un barco de arroz tradicional para navegar a través de las secciones más estrechas de los remansos. Durante las próximas horas, los huéspedes observarán y experimentarán una forma de vida única en esta región, acompañada por un guía. Esta sección del crucero incluye una visita a la media estatua de Lord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Buddha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en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Karumadi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.</w:t>
      </w:r>
    </w:p>
    <w:p w14:paraId="38A4B306" w14:textId="77777777" w:rsidR="007D5C8F" w:rsidRPr="003A7649" w:rsidRDefault="007D5C8F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2174B650" w14:textId="77777777" w:rsidR="003A7649" w:rsidRPr="003A7649" w:rsidRDefault="003A7649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MX" w:eastAsia="es-MX"/>
        </w:rPr>
      </w:pP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Más tarde 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durante</w:t>
      </w: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el día, los huéspedes regresan a 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la embarcación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donde se servirá el almuerzo mientras el barco pasa por los pintorescos tramos de los remansos en el camino de regreso a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lastRenderedPageBreak/>
        <w:t>Alleppey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, conocida como la "Venecia del Este". La embarcación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, Kerala, regresará al lago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Vembanad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, donde los huéspedes pueden disfrutar de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Vadiyam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, una fusión musical de instrumentos clásicos. 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El</w:t>
      </w: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="00B63A1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="00B63A1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anclará por la noche en el embarcadero del lago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Vembanad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. Cena a bordo.</w:t>
      </w:r>
    </w:p>
    <w:p w14:paraId="1582D955" w14:textId="77777777" w:rsidR="007D5C8F" w:rsidRPr="003A7649" w:rsidRDefault="007D5C8F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57D8432E" w14:textId="77777777" w:rsidR="007D5C8F" w:rsidRPr="003A7649" w:rsidRDefault="007D5C8F" w:rsidP="00F740B5">
      <w:pPr>
        <w:spacing w:after="0"/>
        <w:jc w:val="both"/>
        <w:rPr>
          <w:rFonts w:ascii="Verdana" w:hAnsi="Verdana"/>
          <w:b/>
          <w:color w:val="C00000"/>
          <w:sz w:val="20"/>
          <w:szCs w:val="20"/>
          <w:lang w:val="es-MX"/>
        </w:rPr>
      </w:pPr>
      <w:r w:rsidRPr="003A7649">
        <w:rPr>
          <w:rFonts w:ascii="Verdana" w:hAnsi="Verdana"/>
          <w:b/>
          <w:color w:val="C00000"/>
          <w:sz w:val="20"/>
          <w:szCs w:val="20"/>
          <w:lang w:val="es-MX"/>
        </w:rPr>
        <w:t>D</w:t>
      </w:r>
      <w:r w:rsidR="003A7649" w:rsidRPr="003A7649">
        <w:rPr>
          <w:rFonts w:ascii="Verdana" w:hAnsi="Verdana"/>
          <w:b/>
          <w:color w:val="C00000"/>
          <w:sz w:val="20"/>
          <w:szCs w:val="20"/>
          <w:lang w:val="es-MX"/>
        </w:rPr>
        <w:t>ía</w:t>
      </w:r>
      <w:r w:rsidRPr="003A7649">
        <w:rPr>
          <w:rFonts w:ascii="Verdana" w:hAnsi="Verdana"/>
          <w:b/>
          <w:color w:val="C00000"/>
          <w:sz w:val="20"/>
          <w:szCs w:val="20"/>
          <w:lang w:val="es-MX"/>
        </w:rPr>
        <w:t xml:space="preserve"> 3</w:t>
      </w:r>
    </w:p>
    <w:p w14:paraId="1E96297C" w14:textId="77777777" w:rsidR="003A7649" w:rsidRPr="003A7649" w:rsidRDefault="003A7649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A bordo de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l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a</w:t>
      </w: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embarcación</w:t>
      </w: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a motor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, Kerala, con una excursión en barco de arroz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. </w:t>
      </w: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La embarcación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, Kerala, navegará desde el embarcadero del lago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Vembanad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y se dirigirá al sur, pasando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Kanjippadam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.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anclará cerca de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Chambakulam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, donde los huéspedes se trasladarán al bote de arroz una vez más para una excursión turística antes del almuerzo.</w:t>
      </w:r>
    </w:p>
    <w:p w14:paraId="01C2317F" w14:textId="77777777" w:rsidR="003A7649" w:rsidRPr="003A7649" w:rsidRDefault="003A7649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Los invitados visitarán la Iglesia de Santa María, establecida por St. Thomas en 1721 y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Sree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Bhagavathy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Kshetram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, un templo hindú de 100 años para la Madre Diosa, en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Nedumudy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. Los huéspedes también pueden explorar el patio de botes de serpientes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Chambakulam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, que muestra uno de los botes largos de serpientes tradicionales utilizados en las carreras.</w:t>
      </w:r>
    </w:p>
    <w:p w14:paraId="11F19880" w14:textId="77777777" w:rsidR="003A7649" w:rsidRPr="003A7649" w:rsidRDefault="003A7649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MX" w:eastAsia="es-MX"/>
        </w:rPr>
      </w:pPr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Para fomentar la comprensión y el aprecio de esta experiencia, un guía calificado estará presente a bordo durante todo el día después de cruzar por los remansos por la tarde, la embarcación de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, Kerala regresará al lago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Vembanad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, donde los huéspedes pueden disfrutar de un " </w:t>
      </w:r>
      <w:proofErr w:type="spellStart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Mohiniattam</w:t>
      </w:r>
      <w:proofErr w:type="spellEnd"/>
      <w:r w:rsidRPr="003A7649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"recital a bordo. Esta forma de danza clásica, distintiva de Kerala, también se conoce como la "Danza de la Hechicera". Las bailarinas vestidas con hermosos trajes tradicionales actúan con movimientos lentos y elegantes y expresiones muy emotivas. Cena a bordo.</w:t>
      </w:r>
    </w:p>
    <w:p w14:paraId="7C74254A" w14:textId="77777777" w:rsidR="007D5C8F" w:rsidRPr="004140B0" w:rsidRDefault="007D5C8F" w:rsidP="00F740B5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Ind w:w="2118" w:type="dxa"/>
        <w:tblLook w:val="04A0" w:firstRow="1" w:lastRow="0" w:firstColumn="1" w:lastColumn="0" w:noHBand="0" w:noVBand="1"/>
      </w:tblPr>
      <w:tblGrid>
        <w:gridCol w:w="3438"/>
        <w:gridCol w:w="3120"/>
      </w:tblGrid>
      <w:tr w:rsidR="0053616F" w:rsidRPr="007F28C7" w14:paraId="16AB71F4" w14:textId="77777777" w:rsidTr="0053616F">
        <w:tc>
          <w:tcPr>
            <w:tcW w:w="6558" w:type="dxa"/>
            <w:gridSpan w:val="2"/>
          </w:tcPr>
          <w:p w14:paraId="0EC780F8" w14:textId="77777777" w:rsidR="0053616F" w:rsidRPr="007F28C7" w:rsidRDefault="007F28C7" w:rsidP="00B63A1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7F28C7">
              <w:rPr>
                <w:rFonts w:ascii="Verdana" w:hAnsi="Verdana"/>
                <w:b/>
                <w:sz w:val="20"/>
                <w:szCs w:val="20"/>
                <w:lang w:val="es-MX"/>
              </w:rPr>
              <w:t xml:space="preserve">Del </w:t>
            </w:r>
            <w:r w:rsidR="0053616F" w:rsidRPr="007F28C7">
              <w:rPr>
                <w:rFonts w:ascii="Verdana" w:hAnsi="Verdana"/>
                <w:b/>
                <w:sz w:val="20"/>
                <w:szCs w:val="20"/>
                <w:lang w:val="es-MX"/>
              </w:rPr>
              <w:t>01 Oct</w:t>
            </w:r>
            <w:r w:rsidRPr="007F28C7">
              <w:rPr>
                <w:rFonts w:ascii="Verdana" w:hAnsi="Verdana"/>
                <w:b/>
                <w:sz w:val="20"/>
                <w:szCs w:val="20"/>
                <w:lang w:val="es-MX"/>
              </w:rPr>
              <w:t>ubre</w:t>
            </w:r>
            <w:r w:rsidR="0053616F" w:rsidRPr="007F28C7">
              <w:rPr>
                <w:rFonts w:ascii="Verdana" w:hAnsi="Verdana"/>
                <w:b/>
                <w:sz w:val="20"/>
                <w:szCs w:val="20"/>
                <w:lang w:val="es-MX"/>
              </w:rPr>
              <w:t xml:space="preserve"> </w:t>
            </w:r>
            <w:r w:rsidRPr="007F28C7">
              <w:rPr>
                <w:rFonts w:ascii="Verdana" w:hAnsi="Verdana"/>
                <w:b/>
                <w:sz w:val="20"/>
                <w:szCs w:val="20"/>
                <w:lang w:val="es-MX"/>
              </w:rPr>
              <w:t xml:space="preserve">de </w:t>
            </w:r>
            <w:r w:rsidR="0053616F" w:rsidRPr="007F28C7">
              <w:rPr>
                <w:rFonts w:ascii="Verdana" w:hAnsi="Verdana"/>
                <w:b/>
                <w:sz w:val="20"/>
                <w:szCs w:val="20"/>
                <w:lang w:val="es-MX"/>
              </w:rPr>
              <w:t xml:space="preserve">2018 </w:t>
            </w:r>
            <w:r w:rsidRPr="007F28C7">
              <w:rPr>
                <w:rFonts w:ascii="Verdana" w:hAnsi="Verdana"/>
                <w:b/>
                <w:sz w:val="20"/>
                <w:szCs w:val="20"/>
                <w:lang w:val="es-MX"/>
              </w:rPr>
              <w:t>al 30 de Ab</w:t>
            </w:r>
            <w:r w:rsidR="0053616F" w:rsidRPr="007F28C7">
              <w:rPr>
                <w:rFonts w:ascii="Verdana" w:hAnsi="Verdana"/>
                <w:b/>
                <w:sz w:val="20"/>
                <w:szCs w:val="20"/>
                <w:lang w:val="es-MX"/>
              </w:rPr>
              <w:t xml:space="preserve">ril </w:t>
            </w:r>
            <w:r w:rsidRPr="007F28C7">
              <w:rPr>
                <w:rFonts w:ascii="Verdana" w:hAnsi="Verdana"/>
                <w:b/>
                <w:sz w:val="20"/>
                <w:szCs w:val="20"/>
                <w:lang w:val="es-MX"/>
              </w:rPr>
              <w:t xml:space="preserve">de </w:t>
            </w:r>
            <w:r w:rsidR="0053616F" w:rsidRPr="007F28C7">
              <w:rPr>
                <w:rFonts w:ascii="Verdana" w:hAnsi="Verdana"/>
                <w:b/>
                <w:sz w:val="20"/>
                <w:szCs w:val="20"/>
                <w:lang w:val="es-MX"/>
              </w:rPr>
              <w:t>2019</w:t>
            </w:r>
          </w:p>
        </w:tc>
      </w:tr>
      <w:tr w:rsidR="0053616F" w14:paraId="7B3450C4" w14:textId="77777777" w:rsidTr="0053616F">
        <w:tc>
          <w:tcPr>
            <w:tcW w:w="6558" w:type="dxa"/>
            <w:gridSpan w:val="2"/>
          </w:tcPr>
          <w:p w14:paraId="4A3F5889" w14:textId="77777777" w:rsidR="0053616F" w:rsidRPr="0053616F" w:rsidRDefault="007F28C7" w:rsidP="00B63A1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MX"/>
              </w:rPr>
              <w:t xml:space="preserve">Cabina </w:t>
            </w:r>
            <w:r w:rsidR="0053616F" w:rsidRPr="0053616F">
              <w:rPr>
                <w:rFonts w:ascii="Verdana" w:hAnsi="Verdana"/>
                <w:b/>
                <w:sz w:val="20"/>
                <w:szCs w:val="20"/>
              </w:rPr>
              <w:t>Deluxe (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Sencilla</w:t>
            </w:r>
            <w:proofErr w:type="spellEnd"/>
            <w:r w:rsidR="0053616F" w:rsidRPr="0053616F">
              <w:rPr>
                <w:rFonts w:ascii="Verdana" w:hAnsi="Verdan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Doble</w:t>
            </w:r>
            <w:proofErr w:type="spellEnd"/>
            <w:r w:rsidR="0053616F" w:rsidRPr="0053616F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  <w:tr w:rsidR="0053616F" w14:paraId="4A9BE3B8" w14:textId="77777777" w:rsidTr="0053616F">
        <w:tc>
          <w:tcPr>
            <w:tcW w:w="3438" w:type="dxa"/>
          </w:tcPr>
          <w:p w14:paraId="210B569B" w14:textId="77777777" w:rsidR="0053616F" w:rsidRDefault="007F28C7" w:rsidP="00B63A1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Tarifa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especial de </w:t>
            </w:r>
            <w:r w:rsidR="0053616F" w:rsidRPr="0053616F">
              <w:rPr>
                <w:rFonts w:ascii="Verdana" w:hAnsi="Verdana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Noches</w:t>
            </w:r>
            <w:proofErr w:type="spellEnd"/>
          </w:p>
        </w:tc>
        <w:tc>
          <w:tcPr>
            <w:tcW w:w="3120" w:type="dxa"/>
          </w:tcPr>
          <w:p w14:paraId="4B064542" w14:textId="77777777" w:rsidR="0053616F" w:rsidRDefault="0053616F" w:rsidP="00B63A1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$ 1720</w:t>
            </w:r>
          </w:p>
        </w:tc>
      </w:tr>
      <w:tr w:rsidR="0053616F" w14:paraId="5F39F641" w14:textId="77777777" w:rsidTr="0053616F">
        <w:tc>
          <w:tcPr>
            <w:tcW w:w="3438" w:type="dxa"/>
          </w:tcPr>
          <w:p w14:paraId="597BF584" w14:textId="77777777" w:rsidR="0053616F" w:rsidRDefault="007F28C7" w:rsidP="00B63A1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Tarifa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especial de </w:t>
            </w:r>
            <w:r w:rsidR="0053616F" w:rsidRPr="0053616F">
              <w:rPr>
                <w:rFonts w:ascii="Verdana" w:hAnsi="Verdana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Noches</w:t>
            </w:r>
            <w:proofErr w:type="spellEnd"/>
          </w:p>
        </w:tc>
        <w:tc>
          <w:tcPr>
            <w:tcW w:w="3120" w:type="dxa"/>
          </w:tcPr>
          <w:p w14:paraId="0386A378" w14:textId="77777777" w:rsidR="0053616F" w:rsidRDefault="0053616F" w:rsidP="00B63A1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$ 2300</w:t>
            </w:r>
          </w:p>
        </w:tc>
      </w:tr>
    </w:tbl>
    <w:p w14:paraId="4DA8F647" w14:textId="77777777" w:rsidR="004140B0" w:rsidRPr="004140B0" w:rsidRDefault="004140B0" w:rsidP="00F740B5">
      <w:pPr>
        <w:spacing w:after="0"/>
        <w:jc w:val="both"/>
        <w:rPr>
          <w:rFonts w:ascii="Verdana" w:hAnsi="Verdana"/>
          <w:sz w:val="20"/>
          <w:szCs w:val="20"/>
        </w:rPr>
      </w:pPr>
    </w:p>
    <w:p w14:paraId="65FCD363" w14:textId="77777777" w:rsidR="007F28C7" w:rsidRDefault="007F28C7" w:rsidP="00F740B5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- 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ab/>
      </w:r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Las tarifas de 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la embarcación a motor </w:t>
      </w:r>
      <w:proofErr w:type="spellStart"/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</w:t>
      </w:r>
      <w:r w:rsidR="00B63A1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e</w:t>
      </w:r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r</w:t>
      </w:r>
      <w:r w:rsidR="00B63A1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</w:t>
      </w:r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i</w:t>
      </w:r>
      <w:proofErr w:type="spellEnd"/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incluyen todas las comidas, 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e</w:t>
      </w:r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inclu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so</w:t>
      </w:r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los </w:t>
      </w:r>
    </w:p>
    <w:p w14:paraId="2F4675C0" w14:textId="77777777" w:rsidR="007F28C7" w:rsidRPr="007F28C7" w:rsidRDefault="007F28C7" w:rsidP="00F740B5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ab/>
      </w:r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impuestos vigentes aplicables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.</w:t>
      </w:r>
    </w:p>
    <w:p w14:paraId="3D201919" w14:textId="77777777" w:rsidR="007F28C7" w:rsidRDefault="007F28C7" w:rsidP="00F740B5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- 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ab/>
      </w:r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El período de navegación de 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la embarcación a motor </w:t>
      </w:r>
      <w:proofErr w:type="spellStart"/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Oberoi</w:t>
      </w:r>
      <w:proofErr w:type="spellEnd"/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Vrinda</w:t>
      </w:r>
      <w:proofErr w:type="spellEnd"/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es del 01 de octubre 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de </w:t>
      </w:r>
    </w:p>
    <w:p w14:paraId="136F9F77" w14:textId="77777777" w:rsidR="007F28C7" w:rsidRPr="007F28C7" w:rsidRDefault="007F28C7" w:rsidP="00F740B5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ab/>
        <w:t xml:space="preserve">2018 </w:t>
      </w:r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al 30 de abril de 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201</w:t>
      </w:r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9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.</w:t>
      </w:r>
    </w:p>
    <w:p w14:paraId="3C45415E" w14:textId="77777777" w:rsidR="007F28C7" w:rsidRPr="007F28C7" w:rsidRDefault="007F28C7" w:rsidP="00F740B5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MX" w:eastAsia="es-MX"/>
        </w:rPr>
      </w:pPr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- </w:t>
      </w:r>
      <w:r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ab/>
      </w:r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Suplemento de Navidad y Año Nuevo de USD 45 entre el 21 de diciembre y el 3 de enero.</w:t>
      </w:r>
    </w:p>
    <w:p w14:paraId="47E98246" w14:textId="77777777" w:rsidR="004140B0" w:rsidRDefault="004140B0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02BD892F" w14:textId="77777777" w:rsidR="00456016" w:rsidRDefault="00456016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3C4488CC" w14:textId="77777777" w:rsidR="00456016" w:rsidRDefault="00456016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2C40C0D8" w14:textId="77777777" w:rsidR="00456016" w:rsidRDefault="00456016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4B32FAEE" w14:textId="77777777" w:rsidR="00456016" w:rsidRDefault="00456016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7DD15BD7" w14:textId="77777777" w:rsidR="00456016" w:rsidRDefault="00456016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63BD5013" w14:textId="77777777" w:rsidR="00456016" w:rsidRDefault="00456016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70B5C43D" w14:textId="77777777" w:rsidR="00456016" w:rsidRDefault="00456016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0836421D" w14:textId="77777777" w:rsidR="00456016" w:rsidRDefault="00456016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24930005" w14:textId="77777777" w:rsidR="00456016" w:rsidRDefault="00456016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36747D1C" w14:textId="77777777" w:rsidR="00456016" w:rsidRDefault="00456016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2DF064FA" w14:textId="77777777" w:rsidR="00456016" w:rsidRDefault="00456016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7A5EA16F" w14:textId="77777777" w:rsidR="00456016" w:rsidRDefault="00456016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1B641EA1" w14:textId="77777777" w:rsidR="00456016" w:rsidRDefault="00456016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6AF7D157" w14:textId="77777777" w:rsidR="00456016" w:rsidRDefault="00456016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4026E20E" w14:textId="77777777" w:rsidR="00456016" w:rsidRDefault="00456016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2EBAF8D8" w14:textId="77777777" w:rsidR="00456016" w:rsidRPr="007F28C7" w:rsidRDefault="00456016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  <w:bookmarkStart w:id="0" w:name="_GoBack"/>
      <w:bookmarkEnd w:id="0"/>
    </w:p>
    <w:p w14:paraId="64378A13" w14:textId="77777777" w:rsidR="007F28C7" w:rsidRDefault="007F28C7" w:rsidP="00B63A17">
      <w:pPr>
        <w:spacing w:after="0"/>
        <w:jc w:val="center"/>
        <w:rPr>
          <w:rFonts w:ascii="Verdana" w:hAnsi="Verdana"/>
          <w:b/>
          <w:sz w:val="20"/>
          <w:szCs w:val="20"/>
          <w:u w:val="single"/>
          <w:lang w:val="es-MX"/>
        </w:rPr>
      </w:pPr>
      <w:r w:rsidRPr="007F28C7">
        <w:rPr>
          <w:rFonts w:ascii="Verdana" w:hAnsi="Verdana"/>
          <w:b/>
          <w:sz w:val="20"/>
          <w:szCs w:val="20"/>
          <w:u w:val="single"/>
          <w:lang w:val="es-MX"/>
        </w:rPr>
        <w:t>Términos</w:t>
      </w:r>
      <w:r w:rsidR="0053616F" w:rsidRPr="007F28C7">
        <w:rPr>
          <w:rFonts w:ascii="Verdana" w:hAnsi="Verdana"/>
          <w:b/>
          <w:sz w:val="20"/>
          <w:szCs w:val="20"/>
          <w:u w:val="single"/>
          <w:lang w:val="es-MX"/>
        </w:rPr>
        <w:t xml:space="preserve"> </w:t>
      </w:r>
      <w:r w:rsidRPr="007F28C7">
        <w:rPr>
          <w:rFonts w:ascii="Verdana" w:hAnsi="Verdana"/>
          <w:b/>
          <w:sz w:val="20"/>
          <w:szCs w:val="20"/>
          <w:u w:val="single"/>
          <w:lang w:val="es-MX"/>
        </w:rPr>
        <w:t>y</w:t>
      </w:r>
      <w:r w:rsidR="0053616F" w:rsidRPr="007F28C7">
        <w:rPr>
          <w:rFonts w:ascii="Verdana" w:hAnsi="Verdana"/>
          <w:b/>
          <w:sz w:val="20"/>
          <w:szCs w:val="20"/>
          <w:u w:val="single"/>
          <w:lang w:val="es-MX"/>
        </w:rPr>
        <w:t xml:space="preserve"> Condi</w:t>
      </w:r>
      <w:r w:rsidRPr="007F28C7">
        <w:rPr>
          <w:rFonts w:ascii="Verdana" w:hAnsi="Verdana"/>
          <w:b/>
          <w:sz w:val="20"/>
          <w:szCs w:val="20"/>
          <w:u w:val="single"/>
          <w:lang w:val="es-MX"/>
        </w:rPr>
        <w:t>c</w:t>
      </w:r>
      <w:r w:rsidR="0053616F" w:rsidRPr="007F28C7">
        <w:rPr>
          <w:rFonts w:ascii="Verdana" w:hAnsi="Verdana"/>
          <w:b/>
          <w:sz w:val="20"/>
          <w:szCs w:val="20"/>
          <w:u w:val="single"/>
          <w:lang w:val="es-MX"/>
        </w:rPr>
        <w:t>ion</w:t>
      </w:r>
      <w:r w:rsidRPr="007F28C7">
        <w:rPr>
          <w:rFonts w:ascii="Verdana" w:hAnsi="Verdana"/>
          <w:b/>
          <w:sz w:val="20"/>
          <w:szCs w:val="20"/>
          <w:u w:val="single"/>
          <w:lang w:val="es-MX"/>
        </w:rPr>
        <w:t>e</w:t>
      </w:r>
      <w:r w:rsidR="0053616F" w:rsidRPr="007F28C7">
        <w:rPr>
          <w:rFonts w:ascii="Verdana" w:hAnsi="Verdana"/>
          <w:b/>
          <w:sz w:val="20"/>
          <w:szCs w:val="20"/>
          <w:u w:val="single"/>
          <w:lang w:val="es-MX"/>
        </w:rPr>
        <w:t xml:space="preserve">s </w:t>
      </w:r>
      <w:r w:rsidRPr="007F28C7">
        <w:rPr>
          <w:rFonts w:ascii="Verdana" w:hAnsi="Verdana"/>
          <w:b/>
          <w:sz w:val="20"/>
          <w:szCs w:val="20"/>
          <w:u w:val="single"/>
          <w:lang w:val="es-MX"/>
        </w:rPr>
        <w:t>de la Embarcaci</w:t>
      </w:r>
      <w:r>
        <w:rPr>
          <w:rFonts w:ascii="Verdana" w:hAnsi="Verdana"/>
          <w:b/>
          <w:sz w:val="20"/>
          <w:szCs w:val="20"/>
          <w:u w:val="single"/>
          <w:lang w:val="es-MX"/>
        </w:rPr>
        <w:t xml:space="preserve">ón a motor </w:t>
      </w:r>
      <w:r w:rsidR="0053616F" w:rsidRPr="007F28C7">
        <w:rPr>
          <w:rFonts w:ascii="Verdana" w:hAnsi="Verdana"/>
          <w:b/>
          <w:sz w:val="20"/>
          <w:szCs w:val="20"/>
          <w:u w:val="single"/>
          <w:lang w:val="es-MX"/>
        </w:rPr>
        <w:t>The Oberoi Vrinda</w:t>
      </w:r>
    </w:p>
    <w:p w14:paraId="41B8E227" w14:textId="77777777" w:rsidR="0053616F" w:rsidRPr="007F28C7" w:rsidRDefault="007F28C7" w:rsidP="00B63A17">
      <w:pPr>
        <w:spacing w:after="0"/>
        <w:jc w:val="center"/>
        <w:rPr>
          <w:rFonts w:ascii="Verdana" w:hAnsi="Verdana"/>
          <w:b/>
          <w:sz w:val="20"/>
          <w:szCs w:val="20"/>
          <w:u w:val="single"/>
          <w:lang w:val="es-MX"/>
        </w:rPr>
      </w:pPr>
      <w:r>
        <w:rPr>
          <w:rFonts w:ascii="Verdana" w:hAnsi="Verdana"/>
          <w:b/>
          <w:sz w:val="20"/>
          <w:szCs w:val="20"/>
          <w:u w:val="single"/>
          <w:lang w:val="es-MX"/>
        </w:rPr>
        <w:t xml:space="preserve">Del </w:t>
      </w:r>
      <w:r w:rsidR="0053616F" w:rsidRPr="007F28C7">
        <w:rPr>
          <w:rFonts w:ascii="Verdana" w:hAnsi="Verdana"/>
          <w:b/>
          <w:sz w:val="20"/>
          <w:szCs w:val="20"/>
          <w:u w:val="single"/>
          <w:lang w:val="es-MX"/>
        </w:rPr>
        <w:t>1</w:t>
      </w:r>
      <w:r>
        <w:rPr>
          <w:rFonts w:ascii="Verdana" w:hAnsi="Verdana"/>
          <w:b/>
          <w:sz w:val="20"/>
          <w:szCs w:val="20"/>
          <w:u w:val="single"/>
          <w:lang w:val="es-MX"/>
        </w:rPr>
        <w:t>° Octubre</w:t>
      </w:r>
      <w:r w:rsidR="0053616F" w:rsidRPr="007F28C7">
        <w:rPr>
          <w:rFonts w:ascii="Verdana" w:hAnsi="Verdana"/>
          <w:b/>
          <w:sz w:val="20"/>
          <w:szCs w:val="20"/>
          <w:u w:val="single"/>
          <w:lang w:val="es-MX"/>
        </w:rPr>
        <w:t xml:space="preserve"> </w:t>
      </w:r>
      <w:r>
        <w:rPr>
          <w:rFonts w:ascii="Verdana" w:hAnsi="Verdana"/>
          <w:b/>
          <w:sz w:val="20"/>
          <w:szCs w:val="20"/>
          <w:u w:val="single"/>
          <w:lang w:val="es-MX"/>
        </w:rPr>
        <w:t xml:space="preserve">del </w:t>
      </w:r>
      <w:r w:rsidR="0053616F" w:rsidRPr="007F28C7">
        <w:rPr>
          <w:rFonts w:ascii="Verdana" w:hAnsi="Verdana"/>
          <w:b/>
          <w:sz w:val="20"/>
          <w:szCs w:val="20"/>
          <w:u w:val="single"/>
          <w:lang w:val="es-MX"/>
        </w:rPr>
        <w:t xml:space="preserve">2018 </w:t>
      </w:r>
      <w:r>
        <w:rPr>
          <w:rFonts w:ascii="Verdana" w:hAnsi="Verdana"/>
          <w:b/>
          <w:sz w:val="20"/>
          <w:szCs w:val="20"/>
          <w:u w:val="single"/>
          <w:lang w:val="es-MX"/>
        </w:rPr>
        <w:t xml:space="preserve">hasta el </w:t>
      </w:r>
      <w:r w:rsidR="0053616F" w:rsidRPr="007F28C7">
        <w:rPr>
          <w:rFonts w:ascii="Verdana" w:hAnsi="Verdana"/>
          <w:b/>
          <w:sz w:val="20"/>
          <w:szCs w:val="20"/>
          <w:u w:val="single"/>
          <w:lang w:val="es-MX"/>
        </w:rPr>
        <w:t xml:space="preserve"> 30</w:t>
      </w:r>
      <w:r>
        <w:rPr>
          <w:rFonts w:ascii="Verdana" w:hAnsi="Verdana"/>
          <w:b/>
          <w:sz w:val="20"/>
          <w:szCs w:val="20"/>
          <w:u w:val="single"/>
          <w:lang w:val="es-MX"/>
        </w:rPr>
        <w:t xml:space="preserve"> de</w:t>
      </w:r>
      <w:r w:rsidR="0053616F" w:rsidRPr="007F28C7">
        <w:rPr>
          <w:rFonts w:ascii="Verdana" w:hAnsi="Verdana"/>
          <w:b/>
          <w:sz w:val="20"/>
          <w:szCs w:val="20"/>
          <w:u w:val="single"/>
          <w:lang w:val="es-MX"/>
        </w:rPr>
        <w:t xml:space="preserve"> A</w:t>
      </w:r>
      <w:r>
        <w:rPr>
          <w:rFonts w:ascii="Verdana" w:hAnsi="Verdana"/>
          <w:b/>
          <w:sz w:val="20"/>
          <w:szCs w:val="20"/>
          <w:u w:val="single"/>
          <w:lang w:val="es-MX"/>
        </w:rPr>
        <w:t>b</w:t>
      </w:r>
      <w:r w:rsidR="0053616F" w:rsidRPr="007F28C7">
        <w:rPr>
          <w:rFonts w:ascii="Verdana" w:hAnsi="Verdana"/>
          <w:b/>
          <w:sz w:val="20"/>
          <w:szCs w:val="20"/>
          <w:u w:val="single"/>
          <w:lang w:val="es-MX"/>
        </w:rPr>
        <w:t xml:space="preserve">ril </w:t>
      </w:r>
      <w:r>
        <w:rPr>
          <w:rFonts w:ascii="Verdana" w:hAnsi="Verdana"/>
          <w:b/>
          <w:sz w:val="20"/>
          <w:szCs w:val="20"/>
          <w:u w:val="single"/>
          <w:lang w:val="es-MX"/>
        </w:rPr>
        <w:t xml:space="preserve">de </w:t>
      </w:r>
      <w:r w:rsidR="0053616F" w:rsidRPr="007F28C7">
        <w:rPr>
          <w:rFonts w:ascii="Verdana" w:hAnsi="Verdana"/>
          <w:b/>
          <w:sz w:val="20"/>
          <w:szCs w:val="20"/>
          <w:u w:val="single"/>
          <w:lang w:val="es-MX"/>
        </w:rPr>
        <w:t>2019</w:t>
      </w:r>
    </w:p>
    <w:p w14:paraId="6CC8D78B" w14:textId="77777777" w:rsidR="0053616F" w:rsidRPr="007F28C7" w:rsidRDefault="0053616F" w:rsidP="00F740B5">
      <w:pPr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7001E67B" w14:textId="77777777" w:rsidR="007F28C7" w:rsidRPr="007F28C7" w:rsidRDefault="007F28C7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- Para todas las reservas FIT, el crucero debe recibir el cupón o el pago por adelantado para la estadía completa</w:t>
      </w:r>
      <w:r w:rsidR="00F740B5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</w:t>
      </w:r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de agentes que no están en la lista de crédito, </w:t>
      </w:r>
      <w:r w:rsidR="00F740B5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por lo</w:t>
      </w:r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menos 30 días antes de la fecha de llegada. Si no se recibe el cupón o el pago por adelantado, se cancelará la reserva.</w:t>
      </w:r>
    </w:p>
    <w:p w14:paraId="13F3E79C" w14:textId="77777777" w:rsidR="007F28C7" w:rsidRPr="007F28C7" w:rsidRDefault="007F28C7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</w:p>
    <w:p w14:paraId="0F0906F2" w14:textId="77777777" w:rsidR="007F28C7" w:rsidRPr="007F28C7" w:rsidRDefault="007F28C7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- Para todas las reservas FIT realizadas dentro de los 30 días de la fecha de llegada, el crucero debe recibir el</w:t>
      </w:r>
      <w:r w:rsidR="00F740B5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p</w:t>
      </w:r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ago anticipado de la estadía completa dentro de los 2 días hábiles de haber realizado la reserva. Si no se recibe la garantía, la reserva será cancelada.</w:t>
      </w:r>
    </w:p>
    <w:p w14:paraId="685C1906" w14:textId="77777777" w:rsidR="007F28C7" w:rsidRPr="007F28C7" w:rsidRDefault="007F28C7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</w:pPr>
    </w:p>
    <w:p w14:paraId="3038F457" w14:textId="77777777" w:rsidR="007F28C7" w:rsidRPr="007F28C7" w:rsidRDefault="007F28C7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b/>
          <w:color w:val="212121"/>
          <w:sz w:val="20"/>
          <w:szCs w:val="20"/>
          <w:u w:val="single"/>
          <w:lang w:val="es-ES" w:eastAsia="es-MX"/>
        </w:rPr>
      </w:pPr>
      <w:r w:rsidRPr="007F28C7">
        <w:rPr>
          <w:rFonts w:ascii="Verdana" w:eastAsia="Times New Roman" w:hAnsi="Verdana" w:cs="Courier New"/>
          <w:b/>
          <w:color w:val="212121"/>
          <w:sz w:val="20"/>
          <w:szCs w:val="20"/>
          <w:u w:val="single"/>
          <w:lang w:val="es-ES" w:eastAsia="es-MX"/>
        </w:rPr>
        <w:t>Política de cancelación</w:t>
      </w:r>
    </w:p>
    <w:p w14:paraId="14027C6F" w14:textId="77777777" w:rsidR="007F28C7" w:rsidRPr="007F28C7" w:rsidRDefault="007F28C7" w:rsidP="00F74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eastAsia="Times New Roman" w:hAnsi="Verdana" w:cs="Courier New"/>
          <w:color w:val="212121"/>
          <w:sz w:val="20"/>
          <w:szCs w:val="20"/>
          <w:lang w:val="es-MX" w:eastAsia="es-MX"/>
        </w:rPr>
      </w:pPr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>- La cancelación de una reserva FIT dentro de los 40 días de la fecha de llegada, incurrirá en un</w:t>
      </w:r>
      <w:r w:rsidR="00F740B5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cargo por</w:t>
      </w:r>
      <w:r w:rsidRPr="007F28C7">
        <w:rPr>
          <w:rFonts w:ascii="Verdana" w:eastAsia="Times New Roman" w:hAnsi="Verdana" w:cs="Courier New"/>
          <w:color w:val="212121"/>
          <w:sz w:val="20"/>
          <w:szCs w:val="20"/>
          <w:lang w:val="es-ES" w:eastAsia="es-MX"/>
        </w:rPr>
        <w:t xml:space="preserve"> cancelación equivalente al alojamiento para toda la duración de la estancia originalmente reservada.</w:t>
      </w:r>
    </w:p>
    <w:p w14:paraId="3E6C6519" w14:textId="77777777" w:rsidR="00655ADC" w:rsidRPr="007F28C7" w:rsidRDefault="00655ADC" w:rsidP="00F740B5">
      <w:pPr>
        <w:pStyle w:val="Prrafodelista"/>
        <w:spacing w:after="0"/>
        <w:jc w:val="both"/>
        <w:rPr>
          <w:rFonts w:ascii="Verdana" w:hAnsi="Verdana"/>
          <w:sz w:val="20"/>
          <w:szCs w:val="20"/>
          <w:lang w:val="es-MX"/>
        </w:rPr>
      </w:pPr>
    </w:p>
    <w:p w14:paraId="5F6F4174" w14:textId="77777777" w:rsidR="0053616F" w:rsidRPr="007F28C7" w:rsidRDefault="0053616F" w:rsidP="00655ADC">
      <w:pPr>
        <w:spacing w:after="0"/>
        <w:rPr>
          <w:rFonts w:ascii="Verdana" w:hAnsi="Verdana"/>
          <w:sz w:val="20"/>
          <w:szCs w:val="20"/>
          <w:lang w:val="es-MX"/>
        </w:rPr>
      </w:pPr>
    </w:p>
    <w:sectPr w:rsidR="0053616F" w:rsidRPr="007F28C7" w:rsidSect="0072542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A76168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F9EB1" w14:textId="77777777" w:rsidR="003E39F3" w:rsidRDefault="003E39F3" w:rsidP="00A83A10">
      <w:pPr>
        <w:spacing w:after="0" w:line="240" w:lineRule="auto"/>
      </w:pPr>
      <w:r>
        <w:separator/>
      </w:r>
    </w:p>
  </w:endnote>
  <w:endnote w:type="continuationSeparator" w:id="0">
    <w:p w14:paraId="43674E31" w14:textId="77777777" w:rsidR="003E39F3" w:rsidRDefault="003E39F3" w:rsidP="00A8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KT Mil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D867B" w14:textId="77777777" w:rsidR="0053616F" w:rsidRPr="00171B2C" w:rsidRDefault="0053616F" w:rsidP="00341F5C">
    <w:pPr>
      <w:pStyle w:val="Piedepgina"/>
      <w:rPr>
        <w:rFonts w:ascii="KT Milo" w:hAnsi="KT Milo"/>
        <w:sz w:val="18"/>
        <w:szCs w:val="18"/>
      </w:rPr>
    </w:pPr>
    <w:r>
      <w:rPr>
        <w:rFonts w:ascii="KT Milo" w:hAnsi="KT Milo"/>
        <w:sz w:val="18"/>
        <w:szCs w:val="18"/>
      </w:rPr>
      <w:tab/>
      <w:t xml:space="preserve">                  </w:t>
    </w:r>
    <w:r w:rsidRPr="00171B2C">
      <w:rPr>
        <w:rFonts w:ascii="KT Milo" w:hAnsi="KT Milo"/>
        <w:sz w:val="18"/>
        <w:szCs w:val="18"/>
      </w:rPr>
      <w:t>70, L.G.F, World Trade Centre, </w:t>
    </w:r>
    <w:proofErr w:type="spellStart"/>
    <w:r w:rsidRPr="00171B2C">
      <w:rPr>
        <w:rFonts w:ascii="KT Milo" w:hAnsi="KT Milo"/>
        <w:sz w:val="18"/>
        <w:szCs w:val="18"/>
      </w:rPr>
      <w:t>Barakhamba</w:t>
    </w:r>
    <w:proofErr w:type="spellEnd"/>
    <w:r w:rsidRPr="00171B2C">
      <w:rPr>
        <w:rFonts w:ascii="KT Milo" w:hAnsi="KT Milo"/>
        <w:sz w:val="18"/>
        <w:szCs w:val="18"/>
      </w:rPr>
      <w:t xml:space="preserve"> Lane, N. Delhi – 110001 (India)</w:t>
    </w:r>
  </w:p>
  <w:p w14:paraId="624D0EDF" w14:textId="77777777" w:rsidR="0053616F" w:rsidRPr="004140B0" w:rsidRDefault="0053616F" w:rsidP="004140B0">
    <w:pPr>
      <w:pStyle w:val="Piedepgina"/>
      <w:jc w:val="center"/>
      <w:rPr>
        <w:rFonts w:ascii="KT Milo" w:hAnsi="KT Milo" w:cs="Times New Roman"/>
        <w:color w:val="0000FF"/>
        <w:sz w:val="18"/>
        <w:szCs w:val="18"/>
      </w:rPr>
    </w:pPr>
    <w:r w:rsidRPr="00FA3D7E">
      <w:rPr>
        <w:rFonts w:ascii="KT Milo" w:hAnsi="KT Milo"/>
        <w:sz w:val="18"/>
        <w:szCs w:val="18"/>
      </w:rPr>
      <w:t>Tel: +91-11-4242 3100, Fax: +91-11-4242 3131</w:t>
    </w:r>
    <w:r>
      <w:rPr>
        <w:rFonts w:ascii="KT Milo" w:hAnsi="KT Milo"/>
        <w:sz w:val="18"/>
        <w:szCs w:val="18"/>
      </w:rPr>
      <w:t xml:space="preserve"> Email: </w:t>
    </w:r>
    <w:r w:rsidR="00456016">
      <w:fldChar w:fldCharType="begin"/>
    </w:r>
    <w:r w:rsidR="00456016">
      <w:instrText xml:space="preserve"> HYPERLINK "mailto:sales@indianholiday.com" \t "_blank" </w:instrText>
    </w:r>
    <w:r w:rsidR="00456016">
      <w:fldChar w:fldCharType="separate"/>
    </w:r>
    <w:r w:rsidRPr="00171B2C">
      <w:rPr>
        <w:rStyle w:val="Hipervnculo"/>
        <w:rFonts w:ascii="KT Milo" w:hAnsi="KT Milo"/>
        <w:sz w:val="18"/>
        <w:szCs w:val="18"/>
      </w:rPr>
      <w:t>sales@indianholiday.com</w:t>
    </w:r>
    <w:r w:rsidR="00456016">
      <w:rPr>
        <w:rStyle w:val="Hipervnculo"/>
        <w:rFonts w:ascii="KT Milo" w:hAnsi="KT Milo"/>
        <w:sz w:val="18"/>
        <w:szCs w:val="18"/>
      </w:rPr>
      <w:fldChar w:fldCharType="end"/>
    </w:r>
    <w:r>
      <w:rPr>
        <w:rStyle w:val="Hipervnculo"/>
        <w:rFonts w:ascii="KT Milo" w:hAnsi="KT Milo"/>
        <w:sz w:val="18"/>
        <w:szCs w:val="18"/>
        <w:u w:val="none"/>
      </w:rPr>
      <w:t>,</w:t>
    </w:r>
  </w:p>
  <w:p w14:paraId="41407A52" w14:textId="77777777" w:rsidR="0053616F" w:rsidRDefault="0053616F" w:rsidP="00FA3D7E">
    <w:pPr>
      <w:pStyle w:val="Piedepgina"/>
      <w:ind w:left="2160"/>
      <w:rPr>
        <w:rFonts w:ascii="KT Milo" w:hAnsi="KT Milo"/>
        <w:sz w:val="18"/>
        <w:szCs w:val="18"/>
      </w:rPr>
    </w:pPr>
    <w:r>
      <w:tab/>
    </w:r>
    <w:hyperlink r:id="rId1" w:history="1">
      <w:r w:rsidRPr="00D47B5B">
        <w:rPr>
          <w:rStyle w:val="Hipervnculo"/>
          <w:rFonts w:ascii="KT Milo" w:hAnsi="KT Milo" w:cstheme="minorBidi"/>
          <w:sz w:val="18"/>
          <w:szCs w:val="18"/>
        </w:rPr>
        <w:t>www.indianholiday.com</w:t>
      </w:r>
    </w:hyperlink>
    <w:r>
      <w:rPr>
        <w:rFonts w:ascii="KT Milo" w:hAnsi="KT Milo"/>
        <w:sz w:val="18"/>
        <w:szCs w:val="18"/>
      </w:rPr>
      <w:t xml:space="preserve"> , </w:t>
    </w:r>
    <w:hyperlink r:id="rId2" w:history="1">
      <w:r w:rsidRPr="00D47B5B">
        <w:rPr>
          <w:rStyle w:val="Hipervnculo"/>
          <w:rFonts w:ascii="KT Milo" w:hAnsi="KT Milo" w:cstheme="minorBidi"/>
          <w:sz w:val="18"/>
          <w:szCs w:val="18"/>
        </w:rPr>
        <w:t>www.indianluxurytrains.com</w:t>
      </w:r>
    </w:hyperlink>
    <w:r>
      <w:rPr>
        <w:rFonts w:ascii="KT Milo" w:hAnsi="KT Milo"/>
        <w:sz w:val="18"/>
        <w:szCs w:val="18"/>
      </w:rPr>
      <w:t xml:space="preserve"> , </w:t>
    </w:r>
    <w:hyperlink r:id="rId3" w:history="1">
      <w:r w:rsidRPr="00D47B5B">
        <w:rPr>
          <w:rStyle w:val="Hipervnculo"/>
          <w:rFonts w:ascii="KT Milo" w:hAnsi="KT Milo" w:cstheme="minorBidi"/>
          <w:sz w:val="18"/>
          <w:szCs w:val="18"/>
        </w:rPr>
        <w:t>www.luxoindia.com</w:t>
      </w:r>
    </w:hyperlink>
  </w:p>
  <w:p w14:paraId="61A1788C" w14:textId="77777777" w:rsidR="0053616F" w:rsidRDefault="0053616F" w:rsidP="00FA3D7E">
    <w:pPr>
      <w:pStyle w:val="Piedepgina"/>
      <w:jc w:val="center"/>
      <w:rPr>
        <w:rFonts w:ascii="KT Milo" w:hAnsi="KT Milo"/>
        <w:sz w:val="18"/>
        <w:szCs w:val="18"/>
      </w:rPr>
    </w:pPr>
    <w:r w:rsidRPr="007D1D2B">
      <w:rPr>
        <w:rFonts w:ascii="KT Milo" w:hAnsi="KT Milo"/>
        <w:sz w:val="18"/>
        <w:szCs w:val="18"/>
      </w:rPr>
      <w:t>CIN No:  U74900DL1993PTC052634</w:t>
    </w:r>
    <w:r>
      <w:rPr>
        <w:rFonts w:ascii="KT Milo" w:hAnsi="KT Milo"/>
        <w:sz w:val="18"/>
        <w:szCs w:val="18"/>
      </w:rPr>
      <w:t xml:space="preserve">. </w:t>
    </w:r>
    <w:r w:rsidRPr="00171B2C">
      <w:rPr>
        <w:rFonts w:ascii="KT Milo" w:hAnsi="KT Milo"/>
        <w:sz w:val="18"/>
        <w:szCs w:val="18"/>
      </w:rPr>
      <w:t>Recognized by Ministry of Tourism, Govt. of India, Member: I</w:t>
    </w:r>
    <w:r w:rsidRPr="00FA3D7E">
      <w:rPr>
        <w:rFonts w:ascii="KT Milo" w:hAnsi="KT Milo"/>
        <w:sz w:val="18"/>
        <w:szCs w:val="18"/>
      </w:rPr>
      <w:t xml:space="preserve"> IATO, ASTA, FIEO</w:t>
    </w:r>
  </w:p>
  <w:p w14:paraId="0A9A8E1F" w14:textId="77777777" w:rsidR="0053616F" w:rsidRPr="004B557F" w:rsidRDefault="0053616F" w:rsidP="00FA3D7E">
    <w:pPr>
      <w:pStyle w:val="Piedepgina"/>
      <w:jc w:val="center"/>
      <w:rPr>
        <w:rFonts w:ascii="KT Milo" w:hAnsi="KT Milo"/>
        <w:sz w:val="18"/>
        <w:szCs w:val="18"/>
      </w:rPr>
    </w:pPr>
    <w:r w:rsidRPr="00FA3D7E">
      <w:rPr>
        <w:rFonts w:ascii="KT Milo" w:hAnsi="KT Milo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0259B" w14:textId="77777777" w:rsidR="003E39F3" w:rsidRDefault="003E39F3" w:rsidP="00A83A10">
      <w:pPr>
        <w:spacing w:after="0" w:line="240" w:lineRule="auto"/>
      </w:pPr>
      <w:r>
        <w:separator/>
      </w:r>
    </w:p>
  </w:footnote>
  <w:footnote w:type="continuationSeparator" w:id="0">
    <w:p w14:paraId="78D185C9" w14:textId="77777777" w:rsidR="003E39F3" w:rsidRDefault="003E39F3" w:rsidP="00A8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1EE93" w14:textId="77777777" w:rsidR="0053616F" w:rsidRDefault="0053616F" w:rsidP="00A83A10">
    <w:pPr>
      <w:pStyle w:val="Piedepgina"/>
      <w:rPr>
        <w:rFonts w:ascii="KT Milo" w:hAnsi="KT Milo"/>
        <w:b/>
        <w:sz w:val="18"/>
        <w:szCs w:val="18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6A99ED87" wp14:editId="2E3A4868">
          <wp:simplePos x="0" y="0"/>
          <wp:positionH relativeFrom="column">
            <wp:posOffset>3143250</wp:posOffset>
          </wp:positionH>
          <wp:positionV relativeFrom="paragraph">
            <wp:posOffset>-114300</wp:posOffset>
          </wp:positionV>
          <wp:extent cx="530860" cy="228600"/>
          <wp:effectExtent l="19050" t="0" r="2540" b="0"/>
          <wp:wrapTight wrapText="bothSides">
            <wp:wrapPolygon edited="0">
              <wp:start x="5426" y="0"/>
              <wp:lineTo x="-775" y="7200"/>
              <wp:lineTo x="-775" y="16200"/>
              <wp:lineTo x="6976" y="19800"/>
              <wp:lineTo x="10852" y="19800"/>
              <wp:lineTo x="17053" y="19800"/>
              <wp:lineTo x="21703" y="10800"/>
              <wp:lineTo x="21703" y="0"/>
              <wp:lineTo x="5426" y="0"/>
            </wp:wrapPolygon>
          </wp:wrapTight>
          <wp:docPr id="1" name="Picture 1" descr="C:\Documents and Settings\admini\Desktop\300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\Desktop\300X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72A5238" w14:textId="77777777" w:rsidR="0053616F" w:rsidRPr="00FE42D2" w:rsidRDefault="0053616F" w:rsidP="00A83A10">
    <w:pPr>
      <w:pStyle w:val="Piedepgina"/>
      <w:jc w:val="center"/>
      <w:rPr>
        <w:rFonts w:ascii="KT Milo" w:hAnsi="KT Milo"/>
        <w:b/>
        <w:sz w:val="18"/>
        <w:szCs w:val="18"/>
      </w:rPr>
    </w:pPr>
    <w:r w:rsidRPr="00FE42D2">
      <w:rPr>
        <w:rFonts w:ascii="KT Milo" w:hAnsi="KT Milo"/>
        <w:b/>
        <w:sz w:val="18"/>
        <w:szCs w:val="18"/>
      </w:rPr>
      <w:t>INDIAN HOLIDAY PVT. LTD</w:t>
    </w:r>
  </w:p>
  <w:p w14:paraId="2DA11FDD" w14:textId="77777777" w:rsidR="0053616F" w:rsidRDefault="0053616F" w:rsidP="00A83A10">
    <w:pPr>
      <w:pStyle w:val="Encabezado"/>
    </w:pPr>
  </w:p>
  <w:p w14:paraId="19501BF5" w14:textId="77777777" w:rsidR="0053616F" w:rsidRDefault="0053616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899"/>
    <w:multiLevelType w:val="hybridMultilevel"/>
    <w:tmpl w:val="73643674"/>
    <w:lvl w:ilvl="0" w:tplc="2110C57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406EB"/>
    <w:multiLevelType w:val="hybridMultilevel"/>
    <w:tmpl w:val="731C545E"/>
    <w:lvl w:ilvl="0" w:tplc="0C289E40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40A59"/>
    <w:multiLevelType w:val="hybridMultilevel"/>
    <w:tmpl w:val="726279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C2D6344"/>
    <w:multiLevelType w:val="hybridMultilevel"/>
    <w:tmpl w:val="50DA2EEA"/>
    <w:lvl w:ilvl="0" w:tplc="40090011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420C0513"/>
    <w:multiLevelType w:val="hybridMultilevel"/>
    <w:tmpl w:val="3C36436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F5AC0"/>
    <w:multiLevelType w:val="hybridMultilevel"/>
    <w:tmpl w:val="95CAE0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ónica Patricia De la Torre Ramos">
    <w15:presenceInfo w15:providerId="AD" w15:userId="S-1-5-21-1577734056-1825061269-2052021358-36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10"/>
    <w:rsid w:val="002B6F21"/>
    <w:rsid w:val="00341F5C"/>
    <w:rsid w:val="003A7649"/>
    <w:rsid w:val="003D52CF"/>
    <w:rsid w:val="003E39F3"/>
    <w:rsid w:val="003F0A40"/>
    <w:rsid w:val="004140B0"/>
    <w:rsid w:val="00456016"/>
    <w:rsid w:val="0046594C"/>
    <w:rsid w:val="00497687"/>
    <w:rsid w:val="004B557F"/>
    <w:rsid w:val="004C26C8"/>
    <w:rsid w:val="004D6166"/>
    <w:rsid w:val="00512CFA"/>
    <w:rsid w:val="0053616F"/>
    <w:rsid w:val="00583E53"/>
    <w:rsid w:val="005D779C"/>
    <w:rsid w:val="00655ADC"/>
    <w:rsid w:val="006A6019"/>
    <w:rsid w:val="0072542A"/>
    <w:rsid w:val="007D1D2B"/>
    <w:rsid w:val="007D5C8F"/>
    <w:rsid w:val="007F28C7"/>
    <w:rsid w:val="00836009"/>
    <w:rsid w:val="00875AD6"/>
    <w:rsid w:val="00881C26"/>
    <w:rsid w:val="008B54D7"/>
    <w:rsid w:val="00936D7E"/>
    <w:rsid w:val="009B2ACC"/>
    <w:rsid w:val="00A53D4F"/>
    <w:rsid w:val="00A83A10"/>
    <w:rsid w:val="00B07DA4"/>
    <w:rsid w:val="00B40A6A"/>
    <w:rsid w:val="00B63A17"/>
    <w:rsid w:val="00D1005A"/>
    <w:rsid w:val="00D972BE"/>
    <w:rsid w:val="00DD0AF6"/>
    <w:rsid w:val="00E72830"/>
    <w:rsid w:val="00F61A20"/>
    <w:rsid w:val="00F740B5"/>
    <w:rsid w:val="00F77051"/>
    <w:rsid w:val="00FA3D7E"/>
    <w:rsid w:val="00FD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EEE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83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3A10"/>
  </w:style>
  <w:style w:type="paragraph" w:styleId="Piedepgina">
    <w:name w:val="footer"/>
    <w:basedOn w:val="Normal"/>
    <w:link w:val="PiedepginaCar"/>
    <w:unhideWhenUsed/>
    <w:rsid w:val="00A83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83A10"/>
  </w:style>
  <w:style w:type="character" w:styleId="Hipervnculo">
    <w:name w:val="Hyperlink"/>
    <w:basedOn w:val="Fuentedeprrafopredeter"/>
    <w:semiHidden/>
    <w:rsid w:val="00A83A10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4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647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36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F28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8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28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8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28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83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3A10"/>
  </w:style>
  <w:style w:type="paragraph" w:styleId="Piedepgina">
    <w:name w:val="footer"/>
    <w:basedOn w:val="Normal"/>
    <w:link w:val="PiedepginaCar"/>
    <w:unhideWhenUsed/>
    <w:rsid w:val="00A83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83A10"/>
  </w:style>
  <w:style w:type="character" w:styleId="Hipervnculo">
    <w:name w:val="Hyperlink"/>
    <w:basedOn w:val="Fuentedeprrafopredeter"/>
    <w:semiHidden/>
    <w:rsid w:val="00A83A10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4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647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36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F28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8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28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8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28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4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4427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9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7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80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7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1009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913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D3D3D4"/>
                                <w:right w:val="none" w:sz="0" w:space="0" w:color="auto"/>
                              </w:divBdr>
                            </w:div>
                            <w:div w:id="17113724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D3D3D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51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4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32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7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3317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9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32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65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60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22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406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35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D3D3D4"/>
                                <w:right w:val="none" w:sz="0" w:space="0" w:color="auto"/>
                              </w:divBdr>
                            </w:div>
                            <w:div w:id="4855568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D3D3D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dianholiday.com" TargetMode="External"/><Relationship Id="rId2" Type="http://schemas.openxmlformats.org/officeDocument/2006/relationships/hyperlink" Target="http://www.indianluxurytrains.com" TargetMode="External"/><Relationship Id="rId3" Type="http://schemas.openxmlformats.org/officeDocument/2006/relationships/hyperlink" Target="http://www.luxoind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1509</Words>
  <Characters>8302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Gabriela Encinas</cp:lastModifiedBy>
  <cp:revision>4</cp:revision>
  <cp:lastPrinted>2013-01-11T06:50:00Z</cp:lastPrinted>
  <dcterms:created xsi:type="dcterms:W3CDTF">2018-11-06T16:41:00Z</dcterms:created>
  <dcterms:modified xsi:type="dcterms:W3CDTF">2019-01-18T18:03:00Z</dcterms:modified>
</cp:coreProperties>
</file>