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06"/>
      </w:tblGrid>
      <w:tr w:rsidR="00992C88" w:rsidRPr="00A10464" w:rsidTr="00992C88">
        <w:tc>
          <w:tcPr>
            <w:tcW w:w="10988" w:type="dxa"/>
          </w:tcPr>
          <w:p w:rsidR="00992C88" w:rsidRPr="00A10464" w:rsidRDefault="006A488F" w:rsidP="00992C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Century Schoolbook" w:hAnsi="Century Schoolbook" w:cs="Times New Roman"/>
                <w:sz w:val="24"/>
                <w:szCs w:val="24"/>
              </w:rPr>
            </w:pPr>
            <w:r w:rsidRPr="00A10464">
              <w:rPr>
                <w:rFonts w:ascii="Century Schoolbook" w:hAnsi="Century Schoolbook" w:cs="Century Schoolbook"/>
                <w:noProof/>
                <w:sz w:val="24"/>
                <w:szCs w:val="24"/>
                <w:lang w:val="en-US"/>
              </w:rPr>
              <w:drawing>
                <wp:inline distT="0" distB="0" distL="0" distR="0" wp14:anchorId="04279AA6" wp14:editId="7E6497C2">
                  <wp:extent cx="6943286" cy="4561367"/>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6003" cy="4563152"/>
                          </a:xfrm>
                          <a:prstGeom prst="rect">
                            <a:avLst/>
                          </a:prstGeom>
                          <a:noFill/>
                          <a:ln>
                            <a:noFill/>
                          </a:ln>
                        </pic:spPr>
                      </pic:pic>
                    </a:graphicData>
                  </a:graphic>
                </wp:inline>
              </w:drawing>
            </w:r>
          </w:p>
          <w:tbl>
            <w:tblPr>
              <w:tblW w:w="0" w:type="auto"/>
              <w:tblLook w:val="0000" w:firstRow="0" w:lastRow="0" w:firstColumn="0" w:lastColumn="0" w:noHBand="0" w:noVBand="0"/>
            </w:tblPr>
            <w:tblGrid>
              <w:gridCol w:w="10890"/>
            </w:tblGrid>
            <w:tr w:rsidR="00992C88" w:rsidRPr="00A10464" w:rsidTr="006A488F">
              <w:tc>
                <w:tcPr>
                  <w:tcW w:w="10890" w:type="dxa"/>
                  <w:tcBorders>
                    <w:top w:val="nil"/>
                    <w:left w:val="nil"/>
                    <w:bottom w:val="nil"/>
                    <w:right w:val="nil"/>
                  </w:tcBorders>
                  <w:shd w:val="clear" w:color="auto" w:fill="DEDBCE"/>
                </w:tcPr>
                <w:p w:rsidR="00992C88" w:rsidRPr="00A10464" w:rsidRDefault="00992C88" w:rsidP="006A48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167"/>
                    <w:jc w:val="center"/>
                    <w:rPr>
                      <w:rFonts w:ascii="Century Schoolbook" w:hAnsi="Century Schoolbook" w:cs="Times New Roman"/>
                      <w:sz w:val="24"/>
                      <w:szCs w:val="24"/>
                    </w:rPr>
                  </w:pPr>
                  <w:r w:rsidRPr="00A10464">
                    <w:rPr>
                      <w:rFonts w:ascii="Century Schoolbook" w:hAnsi="Century Schoolbook" w:cs="Calibri"/>
                      <w:noProof/>
                      <w:lang w:val="en-US"/>
                    </w:rPr>
                    <w:drawing>
                      <wp:inline distT="0" distB="0" distL="0" distR="0" wp14:anchorId="5FF07AC2" wp14:editId="27A24E80">
                        <wp:extent cx="2857500" cy="207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076450"/>
                                </a:xfrm>
                                <a:prstGeom prst="rect">
                                  <a:avLst/>
                                </a:prstGeom>
                                <a:noFill/>
                                <a:ln>
                                  <a:noFill/>
                                </a:ln>
                              </pic:spPr>
                            </pic:pic>
                          </a:graphicData>
                        </a:graphic>
                      </wp:inline>
                    </w:drawing>
                  </w:r>
                </w:p>
                <w:p w:rsidR="00992C88" w:rsidRPr="00A10464" w:rsidRDefault="00992C88"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
                      <w:bCs/>
                      <w:color w:val="452E11"/>
                      <w:sz w:val="28"/>
                      <w:szCs w:val="28"/>
                    </w:rPr>
                  </w:pPr>
                  <w:bookmarkStart w:id="0" w:name="_GoBack"/>
                  <w:bookmarkEnd w:id="0"/>
                  <w:r w:rsidRPr="00A10464">
                    <w:rPr>
                      <w:rFonts w:ascii="Century Schoolbook" w:hAnsi="Century Schoolbook" w:cs="Times New Roman"/>
                      <w:b/>
                      <w:bCs/>
                      <w:color w:val="452E11"/>
                      <w:sz w:val="24"/>
                      <w:szCs w:val="24"/>
                    </w:rPr>
                    <w:t>ITINERARIO ELABORADO PARA</w:t>
                  </w:r>
                </w:p>
                <w:p w:rsidR="00992C88" w:rsidRDefault="00992C88"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sz w:val="24"/>
                      <w:szCs w:val="24"/>
                    </w:rPr>
                  </w:pPr>
                </w:p>
                <w:p w:rsidR="0034241D" w:rsidRPr="00A10464" w:rsidRDefault="0034241D"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sz w:val="24"/>
                      <w:szCs w:val="24"/>
                    </w:rPr>
                  </w:pPr>
                </w:p>
                <w:p w:rsidR="00992C88" w:rsidRPr="00A10464" w:rsidRDefault="00992C88"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
                      <w:bCs/>
                      <w:color w:val="452E11"/>
                      <w:sz w:val="24"/>
                      <w:szCs w:val="24"/>
                    </w:rPr>
                  </w:pPr>
                </w:p>
                <w:p w:rsidR="00992C88" w:rsidRPr="00A10464" w:rsidRDefault="00992C88"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
                      <w:bCs/>
                      <w:color w:val="452E11"/>
                      <w:sz w:val="24"/>
                      <w:szCs w:val="24"/>
                    </w:rPr>
                  </w:pPr>
                </w:p>
                <w:p w:rsidR="00992C88" w:rsidRPr="000B56FA" w:rsidRDefault="000B56FA"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
                      <w:bCs/>
                      <w:color w:val="452E11"/>
                      <w:sz w:val="26"/>
                      <w:szCs w:val="26"/>
                      <w:lang w:val="es-MX"/>
                    </w:rPr>
                  </w:pPr>
                  <w:r w:rsidRPr="000B56FA">
                    <w:rPr>
                      <w:rFonts w:ascii="Century Schoolbook" w:hAnsi="Century Schoolbook" w:cs="Times New Roman"/>
                      <w:b/>
                      <w:bCs/>
                      <w:color w:val="452E11"/>
                      <w:sz w:val="26"/>
                      <w:szCs w:val="26"/>
                      <w:lang w:val="es-MX"/>
                    </w:rPr>
                    <w:t>Una puerta a Myanmar y Tailandia - Tour guiado por experto.</w:t>
                  </w:r>
                </w:p>
                <w:p w:rsidR="00992C88" w:rsidRPr="000B56FA" w:rsidRDefault="00992C88"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
                      <w:bCs/>
                      <w:color w:val="452E11"/>
                      <w:sz w:val="24"/>
                      <w:szCs w:val="24"/>
                      <w:lang w:val="es-MX"/>
                    </w:rPr>
                  </w:pPr>
                </w:p>
                <w:p w:rsidR="001C269B" w:rsidRPr="000B56FA" w:rsidRDefault="001C269B"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
                      <w:bCs/>
                      <w:color w:val="452E11"/>
                      <w:sz w:val="24"/>
                      <w:szCs w:val="24"/>
                      <w:lang w:val="es-MX"/>
                    </w:rPr>
                  </w:pPr>
                </w:p>
                <w:p w:rsidR="00635C30" w:rsidRPr="000B56FA" w:rsidRDefault="00635C30"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
                      <w:bCs/>
                      <w:color w:val="452E11"/>
                      <w:sz w:val="24"/>
                      <w:szCs w:val="24"/>
                      <w:lang w:val="es-MX"/>
                    </w:rPr>
                  </w:pPr>
                </w:p>
                <w:p w:rsidR="00992C88" w:rsidRPr="00A10464" w:rsidRDefault="00992C88"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
                      <w:bCs/>
                      <w:sz w:val="24"/>
                      <w:szCs w:val="24"/>
                    </w:rPr>
                  </w:pPr>
                  <w:r w:rsidRPr="00A10464">
                    <w:rPr>
                      <w:rFonts w:ascii="Century Schoolbook" w:hAnsi="Century Schoolbook" w:cs="Times New Roman"/>
                      <w:b/>
                      <w:bCs/>
                      <w:color w:val="452E11"/>
                      <w:sz w:val="24"/>
                      <w:szCs w:val="24"/>
                    </w:rPr>
                    <w:t>Elaborado por Noa Nguyen, SSM Sales &amp; Marketing Consultant</w:t>
                  </w:r>
                </w:p>
                <w:p w:rsidR="00992C88" w:rsidRPr="00A10464" w:rsidRDefault="00992C88"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sz w:val="24"/>
                      <w:szCs w:val="24"/>
                    </w:rPr>
                  </w:pPr>
                </w:p>
              </w:tc>
            </w:tr>
          </w:tbl>
          <w:p w:rsidR="00992C88" w:rsidRDefault="00992C88" w:rsidP="006A488F">
            <w:pPr>
              <w:autoSpaceDE w:val="0"/>
              <w:autoSpaceDN w:val="0"/>
              <w:adjustRightInd w:val="0"/>
              <w:rPr>
                <w:rFonts w:ascii="Century Schoolbook" w:hAnsi="Century Schoolbook" w:cs="Calibri"/>
              </w:rPr>
            </w:pPr>
            <w:r w:rsidRPr="00A10464">
              <w:rPr>
                <w:rFonts w:ascii="Century Schoolbook" w:hAnsi="Century Schoolbook" w:cs="Calibri"/>
                <w:noProof/>
                <w:lang w:val="en-US"/>
              </w:rPr>
              <w:drawing>
                <wp:inline distT="0" distB="0" distL="0" distR="0" wp14:anchorId="18AA5F2A" wp14:editId="5B119FDA">
                  <wp:extent cx="6924675" cy="3238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4675" cy="323850"/>
                          </a:xfrm>
                          <a:prstGeom prst="rect">
                            <a:avLst/>
                          </a:prstGeom>
                          <a:noFill/>
                          <a:ln>
                            <a:noFill/>
                          </a:ln>
                        </pic:spPr>
                      </pic:pic>
                    </a:graphicData>
                  </a:graphic>
                </wp:inline>
              </w:drawing>
            </w:r>
          </w:p>
          <w:p w:rsidR="005A150C" w:rsidRPr="00A10464" w:rsidRDefault="005A150C" w:rsidP="006A488F">
            <w:pPr>
              <w:autoSpaceDE w:val="0"/>
              <w:autoSpaceDN w:val="0"/>
              <w:adjustRightInd w:val="0"/>
              <w:rPr>
                <w:rFonts w:ascii="Century Schoolbook" w:hAnsi="Century Schoolbook" w:cs="Calibri"/>
              </w:rPr>
            </w:pPr>
          </w:p>
        </w:tc>
      </w:tr>
    </w:tbl>
    <w:tbl>
      <w:tblPr>
        <w:tblW w:w="0" w:type="auto"/>
        <w:tblInd w:w="108" w:type="dxa"/>
        <w:tblLook w:val="0000" w:firstRow="0" w:lastRow="0" w:firstColumn="0" w:lastColumn="0" w:noHBand="0" w:noVBand="0"/>
      </w:tblPr>
      <w:tblGrid>
        <w:gridCol w:w="10998"/>
      </w:tblGrid>
      <w:tr w:rsidR="00992C88" w:rsidRPr="00A10464" w:rsidTr="00A3754F">
        <w:tc>
          <w:tcPr>
            <w:tcW w:w="10998" w:type="dxa"/>
            <w:tcBorders>
              <w:top w:val="nil"/>
              <w:left w:val="nil"/>
              <w:bottom w:val="nil"/>
              <w:right w:val="nil"/>
            </w:tcBorders>
            <w:shd w:val="clear" w:color="auto" w:fill="72714A"/>
            <w:vAlign w:val="center"/>
          </w:tcPr>
          <w:p w:rsidR="00992C88" w:rsidRPr="00A10464" w:rsidRDefault="00992C88"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uto"/>
              <w:jc w:val="center"/>
              <w:rPr>
                <w:rFonts w:ascii="Century Schoolbook" w:hAnsi="Century Schoolbook" w:cs="Times New Roman"/>
                <w:color w:val="FFFFFF"/>
                <w:sz w:val="28"/>
                <w:szCs w:val="28"/>
              </w:rPr>
            </w:pPr>
            <w:r w:rsidRPr="00A10464">
              <w:rPr>
                <w:rFonts w:ascii="Century Schoolbook" w:hAnsi="Century Schoolbook" w:cs="Times New Roman"/>
                <w:color w:val="FFFFFF"/>
                <w:sz w:val="28"/>
                <w:szCs w:val="28"/>
              </w:rPr>
              <w:lastRenderedPageBreak/>
              <w:t>RESUMEN DEL VIAJE</w:t>
            </w:r>
          </w:p>
        </w:tc>
      </w:tr>
    </w:tbl>
    <w:p w:rsidR="00992C88" w:rsidRPr="00A10464" w:rsidRDefault="00992C88" w:rsidP="00992C88">
      <w:pPr>
        <w:autoSpaceDE w:val="0"/>
        <w:autoSpaceDN w:val="0"/>
        <w:adjustRightInd w:val="0"/>
        <w:spacing w:after="160" w:line="259" w:lineRule="auto"/>
        <w:rPr>
          <w:rFonts w:ascii="Century Schoolbook" w:hAnsi="Century Schoolbook" w:cs="Calibri"/>
        </w:rPr>
      </w:pPr>
    </w:p>
    <w:tbl>
      <w:tblPr>
        <w:tblW w:w="11106" w:type="dxa"/>
        <w:tblInd w:w="108" w:type="dxa"/>
        <w:tblLook w:val="0000" w:firstRow="0" w:lastRow="0" w:firstColumn="0" w:lastColumn="0" w:noHBand="0" w:noVBand="0"/>
      </w:tblPr>
      <w:tblGrid>
        <w:gridCol w:w="3492"/>
        <w:gridCol w:w="7614"/>
      </w:tblGrid>
      <w:tr w:rsidR="00992C88" w:rsidRPr="00A10464" w:rsidTr="00D967C2">
        <w:tc>
          <w:tcPr>
            <w:tcW w:w="3492" w:type="dxa"/>
          </w:tcPr>
          <w:p w:rsidR="00992C88" w:rsidRPr="00A10464" w:rsidRDefault="00972152" w:rsidP="00992C88">
            <w:pPr>
              <w:autoSpaceDE w:val="0"/>
              <w:autoSpaceDN w:val="0"/>
              <w:adjustRightInd w:val="0"/>
              <w:spacing w:after="0" w:line="360" w:lineRule="auto"/>
              <w:rPr>
                <w:rFonts w:ascii="Century Schoolbook" w:hAnsi="Century Schoolbook" w:cs="Times New Roman"/>
                <w:b/>
                <w:bCs/>
              </w:rPr>
            </w:pPr>
            <w:r>
              <w:rPr>
                <w:rFonts w:ascii="Century Schoolbook" w:hAnsi="Century Schoolbook" w:cs="Times New Roman"/>
                <w:b/>
                <w:bCs/>
              </w:rPr>
              <w:t>Numero</w:t>
            </w:r>
            <w:r w:rsidR="00992C88" w:rsidRPr="00A10464">
              <w:rPr>
                <w:rFonts w:ascii="Century Schoolbook" w:hAnsi="Century Schoolbook" w:cs="Times New Roman"/>
                <w:b/>
                <w:bCs/>
              </w:rPr>
              <w:t xml:space="preserve"> del cliente:</w:t>
            </w:r>
          </w:p>
        </w:tc>
        <w:tc>
          <w:tcPr>
            <w:tcW w:w="7614" w:type="dxa"/>
            <w:vAlign w:val="center"/>
          </w:tcPr>
          <w:p w:rsidR="00992C88" w:rsidRPr="00A10464" w:rsidRDefault="0043763E" w:rsidP="000B374C">
            <w:pPr>
              <w:autoSpaceDE w:val="0"/>
              <w:autoSpaceDN w:val="0"/>
              <w:adjustRightInd w:val="0"/>
              <w:spacing w:after="0" w:line="360" w:lineRule="auto"/>
              <w:rPr>
                <w:rFonts w:ascii="Century Schoolbook" w:hAnsi="Century Schoolbook" w:cs="Times New Roman"/>
                <w:b/>
                <w:bCs/>
              </w:rPr>
            </w:pPr>
            <w:r>
              <w:rPr>
                <w:rFonts w:ascii="Century Schoolbook" w:hAnsi="Century Schoolbook" w:cs="Times New Roman"/>
                <w:b/>
                <w:bCs/>
              </w:rPr>
              <w:t>Grupo de 15</w:t>
            </w:r>
            <w:r w:rsidR="00BC5B6E">
              <w:rPr>
                <w:rFonts w:ascii="Century Schoolbook" w:hAnsi="Century Schoolbook" w:cs="Times New Roman"/>
                <w:b/>
                <w:bCs/>
              </w:rPr>
              <w:t xml:space="preserve">/ </w:t>
            </w:r>
            <w:r>
              <w:rPr>
                <w:rFonts w:ascii="Century Schoolbook" w:hAnsi="Century Schoolbook" w:cs="Times New Roman"/>
                <w:b/>
                <w:bCs/>
              </w:rPr>
              <w:t>2</w:t>
            </w:r>
            <w:r w:rsidR="00BC5B6E">
              <w:rPr>
                <w:rFonts w:ascii="Century Schoolbook" w:hAnsi="Century Schoolbook" w:cs="Times New Roman"/>
                <w:b/>
                <w:bCs/>
              </w:rPr>
              <w:t>0</w:t>
            </w:r>
            <w:r w:rsidR="006D3D90">
              <w:rPr>
                <w:rFonts w:ascii="Century Schoolbook" w:hAnsi="Century Schoolbook" w:cs="Times New Roman"/>
                <w:b/>
                <w:bCs/>
              </w:rPr>
              <w:t>/</w:t>
            </w:r>
            <w:r w:rsidR="00614F3C">
              <w:rPr>
                <w:rFonts w:ascii="Century Schoolbook" w:hAnsi="Century Schoolbook" w:cs="Times New Roman"/>
                <w:b/>
                <w:bCs/>
              </w:rPr>
              <w:t xml:space="preserve"> </w:t>
            </w:r>
            <w:r>
              <w:rPr>
                <w:rFonts w:ascii="Century Schoolbook" w:hAnsi="Century Schoolbook" w:cs="Times New Roman"/>
                <w:b/>
                <w:bCs/>
              </w:rPr>
              <w:t>25 personas</w:t>
            </w:r>
          </w:p>
        </w:tc>
      </w:tr>
      <w:tr w:rsidR="00992C88" w:rsidRPr="00A10464" w:rsidTr="00D967C2">
        <w:tc>
          <w:tcPr>
            <w:tcW w:w="3492" w:type="dxa"/>
          </w:tcPr>
          <w:p w:rsidR="00992C88" w:rsidRPr="00A10464" w:rsidRDefault="00992C88" w:rsidP="00992C88">
            <w:pPr>
              <w:autoSpaceDE w:val="0"/>
              <w:autoSpaceDN w:val="0"/>
              <w:adjustRightInd w:val="0"/>
              <w:spacing w:after="0" w:line="360" w:lineRule="auto"/>
              <w:rPr>
                <w:rFonts w:ascii="Century Schoolbook" w:hAnsi="Century Schoolbook" w:cs="Times New Roman"/>
                <w:b/>
                <w:bCs/>
              </w:rPr>
            </w:pPr>
            <w:r w:rsidRPr="00A10464">
              <w:rPr>
                <w:rFonts w:ascii="Century Schoolbook" w:hAnsi="Century Schoolbook" w:cs="Times New Roman"/>
                <w:b/>
                <w:bCs/>
              </w:rPr>
              <w:t>Tipo de habitación:</w:t>
            </w:r>
          </w:p>
        </w:tc>
        <w:tc>
          <w:tcPr>
            <w:tcW w:w="7614" w:type="dxa"/>
            <w:vAlign w:val="center"/>
          </w:tcPr>
          <w:p w:rsidR="00992C88" w:rsidRPr="00A10464" w:rsidRDefault="00D967C2" w:rsidP="00D967C2">
            <w:pPr>
              <w:autoSpaceDE w:val="0"/>
              <w:autoSpaceDN w:val="0"/>
              <w:adjustRightInd w:val="0"/>
              <w:spacing w:after="0" w:line="360" w:lineRule="auto"/>
              <w:rPr>
                <w:rFonts w:ascii="Century Schoolbook" w:hAnsi="Century Schoolbook" w:cs="Times New Roman"/>
                <w:b/>
                <w:bCs/>
              </w:rPr>
            </w:pPr>
            <w:r>
              <w:rPr>
                <w:rFonts w:ascii="Century Schoolbook" w:hAnsi="Century Schoolbook" w:cs="Times New Roman"/>
                <w:b/>
                <w:bCs/>
              </w:rPr>
              <w:t>Doble/ T</w:t>
            </w:r>
            <w:r w:rsidR="00992C88" w:rsidRPr="00A10464">
              <w:rPr>
                <w:rFonts w:ascii="Century Schoolbook" w:hAnsi="Century Schoolbook" w:cs="Times New Roman"/>
                <w:b/>
                <w:bCs/>
              </w:rPr>
              <w:t>win</w:t>
            </w:r>
            <w:r>
              <w:rPr>
                <w:rFonts w:ascii="Century Schoolbook" w:hAnsi="Century Schoolbook" w:cs="Times New Roman"/>
                <w:b/>
                <w:bCs/>
              </w:rPr>
              <w:t>/ Sencilla</w:t>
            </w:r>
          </w:p>
        </w:tc>
      </w:tr>
      <w:tr w:rsidR="00A033AE" w:rsidRPr="000B56FA" w:rsidTr="00D967C2">
        <w:tc>
          <w:tcPr>
            <w:tcW w:w="3492" w:type="dxa"/>
          </w:tcPr>
          <w:p w:rsidR="00A033AE" w:rsidRPr="00A10464" w:rsidRDefault="00A033AE" w:rsidP="00A033AE">
            <w:pPr>
              <w:autoSpaceDE w:val="0"/>
              <w:autoSpaceDN w:val="0"/>
              <w:adjustRightInd w:val="0"/>
              <w:spacing w:after="0" w:line="360" w:lineRule="auto"/>
              <w:rPr>
                <w:rFonts w:ascii="Century Schoolbook" w:hAnsi="Century Schoolbook" w:cs="Times New Roman"/>
                <w:b/>
                <w:bCs/>
              </w:rPr>
            </w:pPr>
            <w:r w:rsidRPr="00A10464">
              <w:rPr>
                <w:rFonts w:ascii="Century Schoolbook" w:hAnsi="Century Schoolbook" w:cs="Times New Roman"/>
                <w:b/>
                <w:bCs/>
              </w:rPr>
              <w:t>Preferencia de habitación:</w:t>
            </w:r>
          </w:p>
        </w:tc>
        <w:tc>
          <w:tcPr>
            <w:tcW w:w="7614" w:type="dxa"/>
            <w:vAlign w:val="center"/>
          </w:tcPr>
          <w:p w:rsidR="00A033AE" w:rsidRPr="000B56FA" w:rsidRDefault="00A033AE" w:rsidP="00A033AE">
            <w:pPr>
              <w:autoSpaceDE w:val="0"/>
              <w:autoSpaceDN w:val="0"/>
              <w:adjustRightInd w:val="0"/>
              <w:spacing w:after="0" w:line="360" w:lineRule="auto"/>
              <w:rPr>
                <w:rFonts w:ascii="Century Schoolbook" w:hAnsi="Century Schoolbook" w:cs="Times New Roman"/>
                <w:b/>
                <w:bCs/>
                <w:lang w:val="es-MX"/>
              </w:rPr>
            </w:pPr>
            <w:r w:rsidRPr="000B56FA">
              <w:rPr>
                <w:rFonts w:ascii="Century Schoolbook" w:hAnsi="Century Schoolbook" w:cs="Times New Roman"/>
                <w:b/>
                <w:bCs/>
                <w:lang w:val="es-MX"/>
              </w:rPr>
              <w:t>No fumador, Buena vista donde posible</w:t>
            </w:r>
          </w:p>
        </w:tc>
      </w:tr>
      <w:tr w:rsidR="00A033AE" w:rsidRPr="00A10464" w:rsidTr="00D967C2">
        <w:tc>
          <w:tcPr>
            <w:tcW w:w="3492" w:type="dxa"/>
          </w:tcPr>
          <w:p w:rsidR="00A033AE" w:rsidRPr="00A10464" w:rsidRDefault="00A033AE" w:rsidP="00A033AE">
            <w:pPr>
              <w:autoSpaceDE w:val="0"/>
              <w:autoSpaceDN w:val="0"/>
              <w:adjustRightInd w:val="0"/>
              <w:spacing w:after="0" w:line="360" w:lineRule="auto"/>
              <w:rPr>
                <w:rFonts w:ascii="Century Schoolbook" w:hAnsi="Century Schoolbook" w:cs="Times New Roman"/>
                <w:b/>
                <w:bCs/>
              </w:rPr>
            </w:pPr>
            <w:r w:rsidRPr="00A10464">
              <w:rPr>
                <w:rFonts w:ascii="Century Schoolbook" w:hAnsi="Century Schoolbook" w:cs="Times New Roman"/>
                <w:b/>
                <w:bCs/>
              </w:rPr>
              <w:t>Estilo del viaje:</w:t>
            </w:r>
          </w:p>
        </w:tc>
        <w:tc>
          <w:tcPr>
            <w:tcW w:w="7614" w:type="dxa"/>
            <w:vAlign w:val="center"/>
          </w:tcPr>
          <w:p w:rsidR="00A033AE" w:rsidRPr="007A2D89" w:rsidRDefault="00A033AE" w:rsidP="00A033AE">
            <w:pPr>
              <w:autoSpaceDE w:val="0"/>
              <w:autoSpaceDN w:val="0"/>
              <w:adjustRightInd w:val="0"/>
              <w:spacing w:after="0" w:line="360" w:lineRule="auto"/>
              <w:rPr>
                <w:rFonts w:ascii="Century Schoolbook" w:hAnsi="Century Schoolbook" w:cs="Times New Roman"/>
                <w:b/>
                <w:bCs/>
              </w:rPr>
            </w:pPr>
            <w:r w:rsidRPr="007A2D89">
              <w:rPr>
                <w:rFonts w:ascii="Century Schoolbook" w:hAnsi="Century Schoolbook" w:cs="Times New Roman"/>
                <w:b/>
                <w:bCs/>
              </w:rPr>
              <w:t>Cultura &amp; Ocio</w:t>
            </w:r>
          </w:p>
        </w:tc>
      </w:tr>
      <w:tr w:rsidR="00A033AE" w:rsidRPr="00A10464" w:rsidTr="00D967C2">
        <w:tc>
          <w:tcPr>
            <w:tcW w:w="3492" w:type="dxa"/>
          </w:tcPr>
          <w:p w:rsidR="00A033AE" w:rsidRPr="00A10464" w:rsidRDefault="00A033AE" w:rsidP="00A033AE">
            <w:pPr>
              <w:autoSpaceDE w:val="0"/>
              <w:autoSpaceDN w:val="0"/>
              <w:adjustRightInd w:val="0"/>
              <w:spacing w:after="0" w:line="360" w:lineRule="auto"/>
              <w:rPr>
                <w:rFonts w:ascii="Century Schoolbook" w:hAnsi="Century Schoolbook" w:cs="Times New Roman"/>
                <w:b/>
                <w:bCs/>
              </w:rPr>
            </w:pPr>
            <w:r w:rsidRPr="00A10464">
              <w:rPr>
                <w:rFonts w:ascii="Century Schoolbook" w:hAnsi="Century Schoolbook" w:cs="Times New Roman"/>
                <w:b/>
                <w:bCs/>
              </w:rPr>
              <w:t>Destinos:</w:t>
            </w:r>
          </w:p>
        </w:tc>
        <w:tc>
          <w:tcPr>
            <w:tcW w:w="7614" w:type="dxa"/>
            <w:vAlign w:val="center"/>
          </w:tcPr>
          <w:p w:rsidR="00A033AE" w:rsidRPr="007A2D89" w:rsidRDefault="000B56FA" w:rsidP="00A033AE">
            <w:pPr>
              <w:autoSpaceDE w:val="0"/>
              <w:autoSpaceDN w:val="0"/>
              <w:adjustRightInd w:val="0"/>
              <w:spacing w:after="0" w:line="360" w:lineRule="auto"/>
              <w:rPr>
                <w:rFonts w:ascii="Century Schoolbook" w:hAnsi="Century Schoolbook" w:cs="Times New Roman"/>
                <w:b/>
                <w:bCs/>
              </w:rPr>
            </w:pPr>
            <w:r>
              <w:rPr>
                <w:rFonts w:ascii="Century Schoolbook" w:hAnsi="Century Schoolbook" w:cs="Times New Roman"/>
                <w:b/>
                <w:bCs/>
              </w:rPr>
              <w:t xml:space="preserve">Tailandia, </w:t>
            </w:r>
            <w:r w:rsidR="00A033AE">
              <w:rPr>
                <w:rFonts w:ascii="Century Schoolbook" w:hAnsi="Century Schoolbook" w:cs="Times New Roman"/>
                <w:b/>
                <w:bCs/>
              </w:rPr>
              <w:t>Myanmar</w:t>
            </w:r>
          </w:p>
        </w:tc>
      </w:tr>
      <w:tr w:rsidR="00A033AE" w:rsidRPr="00A10464" w:rsidTr="00D967C2">
        <w:tc>
          <w:tcPr>
            <w:tcW w:w="3492" w:type="dxa"/>
          </w:tcPr>
          <w:p w:rsidR="00A033AE" w:rsidRPr="00A10464" w:rsidRDefault="00A033AE" w:rsidP="00A033AE">
            <w:pPr>
              <w:autoSpaceDE w:val="0"/>
              <w:autoSpaceDN w:val="0"/>
              <w:adjustRightInd w:val="0"/>
              <w:spacing w:after="0" w:line="360" w:lineRule="auto"/>
              <w:rPr>
                <w:rFonts w:ascii="Century Schoolbook" w:hAnsi="Century Schoolbook" w:cs="Times New Roman"/>
                <w:b/>
                <w:bCs/>
              </w:rPr>
            </w:pPr>
            <w:r w:rsidRPr="00A10464">
              <w:rPr>
                <w:rFonts w:ascii="Century Schoolbook" w:hAnsi="Century Schoolbook" w:cs="Times New Roman"/>
                <w:b/>
                <w:bCs/>
              </w:rPr>
              <w:t>Remarks:</w:t>
            </w:r>
          </w:p>
        </w:tc>
        <w:tc>
          <w:tcPr>
            <w:tcW w:w="7614" w:type="dxa"/>
            <w:vAlign w:val="center"/>
          </w:tcPr>
          <w:p w:rsidR="00A033AE" w:rsidRPr="00FE4677" w:rsidRDefault="00A033AE" w:rsidP="00A033AE">
            <w:pPr>
              <w:autoSpaceDE w:val="0"/>
              <w:autoSpaceDN w:val="0"/>
              <w:adjustRightInd w:val="0"/>
              <w:spacing w:after="0" w:line="360" w:lineRule="auto"/>
              <w:rPr>
                <w:rFonts w:ascii="Century Schoolbook" w:hAnsi="Century Schoolbook" w:cs="Times New Roman"/>
                <w:b/>
                <w:bCs/>
              </w:rPr>
            </w:pPr>
            <w:r w:rsidRPr="00FE4677">
              <w:rPr>
                <w:rFonts w:ascii="Century Schoolbook" w:hAnsi="Century Schoolbook" w:cs="Times New Roman"/>
                <w:b/>
                <w:bCs/>
              </w:rPr>
              <w:t xml:space="preserve">Guía de habla hispana </w:t>
            </w:r>
          </w:p>
        </w:tc>
      </w:tr>
    </w:tbl>
    <w:p w:rsidR="00992C88" w:rsidRPr="00A10464" w:rsidRDefault="00992C88"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rPr>
      </w:pPr>
    </w:p>
    <w:tbl>
      <w:tblPr>
        <w:tblW w:w="0" w:type="auto"/>
        <w:tblInd w:w="175" w:type="dxa"/>
        <w:tblLook w:val="0000" w:firstRow="0" w:lastRow="0" w:firstColumn="0" w:lastColumn="0" w:noHBand="0" w:noVBand="0"/>
      </w:tblPr>
      <w:tblGrid>
        <w:gridCol w:w="3420"/>
        <w:gridCol w:w="2700"/>
        <w:gridCol w:w="4410"/>
      </w:tblGrid>
      <w:tr w:rsidR="00EE22B9" w:rsidRPr="000E746A" w:rsidTr="006D3D58">
        <w:tc>
          <w:tcPr>
            <w:tcW w:w="342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EE22B9" w:rsidRPr="000E746A" w:rsidRDefault="00403447" w:rsidP="007B3D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b/>
                <w:bCs/>
              </w:rPr>
            </w:pPr>
            <w:r>
              <w:rPr>
                <w:rFonts w:ascii="Century Schoolbook" w:hAnsi="Century Schoolbook" w:cs="Times New Roman"/>
                <w:b/>
                <w:bCs/>
              </w:rPr>
              <w:t>Fecha</w:t>
            </w:r>
          </w:p>
        </w:tc>
        <w:tc>
          <w:tcPr>
            <w:tcW w:w="270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EE22B9" w:rsidRPr="000E746A" w:rsidRDefault="00EE22B9" w:rsidP="00716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b/>
                <w:bCs/>
              </w:rPr>
            </w:pPr>
            <w:r>
              <w:rPr>
                <w:rFonts w:ascii="Century Schoolbook" w:hAnsi="Century Schoolbook" w:cs="Times New Roman"/>
                <w:b/>
                <w:bCs/>
              </w:rPr>
              <w:t>Destinos</w:t>
            </w:r>
          </w:p>
        </w:tc>
        <w:tc>
          <w:tcPr>
            <w:tcW w:w="441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EE22B9" w:rsidRDefault="00A83870" w:rsidP="007C4E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b/>
                <w:bCs/>
              </w:rPr>
            </w:pPr>
            <w:r>
              <w:rPr>
                <w:rFonts w:ascii="Century Schoolbook" w:hAnsi="Century Schoolbook" w:cs="Times New Roman"/>
                <w:b/>
                <w:bCs/>
              </w:rPr>
              <w:t xml:space="preserve">Hoteles </w:t>
            </w:r>
          </w:p>
        </w:tc>
      </w:tr>
      <w:tr w:rsidR="00EE22B9" w:rsidRPr="000E746A" w:rsidTr="006D3D58">
        <w:tc>
          <w:tcPr>
            <w:tcW w:w="3420" w:type="dxa"/>
            <w:tcBorders>
              <w:top w:val="single" w:sz="4" w:space="0" w:color="auto"/>
              <w:left w:val="single" w:sz="4" w:space="0" w:color="auto"/>
              <w:bottom w:val="single" w:sz="4" w:space="0" w:color="auto"/>
              <w:right w:val="single" w:sz="4" w:space="0" w:color="auto"/>
            </w:tcBorders>
            <w:vAlign w:val="center"/>
          </w:tcPr>
          <w:p w:rsidR="00EE22B9" w:rsidRPr="00995380" w:rsidRDefault="00DB70D1" w:rsidP="007B3D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rPr>
            </w:pPr>
            <w:r>
              <w:rPr>
                <w:rFonts w:ascii="Century Schoolbook" w:hAnsi="Century Schoolbook" w:cs="Times New Roman"/>
              </w:rPr>
              <w:t>20 – 22 Oct 2019</w:t>
            </w:r>
          </w:p>
        </w:tc>
        <w:tc>
          <w:tcPr>
            <w:tcW w:w="2700" w:type="dxa"/>
            <w:tcBorders>
              <w:top w:val="single" w:sz="4" w:space="0" w:color="auto"/>
              <w:left w:val="single" w:sz="4" w:space="0" w:color="auto"/>
              <w:bottom w:val="single" w:sz="4" w:space="0" w:color="auto"/>
              <w:right w:val="single" w:sz="4" w:space="0" w:color="auto"/>
            </w:tcBorders>
            <w:vAlign w:val="center"/>
          </w:tcPr>
          <w:p w:rsidR="00EE22B9" w:rsidRPr="00995380" w:rsidRDefault="00EE22B9" w:rsidP="00716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rPr>
            </w:pPr>
            <w:r w:rsidRPr="00995380">
              <w:rPr>
                <w:rFonts w:ascii="Century Schoolbook" w:hAnsi="Century Schoolbook" w:cs="Times New Roman"/>
              </w:rPr>
              <w:t>Chiang Mai</w:t>
            </w:r>
          </w:p>
        </w:tc>
        <w:tc>
          <w:tcPr>
            <w:tcW w:w="4410" w:type="dxa"/>
            <w:tcBorders>
              <w:top w:val="single" w:sz="4" w:space="0" w:color="auto"/>
              <w:left w:val="single" w:sz="4" w:space="0" w:color="auto"/>
              <w:bottom w:val="single" w:sz="4" w:space="0" w:color="auto"/>
              <w:right w:val="single" w:sz="4" w:space="0" w:color="auto"/>
            </w:tcBorders>
          </w:tcPr>
          <w:p w:rsidR="00EE22B9" w:rsidRPr="00995380" w:rsidRDefault="00C31E49" w:rsidP="004A7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rPr>
            </w:pPr>
            <w:r w:rsidRPr="00995380">
              <w:rPr>
                <w:rFonts w:ascii="Century Schoolbook" w:hAnsi="Century Schoolbook" w:cs="Times New Roman"/>
              </w:rPr>
              <w:t>Anantara Chiang Mai Resort &amp; Spa</w:t>
            </w:r>
          </w:p>
        </w:tc>
      </w:tr>
      <w:tr w:rsidR="00EE22B9" w:rsidRPr="000E746A" w:rsidTr="006D3D58">
        <w:tc>
          <w:tcPr>
            <w:tcW w:w="3420" w:type="dxa"/>
            <w:tcBorders>
              <w:top w:val="single" w:sz="4" w:space="0" w:color="auto"/>
              <w:left w:val="single" w:sz="4" w:space="0" w:color="auto"/>
              <w:bottom w:val="single" w:sz="4" w:space="0" w:color="auto"/>
              <w:right w:val="single" w:sz="4" w:space="0" w:color="auto"/>
            </w:tcBorders>
            <w:vAlign w:val="center"/>
          </w:tcPr>
          <w:p w:rsidR="00EE22B9" w:rsidRPr="00995380" w:rsidRDefault="00C13CE8" w:rsidP="007B3D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rPr>
            </w:pPr>
            <w:r>
              <w:rPr>
                <w:rFonts w:ascii="Century Schoolbook" w:hAnsi="Century Schoolbook" w:cs="Times New Roman"/>
              </w:rPr>
              <w:t>22 – 23</w:t>
            </w:r>
            <w:r w:rsidR="00F6248D">
              <w:rPr>
                <w:rFonts w:ascii="Century Schoolbook" w:hAnsi="Century Schoolbook" w:cs="Times New Roman"/>
              </w:rPr>
              <w:t xml:space="preserve"> Oct 2019</w:t>
            </w:r>
          </w:p>
        </w:tc>
        <w:tc>
          <w:tcPr>
            <w:tcW w:w="2700" w:type="dxa"/>
            <w:tcBorders>
              <w:top w:val="single" w:sz="4" w:space="0" w:color="auto"/>
              <w:left w:val="single" w:sz="4" w:space="0" w:color="auto"/>
              <w:bottom w:val="single" w:sz="4" w:space="0" w:color="auto"/>
              <w:right w:val="single" w:sz="4" w:space="0" w:color="auto"/>
            </w:tcBorders>
            <w:vAlign w:val="center"/>
          </w:tcPr>
          <w:p w:rsidR="00EE22B9" w:rsidRPr="00995380" w:rsidRDefault="00DF5DE2" w:rsidP="00716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rPr>
            </w:pPr>
            <w:r w:rsidRPr="00995380">
              <w:rPr>
                <w:rFonts w:ascii="Century Schoolbook" w:hAnsi="Century Schoolbook" w:cs="Times New Roman"/>
              </w:rPr>
              <w:t>Mandalay</w:t>
            </w:r>
          </w:p>
        </w:tc>
        <w:tc>
          <w:tcPr>
            <w:tcW w:w="4410" w:type="dxa"/>
            <w:tcBorders>
              <w:top w:val="single" w:sz="4" w:space="0" w:color="auto"/>
              <w:left w:val="single" w:sz="4" w:space="0" w:color="auto"/>
              <w:bottom w:val="single" w:sz="4" w:space="0" w:color="auto"/>
              <w:right w:val="single" w:sz="4" w:space="0" w:color="auto"/>
            </w:tcBorders>
          </w:tcPr>
          <w:p w:rsidR="00EE22B9" w:rsidRPr="00995380" w:rsidRDefault="00254731" w:rsidP="007C4E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rPr>
            </w:pPr>
            <w:r w:rsidRPr="00995380">
              <w:rPr>
                <w:rFonts w:ascii="Century Schoolbook" w:hAnsi="Century Schoolbook" w:cs="Times New Roman"/>
              </w:rPr>
              <w:t>Mercure Mandalay Hill Resort</w:t>
            </w:r>
          </w:p>
        </w:tc>
      </w:tr>
      <w:tr w:rsidR="00EE22B9" w:rsidRPr="000E746A" w:rsidTr="006D3D58">
        <w:tc>
          <w:tcPr>
            <w:tcW w:w="3420" w:type="dxa"/>
            <w:tcBorders>
              <w:top w:val="single" w:sz="4" w:space="0" w:color="auto"/>
              <w:left w:val="single" w:sz="4" w:space="0" w:color="auto"/>
              <w:bottom w:val="single" w:sz="4" w:space="0" w:color="auto"/>
              <w:right w:val="single" w:sz="4" w:space="0" w:color="auto"/>
            </w:tcBorders>
            <w:vAlign w:val="center"/>
          </w:tcPr>
          <w:p w:rsidR="00EE22B9" w:rsidRPr="00995380" w:rsidRDefault="00C13CE8" w:rsidP="007B3D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rPr>
            </w:pPr>
            <w:r>
              <w:rPr>
                <w:rFonts w:ascii="Century Schoolbook" w:hAnsi="Century Schoolbook" w:cs="Times New Roman"/>
              </w:rPr>
              <w:t xml:space="preserve">23 – 26 </w:t>
            </w:r>
            <w:r w:rsidR="00F6248D">
              <w:rPr>
                <w:rFonts w:ascii="Century Schoolbook" w:hAnsi="Century Schoolbook" w:cs="Times New Roman"/>
              </w:rPr>
              <w:t>Oct 2019</w:t>
            </w:r>
          </w:p>
        </w:tc>
        <w:tc>
          <w:tcPr>
            <w:tcW w:w="2700" w:type="dxa"/>
            <w:tcBorders>
              <w:top w:val="single" w:sz="4" w:space="0" w:color="auto"/>
              <w:left w:val="single" w:sz="4" w:space="0" w:color="auto"/>
              <w:bottom w:val="single" w:sz="4" w:space="0" w:color="auto"/>
              <w:right w:val="single" w:sz="4" w:space="0" w:color="auto"/>
            </w:tcBorders>
            <w:vAlign w:val="center"/>
          </w:tcPr>
          <w:p w:rsidR="00EE22B9" w:rsidRPr="00995380" w:rsidRDefault="00B06D2E" w:rsidP="00716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rPr>
            </w:pPr>
            <w:r w:rsidRPr="00995380">
              <w:rPr>
                <w:rFonts w:ascii="Century Schoolbook" w:hAnsi="Century Schoolbook" w:cs="Times New Roman"/>
              </w:rPr>
              <w:t>Mandalay – Bagan</w:t>
            </w:r>
          </w:p>
        </w:tc>
        <w:tc>
          <w:tcPr>
            <w:tcW w:w="4410" w:type="dxa"/>
            <w:tcBorders>
              <w:top w:val="single" w:sz="4" w:space="0" w:color="auto"/>
              <w:left w:val="single" w:sz="4" w:space="0" w:color="auto"/>
              <w:bottom w:val="single" w:sz="4" w:space="0" w:color="auto"/>
              <w:right w:val="single" w:sz="4" w:space="0" w:color="auto"/>
            </w:tcBorders>
          </w:tcPr>
          <w:p w:rsidR="00EE22B9" w:rsidRPr="00995380" w:rsidRDefault="008A64FD" w:rsidP="006C42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rPr>
            </w:pPr>
            <w:r w:rsidRPr="00995380">
              <w:rPr>
                <w:rFonts w:ascii="Century Schoolbook" w:hAnsi="Century Schoolbook" w:cs="Times New Roman"/>
              </w:rPr>
              <w:t xml:space="preserve">Anawrahta Cruise </w:t>
            </w:r>
            <w:r w:rsidR="00293BE2">
              <w:rPr>
                <w:rFonts w:ascii="Century Schoolbook" w:hAnsi="Century Schoolbook" w:cs="Times New Roman"/>
                <w:i/>
              </w:rPr>
              <w:t>4D3N</w:t>
            </w:r>
          </w:p>
        </w:tc>
      </w:tr>
      <w:tr w:rsidR="00EE22B9" w:rsidRPr="000E746A" w:rsidTr="006D3D58">
        <w:tc>
          <w:tcPr>
            <w:tcW w:w="3420" w:type="dxa"/>
            <w:tcBorders>
              <w:top w:val="single" w:sz="4" w:space="0" w:color="auto"/>
              <w:left w:val="single" w:sz="4" w:space="0" w:color="auto"/>
              <w:bottom w:val="single" w:sz="4" w:space="0" w:color="auto"/>
              <w:right w:val="single" w:sz="4" w:space="0" w:color="auto"/>
            </w:tcBorders>
            <w:vAlign w:val="center"/>
          </w:tcPr>
          <w:p w:rsidR="00EE22B9" w:rsidRPr="00995380" w:rsidRDefault="00C13CE8" w:rsidP="007B3D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rPr>
            </w:pPr>
            <w:r>
              <w:rPr>
                <w:rFonts w:ascii="Century Schoolbook" w:hAnsi="Century Schoolbook" w:cs="Times New Roman"/>
              </w:rPr>
              <w:t xml:space="preserve">26 – 28 </w:t>
            </w:r>
            <w:r w:rsidR="00F6248D">
              <w:rPr>
                <w:rFonts w:ascii="Century Schoolbook" w:hAnsi="Century Schoolbook" w:cs="Times New Roman"/>
              </w:rPr>
              <w:t>Oct 2019</w:t>
            </w:r>
          </w:p>
        </w:tc>
        <w:tc>
          <w:tcPr>
            <w:tcW w:w="2700" w:type="dxa"/>
            <w:tcBorders>
              <w:top w:val="single" w:sz="4" w:space="0" w:color="auto"/>
              <w:left w:val="single" w:sz="4" w:space="0" w:color="auto"/>
              <w:bottom w:val="single" w:sz="4" w:space="0" w:color="auto"/>
              <w:right w:val="single" w:sz="4" w:space="0" w:color="auto"/>
            </w:tcBorders>
            <w:vAlign w:val="center"/>
          </w:tcPr>
          <w:p w:rsidR="00EE22B9" w:rsidRPr="00995380" w:rsidRDefault="00677D62" w:rsidP="00716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rPr>
            </w:pPr>
            <w:r w:rsidRPr="00995380">
              <w:rPr>
                <w:rFonts w:ascii="Century Schoolbook" w:hAnsi="Century Schoolbook" w:cs="Times New Roman"/>
              </w:rPr>
              <w:t xml:space="preserve">Bagan </w:t>
            </w:r>
          </w:p>
        </w:tc>
        <w:tc>
          <w:tcPr>
            <w:tcW w:w="4410" w:type="dxa"/>
            <w:tcBorders>
              <w:top w:val="single" w:sz="4" w:space="0" w:color="auto"/>
              <w:left w:val="single" w:sz="4" w:space="0" w:color="auto"/>
              <w:bottom w:val="single" w:sz="4" w:space="0" w:color="auto"/>
              <w:right w:val="single" w:sz="4" w:space="0" w:color="auto"/>
            </w:tcBorders>
          </w:tcPr>
          <w:p w:rsidR="00EE22B9" w:rsidRPr="00995380" w:rsidRDefault="00A6770E" w:rsidP="00031B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rPr>
            </w:pPr>
            <w:r w:rsidRPr="00995380">
              <w:rPr>
                <w:rFonts w:ascii="Century Schoolbook" w:hAnsi="Century Schoolbook" w:cs="Times New Roman"/>
              </w:rPr>
              <w:t>Aureum Palace Hotel &amp; Resort</w:t>
            </w:r>
          </w:p>
        </w:tc>
      </w:tr>
      <w:tr w:rsidR="00EE22B9" w:rsidRPr="000E746A" w:rsidTr="006D3D58">
        <w:tc>
          <w:tcPr>
            <w:tcW w:w="3420" w:type="dxa"/>
            <w:tcBorders>
              <w:top w:val="single" w:sz="4" w:space="0" w:color="auto"/>
              <w:left w:val="single" w:sz="4" w:space="0" w:color="auto"/>
              <w:bottom w:val="single" w:sz="4" w:space="0" w:color="auto"/>
              <w:right w:val="single" w:sz="4" w:space="0" w:color="auto"/>
            </w:tcBorders>
            <w:vAlign w:val="center"/>
          </w:tcPr>
          <w:p w:rsidR="00EE22B9" w:rsidRPr="00995380" w:rsidRDefault="00C13CE8" w:rsidP="007B3D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rPr>
            </w:pPr>
            <w:r>
              <w:rPr>
                <w:rFonts w:ascii="Century Schoolbook" w:hAnsi="Century Schoolbook" w:cs="Times New Roman"/>
              </w:rPr>
              <w:t xml:space="preserve">28 – 30 </w:t>
            </w:r>
            <w:r w:rsidR="00F6248D">
              <w:rPr>
                <w:rFonts w:ascii="Century Schoolbook" w:hAnsi="Century Schoolbook" w:cs="Times New Roman"/>
              </w:rPr>
              <w:t>Oct 2019</w:t>
            </w:r>
          </w:p>
        </w:tc>
        <w:tc>
          <w:tcPr>
            <w:tcW w:w="2700" w:type="dxa"/>
            <w:tcBorders>
              <w:top w:val="single" w:sz="4" w:space="0" w:color="auto"/>
              <w:left w:val="single" w:sz="4" w:space="0" w:color="auto"/>
              <w:bottom w:val="single" w:sz="4" w:space="0" w:color="auto"/>
              <w:right w:val="single" w:sz="4" w:space="0" w:color="auto"/>
            </w:tcBorders>
            <w:vAlign w:val="center"/>
          </w:tcPr>
          <w:p w:rsidR="00EE22B9" w:rsidRPr="00995380" w:rsidRDefault="007F2502" w:rsidP="00716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rPr>
            </w:pPr>
            <w:r w:rsidRPr="00995380">
              <w:rPr>
                <w:rFonts w:ascii="Century Schoolbook" w:hAnsi="Century Schoolbook" w:cs="Times New Roman"/>
              </w:rPr>
              <w:t>Inle</w:t>
            </w:r>
          </w:p>
        </w:tc>
        <w:tc>
          <w:tcPr>
            <w:tcW w:w="4410" w:type="dxa"/>
            <w:tcBorders>
              <w:top w:val="single" w:sz="4" w:space="0" w:color="auto"/>
              <w:left w:val="single" w:sz="4" w:space="0" w:color="auto"/>
              <w:bottom w:val="single" w:sz="4" w:space="0" w:color="auto"/>
              <w:right w:val="single" w:sz="4" w:space="0" w:color="auto"/>
            </w:tcBorders>
          </w:tcPr>
          <w:p w:rsidR="00EE22B9" w:rsidRPr="00995380" w:rsidRDefault="00845D44" w:rsidP="007C4E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rPr>
            </w:pPr>
            <w:r w:rsidRPr="00995380">
              <w:rPr>
                <w:rFonts w:ascii="Century Schoolbook" w:hAnsi="Century Schoolbook" w:cs="Times New Roman"/>
              </w:rPr>
              <w:t>Inle Princess Resort</w:t>
            </w:r>
          </w:p>
        </w:tc>
      </w:tr>
      <w:tr w:rsidR="00EE22B9" w:rsidRPr="000E746A" w:rsidTr="006D3D58">
        <w:tc>
          <w:tcPr>
            <w:tcW w:w="3420" w:type="dxa"/>
            <w:tcBorders>
              <w:top w:val="single" w:sz="4" w:space="0" w:color="auto"/>
              <w:left w:val="single" w:sz="4" w:space="0" w:color="auto"/>
              <w:bottom w:val="single" w:sz="4" w:space="0" w:color="auto"/>
              <w:right w:val="single" w:sz="4" w:space="0" w:color="auto"/>
            </w:tcBorders>
            <w:vAlign w:val="center"/>
          </w:tcPr>
          <w:p w:rsidR="00EE22B9" w:rsidRPr="00995380" w:rsidRDefault="00C13CE8" w:rsidP="007B3D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rPr>
            </w:pPr>
            <w:r>
              <w:rPr>
                <w:rFonts w:ascii="Century Schoolbook" w:hAnsi="Century Schoolbook" w:cs="Times New Roman"/>
              </w:rPr>
              <w:t>30 Oct – 01 Nov 2019</w:t>
            </w:r>
          </w:p>
        </w:tc>
        <w:tc>
          <w:tcPr>
            <w:tcW w:w="2700" w:type="dxa"/>
            <w:tcBorders>
              <w:top w:val="single" w:sz="4" w:space="0" w:color="auto"/>
              <w:left w:val="single" w:sz="4" w:space="0" w:color="auto"/>
              <w:bottom w:val="single" w:sz="4" w:space="0" w:color="auto"/>
              <w:right w:val="single" w:sz="4" w:space="0" w:color="auto"/>
            </w:tcBorders>
            <w:vAlign w:val="center"/>
          </w:tcPr>
          <w:p w:rsidR="00EE22B9" w:rsidRPr="00995380" w:rsidRDefault="007F2502" w:rsidP="00716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rPr>
            </w:pPr>
            <w:r w:rsidRPr="00995380">
              <w:rPr>
                <w:rFonts w:ascii="Century Schoolbook" w:hAnsi="Century Schoolbook" w:cs="Times New Roman"/>
              </w:rPr>
              <w:t>Yangon</w:t>
            </w:r>
          </w:p>
        </w:tc>
        <w:tc>
          <w:tcPr>
            <w:tcW w:w="4410" w:type="dxa"/>
            <w:tcBorders>
              <w:top w:val="single" w:sz="4" w:space="0" w:color="auto"/>
              <w:left w:val="single" w:sz="4" w:space="0" w:color="auto"/>
              <w:bottom w:val="single" w:sz="4" w:space="0" w:color="auto"/>
              <w:right w:val="single" w:sz="4" w:space="0" w:color="auto"/>
            </w:tcBorders>
          </w:tcPr>
          <w:p w:rsidR="00EE22B9" w:rsidRPr="00995380" w:rsidRDefault="00845D44" w:rsidP="004346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rPr>
            </w:pPr>
            <w:r w:rsidRPr="00995380">
              <w:rPr>
                <w:rFonts w:ascii="Century Schoolbook" w:hAnsi="Century Schoolbook" w:cs="Times New Roman"/>
              </w:rPr>
              <w:t xml:space="preserve">The Strand Hotel </w:t>
            </w:r>
          </w:p>
        </w:tc>
      </w:tr>
    </w:tbl>
    <w:p w:rsidR="00B83F9D" w:rsidRPr="00A10464" w:rsidRDefault="00B83F9D" w:rsidP="00992C88">
      <w:pPr>
        <w:autoSpaceDE w:val="0"/>
        <w:autoSpaceDN w:val="0"/>
        <w:adjustRightInd w:val="0"/>
        <w:spacing w:after="0" w:line="240" w:lineRule="auto"/>
        <w:rPr>
          <w:rFonts w:ascii="Century Schoolbook" w:hAnsi="Century Schoolbook" w:cs="Times New Roman"/>
          <w:sz w:val="24"/>
          <w:szCs w:val="24"/>
        </w:rPr>
      </w:pPr>
    </w:p>
    <w:tbl>
      <w:tblPr>
        <w:tblW w:w="0" w:type="auto"/>
        <w:tblInd w:w="108" w:type="dxa"/>
        <w:tblLook w:val="0000" w:firstRow="0" w:lastRow="0" w:firstColumn="0" w:lastColumn="0" w:noHBand="0" w:noVBand="0"/>
      </w:tblPr>
      <w:tblGrid>
        <w:gridCol w:w="10998"/>
      </w:tblGrid>
      <w:tr w:rsidR="00992C88" w:rsidRPr="00A10464">
        <w:tc>
          <w:tcPr>
            <w:tcW w:w="11106" w:type="dxa"/>
            <w:tcBorders>
              <w:top w:val="nil"/>
              <w:left w:val="nil"/>
              <w:bottom w:val="nil"/>
              <w:right w:val="nil"/>
            </w:tcBorders>
            <w:shd w:val="clear" w:color="auto" w:fill="72714A"/>
            <w:vAlign w:val="center"/>
          </w:tcPr>
          <w:p w:rsidR="00992C88" w:rsidRPr="00A10464" w:rsidRDefault="00992C88"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uto"/>
              <w:jc w:val="center"/>
              <w:rPr>
                <w:rFonts w:ascii="Century Schoolbook" w:hAnsi="Century Schoolbook" w:cs="Times New Roman"/>
                <w:color w:val="FFFFFF"/>
                <w:sz w:val="28"/>
                <w:szCs w:val="28"/>
              </w:rPr>
            </w:pPr>
            <w:r w:rsidRPr="00A10464">
              <w:rPr>
                <w:rFonts w:ascii="Century Schoolbook" w:hAnsi="Century Schoolbook" w:cs="Times New Roman"/>
                <w:color w:val="FFFFFF"/>
                <w:sz w:val="28"/>
                <w:szCs w:val="28"/>
              </w:rPr>
              <w:t>DETALLES DEL ITINERARIO</w:t>
            </w:r>
          </w:p>
        </w:tc>
      </w:tr>
    </w:tbl>
    <w:p w:rsidR="00992C88" w:rsidRPr="00D62C6E" w:rsidRDefault="00992C88" w:rsidP="00D62C6E">
      <w:pPr>
        <w:spacing w:after="0" w:line="240" w:lineRule="auto"/>
        <w:jc w:val="both"/>
        <w:rPr>
          <w:rFonts w:ascii="Century Schoolbook" w:hAnsi="Century Schoolbook"/>
        </w:rPr>
      </w:pPr>
    </w:p>
    <w:p w:rsidR="006A488F" w:rsidRPr="000B56FA" w:rsidRDefault="006A488F" w:rsidP="00D62C6E">
      <w:pPr>
        <w:shd w:val="clear" w:color="auto" w:fill="DDD9C3"/>
        <w:spacing w:after="0" w:line="240" w:lineRule="auto"/>
        <w:jc w:val="both"/>
        <w:rPr>
          <w:rFonts w:ascii="Century Schoolbook" w:hAnsi="Century Schoolbook" w:cs="Times New Roman"/>
          <w:b/>
          <w:lang w:val="es-MX"/>
        </w:rPr>
      </w:pPr>
      <w:r w:rsidRPr="000B56FA">
        <w:rPr>
          <w:rFonts w:ascii="Century Schoolbook" w:hAnsi="Century Schoolbook" w:cs="Times New Roman"/>
          <w:b/>
          <w:lang w:val="es-MX"/>
        </w:rPr>
        <w:t>1 - Sunday 20 Oct 2019:</w:t>
      </w:r>
      <w:r w:rsidR="00FB4CFB" w:rsidRPr="000B56FA">
        <w:rPr>
          <w:rFonts w:ascii="Century Schoolbook" w:hAnsi="Century Schoolbook" w:cs="Times New Roman"/>
          <w:b/>
          <w:lang w:val="es-MX"/>
        </w:rPr>
        <w:t xml:space="preserve"> Llegada a Chiang Mai (vuelo – por su cuenta)</w:t>
      </w:r>
    </w:p>
    <w:p w:rsidR="006A488F" w:rsidRPr="000B56FA" w:rsidRDefault="006A488F" w:rsidP="00F24602">
      <w:pPr>
        <w:spacing w:after="0" w:line="240" w:lineRule="auto"/>
        <w:jc w:val="both"/>
        <w:rPr>
          <w:rFonts w:ascii="Century Schoolbook" w:hAnsi="Century Schoolbook" w:cs="Times New Roman"/>
          <w:lang w:val="es-MX"/>
        </w:rPr>
      </w:pPr>
    </w:p>
    <w:p w:rsidR="001E64BE" w:rsidRPr="000B56FA" w:rsidRDefault="001E64BE" w:rsidP="006F6808">
      <w:pPr>
        <w:spacing w:after="0" w:line="240" w:lineRule="auto"/>
        <w:jc w:val="both"/>
        <w:rPr>
          <w:rFonts w:ascii="Century Schoolbook" w:eastAsia="Times New Roman" w:hAnsi="Century Schoolbook" w:cs="Calibri"/>
          <w:b/>
          <w:lang w:val="es-MX"/>
        </w:rPr>
      </w:pPr>
      <w:r w:rsidRPr="000B56FA">
        <w:rPr>
          <w:rFonts w:ascii="Century Schoolbook" w:eastAsia="Times New Roman" w:hAnsi="Century Schoolbook" w:cs="Calibri"/>
          <w:b/>
          <w:lang w:val="es-MX"/>
        </w:rPr>
        <w:t xml:space="preserve">SERVICIO DE ASISTENCIA EN EL AEROPUERTO A LA LLEGADA INTERNACIONAL &amp; </w:t>
      </w:r>
      <w:r w:rsidR="0018170F" w:rsidRPr="000B56FA">
        <w:rPr>
          <w:rFonts w:ascii="Century Schoolbook" w:eastAsia="Times New Roman" w:hAnsi="Century Schoolbook" w:cs="Calibri"/>
          <w:b/>
          <w:lang w:val="es-MX"/>
        </w:rPr>
        <w:t>NACIONAL</w:t>
      </w:r>
    </w:p>
    <w:p w:rsidR="00A05B80" w:rsidRPr="000B56FA" w:rsidRDefault="00792D33" w:rsidP="006F6808">
      <w:pPr>
        <w:spacing w:after="0" w:line="240" w:lineRule="auto"/>
        <w:jc w:val="both"/>
        <w:rPr>
          <w:rFonts w:ascii="Century Schoolbook" w:eastAsia="Times New Roman" w:hAnsi="Century Schoolbook" w:cs="Calibri"/>
          <w:lang w:val="es-MX"/>
        </w:rPr>
      </w:pPr>
      <w:r w:rsidRPr="000B56FA">
        <w:rPr>
          <w:rFonts w:ascii="Times New Roman" w:eastAsia="Times New Roman" w:hAnsi="Times New Roman" w:cs="Times New Roman"/>
          <w:sz w:val="24"/>
          <w:szCs w:val="24"/>
          <w:lang w:val="es-MX"/>
        </w:rPr>
        <w:br/>
      </w:r>
      <w:r w:rsidR="00650CFE" w:rsidRPr="000B56FA">
        <w:rPr>
          <w:rFonts w:ascii="Century Schoolbook" w:eastAsia="Times New Roman" w:hAnsi="Century Schoolbook" w:cs="Calibri"/>
          <w:lang w:val="es-MX"/>
        </w:rPr>
        <w:t xml:space="preserve">A la llegada </w:t>
      </w:r>
      <w:r w:rsidR="00A05B80" w:rsidRPr="000B56FA">
        <w:rPr>
          <w:rFonts w:ascii="Century Schoolbook" w:eastAsia="Times New Roman" w:hAnsi="Century Schoolbook" w:cs="Calibri"/>
          <w:lang w:val="es-MX"/>
        </w:rPr>
        <w:t>en el aeropuerto, lo recibirán y lo acompañarán hasta el servicio de inmigración de vía rápida o la cabina normal de Visa a la llegada si necesita una visa. Se recogerá su equipaje y se lo acompañará a su guía en la sala de llegadas.</w:t>
      </w:r>
    </w:p>
    <w:p w:rsidR="00792D33" w:rsidRPr="00792D33" w:rsidRDefault="00792D33" w:rsidP="006F6808">
      <w:pPr>
        <w:spacing w:after="0" w:line="240" w:lineRule="auto"/>
        <w:jc w:val="both"/>
        <w:rPr>
          <w:rFonts w:ascii="Times New Roman" w:eastAsia="Times New Roman" w:hAnsi="Times New Roman" w:cs="Times New Roman"/>
          <w:sz w:val="24"/>
          <w:szCs w:val="24"/>
          <w:lang w:val="en-US"/>
        </w:rPr>
      </w:pPr>
      <w:r w:rsidRPr="000B56FA">
        <w:rPr>
          <w:rFonts w:ascii="Times New Roman" w:eastAsia="Times New Roman" w:hAnsi="Times New Roman" w:cs="Times New Roman"/>
          <w:sz w:val="24"/>
          <w:szCs w:val="24"/>
          <w:lang w:val="es-MX"/>
        </w:rPr>
        <w:br/>
      </w:r>
      <w:r w:rsidRPr="00792D33">
        <w:rPr>
          <w:rFonts w:ascii="Century Schoolbook" w:eastAsia="Times New Roman" w:hAnsi="Century Schoolbook" w:cs="Calibri"/>
          <w:lang w:val="en-US"/>
        </w:rPr>
        <w:t>NOTE:</w:t>
      </w:r>
    </w:p>
    <w:p w:rsidR="00AE7FDB" w:rsidRPr="000B56FA" w:rsidRDefault="00672AA8" w:rsidP="00672AA8">
      <w:pPr>
        <w:pStyle w:val="Prrafodelista"/>
        <w:numPr>
          <w:ilvl w:val="0"/>
          <w:numId w:val="21"/>
        </w:numPr>
        <w:spacing w:after="0" w:line="240" w:lineRule="auto"/>
        <w:rPr>
          <w:rFonts w:ascii="Century Schoolbook" w:eastAsia="Times New Roman" w:hAnsi="Century Schoolbook" w:cs="Calibri"/>
          <w:lang w:val="es-MX"/>
        </w:rPr>
      </w:pPr>
      <w:r w:rsidRPr="000B56FA">
        <w:rPr>
          <w:rFonts w:ascii="Century Schoolbook" w:eastAsia="Times New Roman" w:hAnsi="Century Schoolbook" w:cs="Calibri"/>
          <w:lang w:val="es-MX"/>
        </w:rPr>
        <w:t>Este servicio no incluye ninguna visa o tarifa de visa asociada.</w:t>
      </w:r>
    </w:p>
    <w:p w:rsidR="00672AA8" w:rsidRPr="000B56FA" w:rsidRDefault="00672AA8" w:rsidP="00F24602">
      <w:pPr>
        <w:spacing w:after="0" w:line="240" w:lineRule="auto"/>
        <w:rPr>
          <w:rFonts w:ascii="Century Schoolbook" w:hAnsi="Century Schoolbook"/>
          <w:lang w:val="es-MX"/>
        </w:rPr>
      </w:pPr>
    </w:p>
    <w:p w:rsidR="00AE7FDB" w:rsidRPr="000B56FA" w:rsidRDefault="00830D64" w:rsidP="00D62C6E">
      <w:pPr>
        <w:spacing w:after="0" w:line="240" w:lineRule="auto"/>
        <w:rPr>
          <w:rFonts w:ascii="Century Schoolbook" w:hAnsi="Century Schoolbook"/>
          <w:lang w:val="es-MX"/>
        </w:rPr>
      </w:pPr>
      <w:r w:rsidRPr="000B56FA">
        <w:rPr>
          <w:rFonts w:ascii="Century Schoolbook" w:eastAsia="Century Schoolbook" w:hAnsi="Century Schoolbook" w:cs="Century Schoolbook"/>
          <w:lang w:val="es-MX"/>
        </w:rPr>
        <w:t>Al llegar al aeropuerto de Chiang Mai, ya sea llegada nacional o llegada internacional, diríjase al mostrador de información (AOT). Aquí encontrará a su guía esperando que sostenga el letrero Trails of Indochina con su nombre. Si no puede encontrar su guía, llame a los números de emergencia (+66) 81 449 7283 antes de salir del aeropuerto en taxi.</w:t>
      </w:r>
      <w:r w:rsidRPr="000B56FA">
        <w:rPr>
          <w:rFonts w:ascii="Century Schoolbook" w:hAnsi="Century Schoolbook"/>
          <w:lang w:val="es-MX"/>
        </w:rPr>
        <w:br/>
      </w:r>
      <w:r w:rsidRPr="000B56FA">
        <w:rPr>
          <w:rFonts w:ascii="Century Schoolbook" w:eastAsia="Century Schoolbook" w:hAnsi="Century Schoolbook" w:cs="Century Schoolbook"/>
          <w:lang w:val="es-MX"/>
        </w:rPr>
        <w:t>Traslado del aeropuerto al hotel de la ciudad.</w:t>
      </w:r>
      <w:r w:rsidRPr="000B56FA">
        <w:rPr>
          <w:rFonts w:ascii="Century Schoolbook" w:hAnsi="Century Schoolbook"/>
          <w:lang w:val="es-MX"/>
        </w:rPr>
        <w:br/>
        <w:t> </w:t>
      </w:r>
    </w:p>
    <w:p w:rsidR="006A488F" w:rsidRPr="000B56FA" w:rsidRDefault="006A488F" w:rsidP="00D62C6E">
      <w:pPr>
        <w:spacing w:after="0" w:line="240" w:lineRule="auto"/>
        <w:jc w:val="both"/>
        <w:rPr>
          <w:rFonts w:ascii="Century Schoolbook" w:hAnsi="Century Schoolbook" w:cs="Times New Roman"/>
          <w:b/>
          <w:lang w:val="es-MX"/>
        </w:rPr>
      </w:pPr>
      <w:r w:rsidRPr="000B56FA">
        <w:rPr>
          <w:rFonts w:ascii="Century Schoolbook" w:hAnsi="Century Schoolbook" w:cs="Times New Roman"/>
          <w:b/>
          <w:lang w:val="es-MX"/>
        </w:rPr>
        <w:t>Comida(s):</w:t>
      </w:r>
      <w:r w:rsidR="00AD0632" w:rsidRPr="000B56FA">
        <w:rPr>
          <w:rFonts w:ascii="Century Schoolbook" w:hAnsi="Century Schoolbook" w:cs="Times New Roman"/>
          <w:b/>
          <w:lang w:val="es-MX"/>
        </w:rPr>
        <w:t xml:space="preserve"> Ninguna</w:t>
      </w:r>
    </w:p>
    <w:p w:rsidR="006A488F" w:rsidRPr="00D62C6E" w:rsidRDefault="006A488F" w:rsidP="00D62C6E">
      <w:pPr>
        <w:spacing w:after="0" w:line="240" w:lineRule="auto"/>
        <w:jc w:val="both"/>
        <w:rPr>
          <w:rFonts w:ascii="Century Schoolbook" w:hAnsi="Century Schoolbook" w:cs="Times New Roman"/>
          <w:b/>
        </w:rPr>
      </w:pPr>
      <w:r w:rsidRPr="00D62C6E">
        <w:rPr>
          <w:rFonts w:ascii="Century Schoolbook" w:hAnsi="Century Schoolbook" w:cs="Times New Roman"/>
          <w:b/>
        </w:rPr>
        <w:t xml:space="preserve">Alojamiento: Anantara Chiang Mai Resort &amp; Spa / Deluxe Garden View Room </w:t>
      </w:r>
      <w:r w:rsidR="00745592">
        <w:rPr>
          <w:rFonts w:ascii="Century Schoolbook" w:hAnsi="Century Schoolbook" w:cs="Times New Roman"/>
          <w:b/>
        </w:rPr>
        <w:t>(F. Deluxe Room) - No extra bed</w:t>
      </w:r>
    </w:p>
    <w:p w:rsidR="006A488F" w:rsidRPr="00D62C6E" w:rsidRDefault="00551966" w:rsidP="00D62C6E">
      <w:pPr>
        <w:spacing w:after="0" w:line="240" w:lineRule="auto"/>
        <w:jc w:val="both"/>
        <w:rPr>
          <w:rFonts w:ascii="Century Schoolbook" w:hAnsi="Century Schoolbook" w:cs="Times New Roman"/>
        </w:rPr>
      </w:pPr>
      <w:r w:rsidRPr="00D62C6E">
        <w:rPr>
          <w:rFonts w:ascii="Century Schoolbook" w:hAnsi="Century Schoolbook" w:cs="Times New Roman"/>
        </w:rPr>
        <w:t xml:space="preserve">Dirección: </w:t>
      </w:r>
      <w:r w:rsidR="006A488F" w:rsidRPr="00D62C6E">
        <w:rPr>
          <w:rFonts w:ascii="Century Schoolbook" w:hAnsi="Century Schoolbook" w:cs="Times New Roman"/>
        </w:rPr>
        <w:t>123-123/1 Charoen Prathet Road, T. Changklan, A. Muang, Chia</w:t>
      </w:r>
    </w:p>
    <w:p w:rsidR="003062EC" w:rsidRPr="00D62C6E" w:rsidRDefault="003062EC" w:rsidP="00D62C6E">
      <w:pPr>
        <w:spacing w:after="0" w:line="240" w:lineRule="auto"/>
        <w:jc w:val="both"/>
        <w:rPr>
          <w:rFonts w:ascii="Century Schoolbook" w:hAnsi="Century Schoolbook" w:cs="Times New Roman"/>
        </w:rPr>
      </w:pPr>
      <w:r w:rsidRPr="00D62C6E">
        <w:rPr>
          <w:rFonts w:ascii="Century Schoolbook" w:hAnsi="Century Schoolbook" w:cs="Times New Roman"/>
        </w:rPr>
        <w:t>Tel: (66-53) 253 333. Fax: (66-53) 253 352</w:t>
      </w:r>
    </w:p>
    <w:p w:rsidR="003062EC" w:rsidRPr="00D62C6E" w:rsidRDefault="003062EC" w:rsidP="00D62C6E">
      <w:pPr>
        <w:spacing w:after="0" w:line="240" w:lineRule="auto"/>
        <w:jc w:val="both"/>
        <w:rPr>
          <w:rFonts w:ascii="Century Schoolbook" w:hAnsi="Century Schoolbook" w:cs="Times New Roman"/>
        </w:rPr>
      </w:pPr>
      <w:r w:rsidRPr="00D62C6E">
        <w:rPr>
          <w:rFonts w:ascii="Century Schoolbook" w:hAnsi="Century Schoolbook" w:cs="Times New Roman"/>
        </w:rPr>
        <w:t>www.chiang-mai.anantara.com</w:t>
      </w:r>
    </w:p>
    <w:p w:rsidR="00231F4F" w:rsidRPr="00D62C6E" w:rsidRDefault="00231F4F" w:rsidP="00D62C6E">
      <w:pPr>
        <w:spacing w:after="0" w:line="240" w:lineRule="auto"/>
        <w:jc w:val="both"/>
        <w:rPr>
          <w:rFonts w:ascii="Century Schoolbook" w:hAnsi="Century Schoolbook"/>
        </w:rPr>
      </w:pPr>
    </w:p>
    <w:p w:rsidR="006A488F" w:rsidRPr="00D62C6E" w:rsidRDefault="006A488F" w:rsidP="00D62C6E">
      <w:pPr>
        <w:shd w:val="clear" w:color="auto" w:fill="DDD9C3"/>
        <w:spacing w:after="0" w:line="240" w:lineRule="auto"/>
        <w:jc w:val="both"/>
        <w:rPr>
          <w:rFonts w:ascii="Century Schoolbook" w:hAnsi="Century Schoolbook" w:cs="Times New Roman"/>
          <w:b/>
        </w:rPr>
      </w:pPr>
      <w:r w:rsidRPr="00D62C6E">
        <w:rPr>
          <w:rFonts w:ascii="Century Schoolbook" w:hAnsi="Century Schoolbook" w:cs="Times New Roman"/>
          <w:b/>
        </w:rPr>
        <w:t>2 - Monday 21 Oct 2019:</w:t>
      </w:r>
      <w:r w:rsidR="00682B9D" w:rsidRPr="00682B9D">
        <w:rPr>
          <w:rFonts w:ascii="Century Schoolbook" w:hAnsi="Century Schoolbook" w:cs="Times New Roman"/>
          <w:b/>
        </w:rPr>
        <w:t xml:space="preserve"> </w:t>
      </w:r>
      <w:r w:rsidR="00682B9D">
        <w:rPr>
          <w:rFonts w:ascii="Century Schoolbook" w:hAnsi="Century Schoolbook" w:cs="Times New Roman"/>
          <w:b/>
        </w:rPr>
        <w:t>Chiang Mai</w:t>
      </w:r>
    </w:p>
    <w:p w:rsidR="006A488F" w:rsidRPr="00D62C6E" w:rsidRDefault="006A488F" w:rsidP="00D62C6E">
      <w:pPr>
        <w:spacing w:after="0" w:line="240" w:lineRule="auto"/>
        <w:jc w:val="both"/>
        <w:rPr>
          <w:rFonts w:ascii="Century Schoolbook" w:hAnsi="Century Schoolbook" w:cs="Times New Roman"/>
        </w:rPr>
      </w:pPr>
    </w:p>
    <w:p w:rsidR="00607AFE" w:rsidRPr="000B56FA" w:rsidRDefault="00830D64" w:rsidP="00D62C6E">
      <w:pPr>
        <w:spacing w:after="0" w:line="240" w:lineRule="auto"/>
        <w:rPr>
          <w:rFonts w:ascii="Century Schoolbook" w:hAnsi="Century Schoolbook"/>
          <w:b/>
          <w:bCs/>
          <w:lang w:val="es-MX"/>
        </w:rPr>
      </w:pPr>
      <w:r w:rsidRPr="000B56FA">
        <w:rPr>
          <w:rFonts w:ascii="Century Schoolbook" w:hAnsi="Century Schoolbook"/>
          <w:b/>
          <w:bCs/>
          <w:lang w:val="es-MX"/>
        </w:rPr>
        <w:t xml:space="preserve">CHIANG MAI, DOI SUTHEP Y PASEO EN CARRO </w:t>
      </w:r>
    </w:p>
    <w:p w:rsidR="003A0FB1" w:rsidRPr="000B56FA" w:rsidRDefault="00830D64" w:rsidP="00636C05">
      <w:pPr>
        <w:spacing w:after="0" w:line="240" w:lineRule="auto"/>
        <w:jc w:val="both"/>
        <w:rPr>
          <w:rFonts w:ascii="Century Schoolbook" w:hAnsi="Century Schoolbook"/>
          <w:lang w:val="es-MX"/>
        </w:rPr>
      </w:pPr>
      <w:r w:rsidRPr="000B56FA">
        <w:rPr>
          <w:rFonts w:ascii="Century Schoolbook" w:hAnsi="Century Schoolbook"/>
          <w:lang w:val="es-MX"/>
        </w:rPr>
        <w:br/>
        <w:t xml:space="preserve">Comenzamos la mañana con una visita a un </w:t>
      </w:r>
      <w:r w:rsidRPr="000B56FA">
        <w:rPr>
          <w:rFonts w:ascii="Century Schoolbook" w:hAnsi="Century Schoolbook"/>
          <w:b/>
          <w:bCs/>
          <w:lang w:val="es-MX"/>
        </w:rPr>
        <w:t>mercado local de alimentos y flores</w:t>
      </w:r>
      <w:r w:rsidRPr="000B56FA">
        <w:rPr>
          <w:rFonts w:ascii="Century Schoolbook" w:hAnsi="Century Schoolbook"/>
          <w:lang w:val="es-MX"/>
        </w:rPr>
        <w:t xml:space="preserve">. Luego visita a </w:t>
      </w:r>
      <w:r w:rsidRPr="000B56FA">
        <w:rPr>
          <w:rFonts w:ascii="Century Schoolbook" w:hAnsi="Century Schoolbook"/>
          <w:b/>
          <w:bCs/>
          <w:lang w:val="es-MX"/>
        </w:rPr>
        <w:t xml:space="preserve">Wat Suan </w:t>
      </w:r>
      <w:r w:rsidRPr="000B56FA">
        <w:rPr>
          <w:rFonts w:ascii="Century Schoolbook" w:hAnsi="Century Schoolbook"/>
          <w:b/>
          <w:bCs/>
          <w:lang w:val="es-MX"/>
        </w:rPr>
        <w:lastRenderedPageBreak/>
        <w:t>Dok</w:t>
      </w:r>
      <w:r w:rsidRPr="000B56FA">
        <w:rPr>
          <w:rFonts w:ascii="Century Schoolbook" w:hAnsi="Century Schoolbook"/>
          <w:lang w:val="es-MX"/>
        </w:rPr>
        <w:t>, lugar de descanso de las cenizas de los antiguos reyes de Chiang Mai y la</w:t>
      </w:r>
      <w:r w:rsidR="00F4340D" w:rsidRPr="000B56FA">
        <w:rPr>
          <w:rFonts w:ascii="Century Schoolbook" w:hAnsi="Century Schoolbook"/>
          <w:lang w:val="es-MX"/>
        </w:rPr>
        <w:t xml:space="preserve"> familia real, y </w:t>
      </w:r>
      <w:r w:rsidR="00AB056E" w:rsidRPr="000B56FA">
        <w:rPr>
          <w:rFonts w:ascii="Century Schoolbook" w:hAnsi="Century Schoolbook"/>
          <w:lang w:val="es-MX"/>
        </w:rPr>
        <w:t>recibe</w:t>
      </w:r>
      <w:r w:rsidR="000E4795" w:rsidRPr="000B56FA">
        <w:rPr>
          <w:rFonts w:ascii="Century Schoolbook" w:hAnsi="Century Schoolbook"/>
          <w:lang w:val="es-MX"/>
        </w:rPr>
        <w:t xml:space="preserve"> </w:t>
      </w:r>
      <w:r w:rsidR="0054289B" w:rsidRPr="000B56FA">
        <w:rPr>
          <w:rFonts w:ascii="Century Schoolbook" w:hAnsi="Century Schoolbook"/>
          <w:lang w:val="es-MX"/>
        </w:rPr>
        <w:t xml:space="preserve">bendición de los monjes </w:t>
      </w:r>
      <w:r w:rsidR="00BE5E6E" w:rsidRPr="000B56FA">
        <w:rPr>
          <w:rFonts w:ascii="Century Schoolbook" w:hAnsi="Century Schoolbook"/>
          <w:lang w:val="es-MX"/>
        </w:rPr>
        <w:t>aqui</w:t>
      </w:r>
      <w:r w:rsidR="0054289B" w:rsidRPr="000B56FA">
        <w:rPr>
          <w:rFonts w:ascii="Century Schoolbook" w:hAnsi="Century Schoolbook"/>
          <w:lang w:val="es-MX"/>
        </w:rPr>
        <w:t xml:space="preserve"> (30 minutos). </w:t>
      </w:r>
      <w:r w:rsidRPr="000B56FA">
        <w:rPr>
          <w:rFonts w:ascii="Century Schoolbook" w:hAnsi="Century Schoolbook"/>
          <w:lang w:val="es-MX"/>
        </w:rPr>
        <w:t>Traslado de 30 minutos pasando por hermosos paisajes hasta la</w:t>
      </w:r>
      <w:r w:rsidRPr="000B56FA">
        <w:rPr>
          <w:rFonts w:ascii="Century Schoolbook" w:hAnsi="Century Schoolbook"/>
          <w:b/>
          <w:bCs/>
          <w:lang w:val="es-MX"/>
        </w:rPr>
        <w:t xml:space="preserve"> montaña Doi Suthep</w:t>
      </w:r>
      <w:r w:rsidRPr="000B56FA">
        <w:rPr>
          <w:rFonts w:ascii="Century Schoolbook" w:hAnsi="Century Schoolbook"/>
          <w:lang w:val="es-MX"/>
        </w:rPr>
        <w:t xml:space="preserve"> y visita al </w:t>
      </w:r>
      <w:r w:rsidRPr="000B56FA">
        <w:rPr>
          <w:rFonts w:ascii="Century Schoolbook" w:hAnsi="Century Schoolbook"/>
          <w:b/>
          <w:bCs/>
          <w:lang w:val="es-MX"/>
        </w:rPr>
        <w:t>Wat Phra That</w:t>
      </w:r>
      <w:r w:rsidRPr="000B56FA">
        <w:rPr>
          <w:rFonts w:ascii="Century Schoolbook" w:hAnsi="Century Schoolbook"/>
          <w:lang w:val="es-MX"/>
        </w:rPr>
        <w:t xml:space="preserve">, uno de los templos más importantes del norte de Tailandia fundado en 1383. Para llegar al templo hay que </w:t>
      </w:r>
      <w:r w:rsidRPr="000B56FA">
        <w:rPr>
          <w:rFonts w:ascii="Century Schoolbook" w:hAnsi="Century Schoolbook"/>
          <w:b/>
          <w:bCs/>
          <w:lang w:val="es-MX"/>
        </w:rPr>
        <w:t>subir 309 escalones</w:t>
      </w:r>
      <w:r w:rsidRPr="000B56FA">
        <w:rPr>
          <w:rFonts w:ascii="Century Schoolbook" w:hAnsi="Century Schoolbook"/>
          <w:lang w:val="es-MX"/>
        </w:rPr>
        <w:t xml:space="preserve"> (para los menos orientados a la actividad física, hay un tranvía disponible por un pequeño recargo). El ascenso se ve recompensado con una magnífica vista panorámica de la ciudad. Regrese a Chiang Mai y disfrute de un </w:t>
      </w:r>
      <w:r w:rsidRPr="000B56FA">
        <w:rPr>
          <w:rFonts w:ascii="Century Schoolbook" w:hAnsi="Century Schoolbook"/>
          <w:b/>
          <w:bCs/>
          <w:lang w:val="es-MX"/>
        </w:rPr>
        <w:t>paseo en carro de 20 minutos</w:t>
      </w:r>
      <w:r w:rsidRPr="000B56FA">
        <w:rPr>
          <w:rFonts w:ascii="Century Schoolbook" w:hAnsi="Century Schoolbook"/>
          <w:lang w:val="es-MX"/>
        </w:rPr>
        <w:t xml:space="preserve"> por las tranquilas calles del casco antiguo antes de regresar a su hotel.</w:t>
      </w:r>
    </w:p>
    <w:p w:rsidR="00AE7FDB" w:rsidRPr="00D62C6E" w:rsidRDefault="00830D64" w:rsidP="00636C05">
      <w:pPr>
        <w:spacing w:after="0" w:line="240" w:lineRule="auto"/>
        <w:jc w:val="both"/>
        <w:rPr>
          <w:rFonts w:ascii="Century Schoolbook" w:hAnsi="Century Schoolbook"/>
        </w:rPr>
      </w:pPr>
      <w:r w:rsidRPr="000B56FA">
        <w:rPr>
          <w:rFonts w:ascii="Century Schoolbook" w:hAnsi="Century Schoolbook"/>
          <w:lang w:val="es-MX"/>
        </w:rPr>
        <w:br/>
      </w:r>
      <w:r w:rsidRPr="00D62C6E">
        <w:rPr>
          <w:rFonts w:ascii="Century Schoolbook" w:hAnsi="Century Schoolbook"/>
        </w:rPr>
        <w:t>NOTAS:</w:t>
      </w:r>
    </w:p>
    <w:p w:rsidR="00AE7FDB" w:rsidRPr="00D62C6E" w:rsidRDefault="003A0FB1" w:rsidP="00D62C6E">
      <w:pPr>
        <w:numPr>
          <w:ilvl w:val="0"/>
          <w:numId w:val="9"/>
        </w:numPr>
        <w:spacing w:after="0" w:line="240" w:lineRule="auto"/>
        <w:ind w:left="600" w:hanging="240"/>
        <w:rPr>
          <w:rFonts w:ascii="Century Schoolbook" w:hAnsi="Century Schoolbook"/>
        </w:rPr>
      </w:pPr>
      <w:r>
        <w:rPr>
          <w:rFonts w:ascii="Century Schoolbook" w:hAnsi="Century Schoolbook"/>
        </w:rPr>
        <w:t xml:space="preserve">Disponibilidad: por la mañana </w:t>
      </w:r>
    </w:p>
    <w:p w:rsidR="00AE7FDB" w:rsidRPr="00D62C6E" w:rsidRDefault="00830D64" w:rsidP="00D62C6E">
      <w:pPr>
        <w:numPr>
          <w:ilvl w:val="0"/>
          <w:numId w:val="9"/>
        </w:numPr>
        <w:spacing w:after="0" w:line="240" w:lineRule="auto"/>
        <w:ind w:left="600" w:hanging="240"/>
        <w:rPr>
          <w:rFonts w:ascii="Century Schoolbook" w:hAnsi="Century Schoolbook"/>
        </w:rPr>
      </w:pPr>
      <w:r w:rsidRPr="00D62C6E">
        <w:rPr>
          <w:rFonts w:ascii="Century Schoolbook" w:hAnsi="Century Schoolbook"/>
        </w:rPr>
        <w:t xml:space="preserve">Hora sugerida de partida: 08:00 </w:t>
      </w:r>
    </w:p>
    <w:p w:rsidR="00AE7FDB" w:rsidRPr="00D62C6E" w:rsidRDefault="00830D64" w:rsidP="00D62C6E">
      <w:pPr>
        <w:numPr>
          <w:ilvl w:val="0"/>
          <w:numId w:val="9"/>
        </w:numPr>
        <w:spacing w:after="0" w:line="240" w:lineRule="auto"/>
        <w:ind w:left="600" w:hanging="240"/>
        <w:rPr>
          <w:rFonts w:ascii="Century Schoolbook" w:hAnsi="Century Schoolbook"/>
        </w:rPr>
      </w:pPr>
      <w:r w:rsidRPr="00D62C6E">
        <w:rPr>
          <w:rFonts w:ascii="Century Schoolbook" w:hAnsi="Century Schoolbook"/>
        </w:rPr>
        <w:t xml:space="preserve">Duración aproximada: </w:t>
      </w:r>
      <w:r w:rsidR="00743CE0">
        <w:rPr>
          <w:rFonts w:ascii="Century Schoolbook" w:hAnsi="Century Schoolbook"/>
        </w:rPr>
        <w:t>5</w:t>
      </w:r>
      <w:r w:rsidRPr="00D62C6E">
        <w:rPr>
          <w:rFonts w:ascii="Century Schoolbook" w:hAnsi="Century Schoolbook"/>
        </w:rPr>
        <w:t xml:space="preserve"> horas</w:t>
      </w:r>
    </w:p>
    <w:p w:rsidR="00AE7FDB" w:rsidRPr="000B56FA" w:rsidRDefault="00830D64" w:rsidP="00D62C6E">
      <w:pPr>
        <w:numPr>
          <w:ilvl w:val="0"/>
          <w:numId w:val="9"/>
        </w:numPr>
        <w:spacing w:after="0" w:line="240" w:lineRule="auto"/>
        <w:ind w:left="600" w:hanging="240"/>
        <w:rPr>
          <w:rFonts w:ascii="Century Schoolbook" w:hAnsi="Century Schoolbook"/>
          <w:lang w:val="es-MX"/>
        </w:rPr>
      </w:pPr>
      <w:r w:rsidRPr="000B56FA">
        <w:rPr>
          <w:rFonts w:ascii="Century Schoolbook" w:hAnsi="Century Schoolbook"/>
          <w:lang w:val="es-MX"/>
        </w:rPr>
        <w:t>Por respeto a la cultura local, las mujeres deben cubrirse los hombros con una parte superior de manga larga o corta y pantalones de cuerpo entero o una falda hasta las rodillas. Los caballeros deben usar pantalones largos y una camisa de manga larga o corta.</w:t>
      </w:r>
    </w:p>
    <w:p w:rsidR="00F95007" w:rsidRPr="000B56FA" w:rsidRDefault="00F95007" w:rsidP="00F95007">
      <w:pPr>
        <w:spacing w:after="0" w:line="240" w:lineRule="auto"/>
        <w:rPr>
          <w:rFonts w:ascii="Century Schoolbook" w:hAnsi="Century Schoolbook"/>
          <w:lang w:val="es-MX"/>
        </w:rPr>
      </w:pPr>
    </w:p>
    <w:p w:rsidR="003A3F47" w:rsidRPr="000B56FA" w:rsidRDefault="00C80C76" w:rsidP="00F95007">
      <w:pPr>
        <w:spacing w:after="0" w:line="240" w:lineRule="auto"/>
        <w:rPr>
          <w:rFonts w:ascii="Century Schoolbook" w:hAnsi="Century Schoolbook"/>
          <w:i/>
          <w:lang w:val="es-MX"/>
        </w:rPr>
      </w:pPr>
      <w:r w:rsidRPr="000B56FA">
        <w:rPr>
          <w:rFonts w:ascii="Century Schoolbook" w:hAnsi="Century Schoolbook"/>
          <w:i/>
          <w:lang w:val="es-MX"/>
        </w:rPr>
        <w:t>El resto del dia es libre.</w:t>
      </w:r>
    </w:p>
    <w:p w:rsidR="00C80C76" w:rsidRPr="000B56FA" w:rsidRDefault="00C80C76" w:rsidP="00F95007">
      <w:pPr>
        <w:spacing w:after="0" w:line="240" w:lineRule="auto"/>
        <w:rPr>
          <w:rFonts w:ascii="Century Schoolbook" w:hAnsi="Century Schoolbook"/>
          <w:lang w:val="es-MX"/>
        </w:rPr>
      </w:pPr>
    </w:p>
    <w:p w:rsidR="00F95007" w:rsidRPr="00D62C6E" w:rsidRDefault="00F95007" w:rsidP="00F95007">
      <w:pPr>
        <w:spacing w:after="0" w:line="240" w:lineRule="auto"/>
        <w:jc w:val="both"/>
        <w:rPr>
          <w:rFonts w:ascii="Century Schoolbook" w:hAnsi="Century Schoolbook" w:cs="Times New Roman"/>
          <w:b/>
        </w:rPr>
      </w:pPr>
      <w:r w:rsidRPr="00D62C6E">
        <w:rPr>
          <w:rFonts w:ascii="Century Schoolbook" w:hAnsi="Century Schoolbook" w:cs="Times New Roman"/>
          <w:b/>
        </w:rPr>
        <w:t>Comida(s):</w:t>
      </w:r>
      <w:r w:rsidRPr="00AD0632">
        <w:rPr>
          <w:rFonts w:ascii="Century Schoolbook" w:hAnsi="Century Schoolbook" w:cs="Times New Roman"/>
          <w:b/>
        </w:rPr>
        <w:t xml:space="preserve"> </w:t>
      </w:r>
      <w:r w:rsidR="00413B3B">
        <w:rPr>
          <w:rFonts w:ascii="Century Schoolbook" w:hAnsi="Century Schoolbook" w:cs="Times New Roman"/>
          <w:b/>
        </w:rPr>
        <w:t>Desayuno</w:t>
      </w:r>
    </w:p>
    <w:p w:rsidR="00F95007" w:rsidRPr="00D62C6E" w:rsidRDefault="00F95007" w:rsidP="00F95007">
      <w:pPr>
        <w:spacing w:after="0" w:line="240" w:lineRule="auto"/>
        <w:jc w:val="both"/>
        <w:rPr>
          <w:rFonts w:ascii="Century Schoolbook" w:hAnsi="Century Schoolbook" w:cs="Times New Roman"/>
          <w:b/>
        </w:rPr>
      </w:pPr>
      <w:r w:rsidRPr="00D62C6E">
        <w:rPr>
          <w:rFonts w:ascii="Century Schoolbook" w:hAnsi="Century Schoolbook" w:cs="Times New Roman"/>
          <w:b/>
        </w:rPr>
        <w:t xml:space="preserve">Alojamiento: Anantara Chiang Mai Resort &amp; Spa / Deluxe Garden View Room </w:t>
      </w:r>
      <w:r>
        <w:rPr>
          <w:rFonts w:ascii="Century Schoolbook" w:hAnsi="Century Schoolbook" w:cs="Times New Roman"/>
          <w:b/>
        </w:rPr>
        <w:t>(F. Deluxe Room) - No extra bed</w:t>
      </w:r>
    </w:p>
    <w:p w:rsidR="00F95007" w:rsidRPr="00D62C6E" w:rsidRDefault="00F95007" w:rsidP="00F95007">
      <w:pPr>
        <w:spacing w:after="0" w:line="240" w:lineRule="auto"/>
        <w:rPr>
          <w:rFonts w:ascii="Century Schoolbook" w:hAnsi="Century Schoolbook"/>
        </w:rPr>
      </w:pPr>
    </w:p>
    <w:p w:rsidR="004B1A11" w:rsidRDefault="006A488F" w:rsidP="00D62C6E">
      <w:pPr>
        <w:shd w:val="clear" w:color="auto" w:fill="DDD9C3"/>
        <w:spacing w:after="0" w:line="240" w:lineRule="auto"/>
        <w:jc w:val="both"/>
        <w:rPr>
          <w:rFonts w:ascii="Century Schoolbook" w:hAnsi="Century Schoolbook" w:cs="Times New Roman"/>
          <w:b/>
        </w:rPr>
      </w:pPr>
      <w:r w:rsidRPr="00D62C6E">
        <w:rPr>
          <w:rFonts w:ascii="Century Schoolbook" w:hAnsi="Century Schoolbook" w:cs="Times New Roman"/>
          <w:b/>
        </w:rPr>
        <w:t>3 - Tuesday 22 Oct 2019:</w:t>
      </w:r>
      <w:r w:rsidR="005E4C01" w:rsidRPr="005E4C01">
        <w:rPr>
          <w:rFonts w:ascii="Century Schoolbook" w:hAnsi="Century Schoolbook" w:cs="Times New Roman"/>
          <w:b/>
        </w:rPr>
        <w:t xml:space="preserve"> </w:t>
      </w:r>
      <w:r w:rsidR="0089579F">
        <w:rPr>
          <w:rFonts w:ascii="Century Schoolbook" w:hAnsi="Century Schoolbook" w:cs="Times New Roman"/>
          <w:b/>
        </w:rPr>
        <w:t>Chiang Mai</w:t>
      </w:r>
      <w:r w:rsidR="00F4214C">
        <w:rPr>
          <w:rFonts w:ascii="Century Schoolbook" w:hAnsi="Century Schoolbook" w:cs="Times New Roman"/>
          <w:b/>
        </w:rPr>
        <w:t xml:space="preserve"> – Bangkok </w:t>
      </w:r>
      <w:r w:rsidR="00A30CE4">
        <w:rPr>
          <w:rFonts w:ascii="Century Schoolbook" w:hAnsi="Century Schoolbook" w:cs="Times New Roman"/>
          <w:b/>
        </w:rPr>
        <w:t>(FD 3417 @ 06:55 / 08:10)</w:t>
      </w:r>
    </w:p>
    <w:p w:rsidR="006A488F" w:rsidRPr="000B56FA" w:rsidRDefault="0089579F" w:rsidP="00D62C6E">
      <w:pPr>
        <w:shd w:val="clear" w:color="auto" w:fill="DDD9C3"/>
        <w:spacing w:after="0" w:line="240" w:lineRule="auto"/>
        <w:jc w:val="both"/>
        <w:rPr>
          <w:rFonts w:ascii="Century Schoolbook" w:hAnsi="Century Schoolbook" w:cs="Times New Roman"/>
          <w:b/>
          <w:lang w:val="es-MX"/>
        </w:rPr>
      </w:pPr>
      <w:r>
        <w:rPr>
          <w:rFonts w:ascii="Century Schoolbook" w:hAnsi="Century Schoolbook" w:cs="Times New Roman"/>
          <w:b/>
        </w:rPr>
        <w:t xml:space="preserve">                                            </w:t>
      </w:r>
      <w:r w:rsidRPr="000B56FA">
        <w:rPr>
          <w:rFonts w:ascii="Century Schoolbook" w:hAnsi="Century Schoolbook" w:cs="Times New Roman"/>
          <w:b/>
          <w:lang w:val="es-MX"/>
        </w:rPr>
        <w:t xml:space="preserve">Bangkok </w:t>
      </w:r>
      <w:r w:rsidR="000C4D10" w:rsidRPr="000B56FA">
        <w:rPr>
          <w:rFonts w:ascii="Century Schoolbook" w:hAnsi="Century Schoolbook" w:cs="Times New Roman"/>
          <w:b/>
          <w:lang w:val="es-MX"/>
        </w:rPr>
        <w:t xml:space="preserve">– Mandalay </w:t>
      </w:r>
      <w:r w:rsidR="004B1A11" w:rsidRPr="000B56FA">
        <w:rPr>
          <w:rFonts w:ascii="Century Schoolbook" w:hAnsi="Century Schoolbook" w:cs="Times New Roman"/>
          <w:b/>
          <w:lang w:val="es-MX"/>
        </w:rPr>
        <w:t>(FD 244 @ 11:00 / 12:15)</w:t>
      </w:r>
    </w:p>
    <w:p w:rsidR="006A488F" w:rsidRPr="000B56FA" w:rsidRDefault="006A488F" w:rsidP="00D62C6E">
      <w:pPr>
        <w:spacing w:after="0" w:line="240" w:lineRule="auto"/>
        <w:jc w:val="both"/>
        <w:rPr>
          <w:rFonts w:ascii="Century Schoolbook" w:hAnsi="Century Schoolbook" w:cs="Times New Roman"/>
          <w:lang w:val="es-MX"/>
        </w:rPr>
      </w:pPr>
    </w:p>
    <w:p w:rsidR="00B72B38" w:rsidRDefault="00421585" w:rsidP="00D62C6E">
      <w:pPr>
        <w:spacing w:after="0" w:line="240" w:lineRule="auto"/>
        <w:rPr>
          <w:rFonts w:ascii="Century Schoolbook" w:eastAsia="Century Schoolbook" w:hAnsi="Century Schoolbook" w:cs="Century Schoolbook"/>
          <w:lang w:val="es-ES"/>
        </w:rPr>
      </w:pPr>
      <w:r>
        <w:rPr>
          <w:rFonts w:ascii="Century Schoolbook" w:eastAsia="Century Schoolbook" w:hAnsi="Century Schoolbook" w:cs="Century Schoolbook"/>
          <w:lang w:val="es-ES"/>
        </w:rPr>
        <w:t xml:space="preserve">Desayuno en el hotel. </w:t>
      </w:r>
      <w:r w:rsidR="00F75755" w:rsidRPr="00E6401B">
        <w:rPr>
          <w:rFonts w:ascii="Century Schoolbook" w:eastAsia="Century Schoolbook" w:hAnsi="Century Schoolbook" w:cs="Century Schoolbook"/>
          <w:lang w:val="es-ES"/>
        </w:rPr>
        <w:t>Traslado de su hotel al aeropuerto (con guía)</w:t>
      </w:r>
      <w:r w:rsidR="00F75755">
        <w:rPr>
          <w:rFonts w:ascii="Century Schoolbook" w:eastAsia="Century Schoolbook" w:hAnsi="Century Schoolbook" w:cs="Century Schoolbook"/>
          <w:lang w:val="es-ES"/>
        </w:rPr>
        <w:t xml:space="preserve"> para el vueo hacia</w:t>
      </w:r>
      <w:r>
        <w:rPr>
          <w:rFonts w:ascii="Century Schoolbook" w:eastAsia="Century Schoolbook" w:hAnsi="Century Schoolbook" w:cs="Century Schoolbook"/>
          <w:lang w:val="es-ES"/>
        </w:rPr>
        <w:t xml:space="preserve"> Mandalay.</w:t>
      </w:r>
    </w:p>
    <w:p w:rsidR="00AE7FDB" w:rsidRPr="000B56FA" w:rsidRDefault="00830D64" w:rsidP="00123D96">
      <w:pPr>
        <w:spacing w:after="0" w:line="240" w:lineRule="auto"/>
        <w:jc w:val="both"/>
        <w:rPr>
          <w:rFonts w:ascii="Century Schoolbook" w:eastAsia="Century Schoolbook" w:hAnsi="Century Schoolbook" w:cs="Century Schoolbook"/>
          <w:lang w:val="es-MX"/>
        </w:rPr>
      </w:pPr>
      <w:r w:rsidRPr="000B56FA">
        <w:rPr>
          <w:rFonts w:ascii="Century Schoolbook" w:hAnsi="Century Schoolbook"/>
          <w:lang w:val="es-MX"/>
        </w:rPr>
        <w:br/>
      </w:r>
      <w:r w:rsidRPr="000B56FA">
        <w:rPr>
          <w:rFonts w:ascii="Century Schoolbook" w:eastAsia="Century Schoolbook" w:hAnsi="Century Schoolbook" w:cs="Century Schoolbook"/>
          <w:lang w:val="es-MX"/>
        </w:rPr>
        <w:t>A su llegada al</w:t>
      </w:r>
      <w:r w:rsidRPr="000B56FA">
        <w:rPr>
          <w:rFonts w:ascii="Century Schoolbook" w:eastAsia="Century Schoolbook" w:hAnsi="Century Schoolbook" w:cs="Century Schoolbook"/>
          <w:b/>
          <w:bCs/>
          <w:lang w:val="es-MX"/>
        </w:rPr>
        <w:t xml:space="preserve"> aeropuerto internacional de Mandalay</w:t>
      </w:r>
      <w:r w:rsidRPr="000B56FA">
        <w:rPr>
          <w:rFonts w:ascii="Century Schoolbook" w:eastAsia="Century Schoolbook" w:hAnsi="Century Schoolbook" w:cs="Century Schoolbook"/>
          <w:lang w:val="es-MX"/>
        </w:rPr>
        <w:t>, después de recoger su equipaje, diríjase a la salida hacia "Meeting Point" que se localiza en frente a la puerta de llegada (dentro de la terminal), nuestro guía estará esperándole con un letrero con su nombre. Si no localiza a su guía, diríjase al mostrador de información situado junto a la puerta de salida donde podrá pedir al personal que llamen al número de emergencia (+95)9976535660. Traslado desde el aeropuerto hasta el hotel con guía.</w:t>
      </w:r>
    </w:p>
    <w:p w:rsidR="00E7670C" w:rsidRPr="000B56FA" w:rsidRDefault="00E7670C" w:rsidP="00D62C6E">
      <w:pPr>
        <w:spacing w:after="0" w:line="240" w:lineRule="auto"/>
        <w:rPr>
          <w:rFonts w:ascii="Century Schoolbook" w:hAnsi="Century Schoolbook"/>
          <w:lang w:val="es-MX"/>
        </w:rPr>
      </w:pPr>
    </w:p>
    <w:p w:rsidR="006A488F" w:rsidRPr="000B56FA" w:rsidRDefault="006A488F" w:rsidP="00D62C6E">
      <w:pPr>
        <w:spacing w:after="0" w:line="240" w:lineRule="auto"/>
        <w:jc w:val="both"/>
        <w:rPr>
          <w:rFonts w:ascii="Century Schoolbook" w:hAnsi="Century Schoolbook" w:cs="Times New Roman"/>
          <w:b/>
          <w:lang w:val="es-MX"/>
        </w:rPr>
      </w:pPr>
      <w:r w:rsidRPr="000B56FA">
        <w:rPr>
          <w:rFonts w:ascii="Century Schoolbook" w:hAnsi="Century Schoolbook" w:cs="Times New Roman"/>
          <w:b/>
          <w:lang w:val="es-MX"/>
        </w:rPr>
        <w:t>Comida(s):</w:t>
      </w:r>
      <w:r w:rsidR="003E7A6E" w:rsidRPr="000B56FA">
        <w:rPr>
          <w:rFonts w:ascii="Century Schoolbook" w:hAnsi="Century Schoolbook" w:cs="Times New Roman"/>
          <w:b/>
          <w:lang w:val="es-MX"/>
        </w:rPr>
        <w:t xml:space="preserve"> Desayuno</w:t>
      </w:r>
    </w:p>
    <w:p w:rsidR="00E7026D" w:rsidRDefault="006A488F" w:rsidP="00D62C6E">
      <w:pPr>
        <w:spacing w:after="0" w:line="240" w:lineRule="auto"/>
        <w:jc w:val="both"/>
        <w:rPr>
          <w:rFonts w:ascii="Century Schoolbook" w:hAnsi="Century Schoolbook" w:cs="Times New Roman"/>
          <w:b/>
        </w:rPr>
      </w:pPr>
      <w:r w:rsidRPr="00D62C6E">
        <w:rPr>
          <w:rFonts w:ascii="Century Schoolbook" w:hAnsi="Century Schoolbook" w:cs="Times New Roman"/>
          <w:b/>
        </w:rPr>
        <w:t xml:space="preserve">Alojamiento: Mercure Mandalay Hill Resort (F. Mandalay Hill Resort) / Deluxe </w:t>
      </w:r>
    </w:p>
    <w:p w:rsidR="006A488F" w:rsidRPr="00D62C6E" w:rsidRDefault="00551966" w:rsidP="00D62C6E">
      <w:pPr>
        <w:spacing w:after="0" w:line="240" w:lineRule="auto"/>
        <w:jc w:val="both"/>
        <w:rPr>
          <w:rFonts w:ascii="Century Schoolbook" w:hAnsi="Century Schoolbook" w:cs="Times New Roman"/>
        </w:rPr>
      </w:pPr>
      <w:r w:rsidRPr="00D62C6E">
        <w:rPr>
          <w:rFonts w:ascii="Century Schoolbook" w:hAnsi="Century Schoolbook" w:cs="Times New Roman"/>
        </w:rPr>
        <w:t xml:space="preserve">Dirección: </w:t>
      </w:r>
      <w:r w:rsidR="006A488F" w:rsidRPr="00D62C6E">
        <w:rPr>
          <w:rFonts w:ascii="Century Schoolbook" w:hAnsi="Century Schoolbook" w:cs="Times New Roman"/>
        </w:rPr>
        <w:t>9 Kwin 416B, 10th st., At the foot of Mandalay Hill</w:t>
      </w:r>
    </w:p>
    <w:p w:rsidR="003062EC" w:rsidRPr="00D62C6E" w:rsidRDefault="003062EC" w:rsidP="00D62C6E">
      <w:pPr>
        <w:spacing w:after="0" w:line="240" w:lineRule="auto"/>
        <w:jc w:val="both"/>
        <w:rPr>
          <w:rFonts w:ascii="Century Schoolbook" w:hAnsi="Century Schoolbook" w:cs="Times New Roman"/>
        </w:rPr>
      </w:pPr>
      <w:r w:rsidRPr="00D62C6E">
        <w:rPr>
          <w:rFonts w:ascii="Century Schoolbook" w:hAnsi="Century Schoolbook" w:cs="Times New Roman"/>
        </w:rPr>
        <w:t>Tel: (95-2) 35 638. Fax: (95-2) 35 639</w:t>
      </w:r>
    </w:p>
    <w:p w:rsidR="003062EC" w:rsidRPr="00D62C6E" w:rsidRDefault="003062EC" w:rsidP="00D62C6E">
      <w:pPr>
        <w:spacing w:after="0" w:line="240" w:lineRule="auto"/>
        <w:jc w:val="both"/>
        <w:rPr>
          <w:rFonts w:ascii="Century Schoolbook" w:hAnsi="Century Schoolbook" w:cs="Times New Roman"/>
        </w:rPr>
      </w:pPr>
      <w:r w:rsidRPr="00D62C6E">
        <w:rPr>
          <w:rFonts w:ascii="Century Schoolbook" w:hAnsi="Century Schoolbook" w:cs="Times New Roman"/>
        </w:rPr>
        <w:t>www.mandalayhillresorthotel.com</w:t>
      </w:r>
    </w:p>
    <w:p w:rsidR="00AE7FDB" w:rsidRDefault="00830D64" w:rsidP="00D62C6E">
      <w:pPr>
        <w:spacing w:after="0" w:line="240" w:lineRule="auto"/>
        <w:rPr>
          <w:rFonts w:ascii="Century Schoolbook" w:eastAsia="Century Schoolbook" w:hAnsi="Century Schoolbook" w:cs="Century Schoolbook"/>
        </w:rPr>
      </w:pPr>
      <w:r w:rsidRPr="00D62C6E">
        <w:rPr>
          <w:rFonts w:ascii="Century Schoolbook" w:hAnsi="Century Schoolbook"/>
        </w:rPr>
        <w:br/>
      </w:r>
      <w:r w:rsidR="00093F4C" w:rsidRPr="00B73660">
        <w:rPr>
          <w:rFonts w:ascii="Century Schoolbook" w:eastAsia="Century Schoolbook" w:hAnsi="Century Schoolbook" w:cs="Century Schoolbook"/>
          <w:b/>
          <w:bCs/>
          <w:i/>
          <w:u w:val="single"/>
        </w:rPr>
        <w:t>TOI AMENITIES:</w:t>
      </w:r>
      <w:r w:rsidRPr="00B73660">
        <w:rPr>
          <w:rFonts w:ascii="Century Schoolbook" w:hAnsi="Century Schoolbook"/>
          <w:i/>
          <w:u w:val="single"/>
        </w:rPr>
        <w:br/>
      </w:r>
      <w:r w:rsidRPr="00D62C6E">
        <w:rPr>
          <w:rFonts w:ascii="Century Schoolbook" w:eastAsia="Century Schoolbook" w:hAnsi="Century Schoolbook" w:cs="Century Schoolbook"/>
          <w:b/>
          <w:bCs/>
        </w:rPr>
        <w:t>Benefits</w:t>
      </w:r>
      <w:r w:rsidRPr="00D62C6E">
        <w:rPr>
          <w:rFonts w:ascii="Century Schoolbook" w:hAnsi="Century Schoolbook"/>
        </w:rPr>
        <w:br/>
      </w:r>
      <w:r w:rsidRPr="00D62C6E">
        <w:rPr>
          <w:rFonts w:ascii="Century Schoolbook" w:eastAsia="Century Schoolbook" w:hAnsi="Century Schoolbook" w:cs="Century Schoolbook"/>
        </w:rPr>
        <w:t>Welcome letters </w:t>
      </w:r>
      <w:r w:rsidRPr="00D62C6E">
        <w:rPr>
          <w:rFonts w:ascii="Century Schoolbook" w:hAnsi="Century Schoolbook"/>
        </w:rPr>
        <w:br/>
      </w:r>
      <w:r w:rsidRPr="00D62C6E">
        <w:rPr>
          <w:rFonts w:ascii="Century Schoolbook" w:eastAsia="Century Schoolbook" w:hAnsi="Century Schoolbook" w:cs="Century Schoolbook"/>
        </w:rPr>
        <w:t>Fruits upon arrival/ champagne:</w:t>
      </w:r>
      <w:r w:rsidRPr="00D62C6E">
        <w:rPr>
          <w:rFonts w:ascii="Century Schoolbook" w:hAnsi="Century Schoolbook"/>
        </w:rPr>
        <w:br/>
      </w:r>
      <w:r w:rsidRPr="00D62C6E">
        <w:rPr>
          <w:rFonts w:ascii="Century Schoolbook" w:eastAsia="Century Schoolbook" w:hAnsi="Century Schoolbook" w:cs="Century Schoolbook"/>
        </w:rPr>
        <w:t>Fruits upon arrival: will provide in Corner Deluxe, Junior Suite, Executive Suite, Spa Villa &amp; Presidential Suite</w:t>
      </w:r>
      <w:r w:rsidRPr="00D62C6E">
        <w:rPr>
          <w:rFonts w:ascii="Century Schoolbook" w:hAnsi="Century Schoolbook"/>
        </w:rPr>
        <w:br/>
      </w:r>
      <w:r w:rsidRPr="00D62C6E">
        <w:rPr>
          <w:rFonts w:ascii="Century Schoolbook" w:eastAsia="Century Schoolbook" w:hAnsi="Century Schoolbook" w:cs="Century Schoolbook"/>
        </w:rPr>
        <w:t>Champagne: will provide in Spa Villa &amp; Presidential Suite</w:t>
      </w:r>
      <w:r w:rsidRPr="00D62C6E">
        <w:rPr>
          <w:rFonts w:ascii="Century Schoolbook" w:hAnsi="Century Schoolbook"/>
        </w:rPr>
        <w:br/>
      </w:r>
      <w:r w:rsidRPr="00D62C6E">
        <w:rPr>
          <w:rFonts w:ascii="Century Schoolbook" w:eastAsia="Century Schoolbook" w:hAnsi="Century Schoolbook" w:cs="Century Schoolbook"/>
        </w:rPr>
        <w:t>Early check-in/ late check-out subject to availability</w:t>
      </w:r>
    </w:p>
    <w:p w:rsidR="00996CF8" w:rsidRPr="00D62C6E" w:rsidRDefault="00996CF8" w:rsidP="00D62C6E">
      <w:pPr>
        <w:spacing w:after="0" w:line="240" w:lineRule="auto"/>
        <w:rPr>
          <w:rFonts w:ascii="Century Schoolbook" w:hAnsi="Century Schoolbook"/>
        </w:rPr>
      </w:pPr>
    </w:p>
    <w:p w:rsidR="006A488F" w:rsidRPr="00D62C6E" w:rsidRDefault="006A488F" w:rsidP="00D62C6E">
      <w:pPr>
        <w:shd w:val="clear" w:color="auto" w:fill="DDD9C3"/>
        <w:spacing w:after="0" w:line="240" w:lineRule="auto"/>
        <w:jc w:val="both"/>
        <w:rPr>
          <w:rFonts w:ascii="Century Schoolbook" w:hAnsi="Century Schoolbook" w:cs="Times New Roman"/>
          <w:b/>
        </w:rPr>
      </w:pPr>
      <w:r w:rsidRPr="00D62C6E">
        <w:rPr>
          <w:rFonts w:ascii="Century Schoolbook" w:hAnsi="Century Schoolbook" w:cs="Times New Roman"/>
          <w:b/>
        </w:rPr>
        <w:t>4 - Wednesday 23 Oct 2019:</w:t>
      </w:r>
      <w:r w:rsidR="00662112" w:rsidRPr="00662112">
        <w:rPr>
          <w:rFonts w:ascii="Century Schoolbook" w:hAnsi="Century Schoolbook" w:cs="Times New Roman"/>
          <w:b/>
        </w:rPr>
        <w:t xml:space="preserve"> </w:t>
      </w:r>
      <w:r w:rsidR="00662112">
        <w:rPr>
          <w:rFonts w:ascii="Century Schoolbook" w:hAnsi="Century Schoolbook" w:cs="Times New Roman"/>
          <w:b/>
        </w:rPr>
        <w:t>Mandalay</w:t>
      </w:r>
      <w:r w:rsidR="004C1112">
        <w:rPr>
          <w:rFonts w:ascii="Century Schoolbook" w:hAnsi="Century Schoolbook" w:cs="Times New Roman"/>
          <w:b/>
        </w:rPr>
        <w:t xml:space="preserve"> – Crucero de </w:t>
      </w:r>
      <w:r w:rsidR="009E7CC5" w:rsidRPr="00D62C6E">
        <w:rPr>
          <w:rFonts w:ascii="Century Schoolbook" w:hAnsi="Century Schoolbook" w:cs="Times New Roman"/>
          <w:b/>
        </w:rPr>
        <w:t>Anawrahta</w:t>
      </w:r>
    </w:p>
    <w:p w:rsidR="006A488F" w:rsidRPr="00D62C6E" w:rsidRDefault="006A488F" w:rsidP="00D62C6E">
      <w:pPr>
        <w:spacing w:after="0" w:line="240" w:lineRule="auto"/>
        <w:jc w:val="both"/>
        <w:rPr>
          <w:rFonts w:ascii="Century Schoolbook" w:hAnsi="Century Schoolbook" w:cs="Times New Roman"/>
        </w:rPr>
      </w:pPr>
    </w:p>
    <w:p w:rsidR="00B32633" w:rsidRPr="000B56FA" w:rsidRDefault="00A44B79" w:rsidP="00D62C6E">
      <w:pPr>
        <w:spacing w:after="0" w:line="240" w:lineRule="auto"/>
        <w:rPr>
          <w:rFonts w:ascii="Century Schoolbook" w:eastAsia="Century Schoolbook" w:hAnsi="Century Schoolbook" w:cs="Century Schoolbook"/>
          <w:lang w:val="es-MX"/>
        </w:rPr>
      </w:pPr>
      <w:r>
        <w:rPr>
          <w:rFonts w:ascii="Century Schoolbook" w:eastAsia="Century Schoolbook" w:hAnsi="Century Schoolbook" w:cs="Century Schoolbook"/>
          <w:lang w:val="es-ES"/>
        </w:rPr>
        <w:t>Desayuno en el hotel</w:t>
      </w:r>
      <w:r w:rsidRPr="000B56FA">
        <w:rPr>
          <w:rFonts w:ascii="Century Schoolbook" w:eastAsia="Century Schoolbook" w:hAnsi="Century Schoolbook" w:cs="Century Schoolbook"/>
          <w:lang w:val="es-MX"/>
        </w:rPr>
        <w:t xml:space="preserve">. </w:t>
      </w:r>
      <w:r w:rsidR="00830D64" w:rsidRPr="000B56FA">
        <w:rPr>
          <w:rFonts w:ascii="Century Schoolbook" w:eastAsia="Century Schoolbook" w:hAnsi="Century Schoolbook" w:cs="Century Schoolbook"/>
          <w:lang w:val="es-MX"/>
        </w:rPr>
        <w:t>Traslado del hotel al muelle Gawwein (con guía).</w:t>
      </w:r>
      <w:r w:rsidR="00830D64" w:rsidRPr="000B56FA">
        <w:rPr>
          <w:rFonts w:ascii="Century Schoolbook" w:hAnsi="Century Schoolbook"/>
          <w:lang w:val="es-MX"/>
        </w:rPr>
        <w:br/>
      </w:r>
    </w:p>
    <w:p w:rsidR="00AE7FDB" w:rsidRPr="000B56FA" w:rsidRDefault="00830D64" w:rsidP="00D62C6E">
      <w:pPr>
        <w:spacing w:after="0" w:line="240" w:lineRule="auto"/>
        <w:rPr>
          <w:rFonts w:ascii="Century Schoolbook" w:eastAsia="Century Schoolbook" w:hAnsi="Century Schoolbook" w:cs="Century Schoolbook"/>
          <w:lang w:val="es-MX"/>
        </w:rPr>
      </w:pPr>
      <w:r w:rsidRPr="000B56FA">
        <w:rPr>
          <w:rFonts w:ascii="Century Schoolbook" w:eastAsia="Century Schoolbook" w:hAnsi="Century Schoolbook" w:cs="Century Schoolbook"/>
          <w:lang w:val="es-MX"/>
        </w:rPr>
        <w:t>NOTA:</w:t>
      </w:r>
      <w:r w:rsidRPr="000B56FA">
        <w:rPr>
          <w:rFonts w:ascii="Century Schoolbook" w:hAnsi="Century Schoolbook"/>
          <w:u w:val="single" w:color="000000"/>
          <w:lang w:val="es-MX"/>
        </w:rPr>
        <w:br/>
      </w:r>
      <w:r w:rsidRPr="000B56FA">
        <w:rPr>
          <w:rFonts w:ascii="Century Schoolbook" w:eastAsia="Century Schoolbook" w:hAnsi="Century Schoolbook" w:cs="Century Schoolbook"/>
          <w:lang w:val="es-MX"/>
        </w:rPr>
        <w:t>  • Duración: 20 minutos/ida o vuelta (depende del tráfico).</w:t>
      </w:r>
    </w:p>
    <w:p w:rsidR="00BB56B7" w:rsidRPr="000B56FA" w:rsidRDefault="00BB56B7" w:rsidP="00D62C6E">
      <w:pPr>
        <w:spacing w:after="0" w:line="240" w:lineRule="auto"/>
        <w:rPr>
          <w:rFonts w:ascii="Century Schoolbook" w:hAnsi="Century Schoolbook"/>
          <w:lang w:val="es-MX"/>
        </w:rPr>
      </w:pPr>
    </w:p>
    <w:p w:rsidR="006A488F" w:rsidRPr="000B56FA" w:rsidRDefault="006A488F" w:rsidP="00D62C6E">
      <w:pPr>
        <w:spacing w:after="0" w:line="240" w:lineRule="auto"/>
        <w:jc w:val="both"/>
        <w:rPr>
          <w:rFonts w:ascii="Century Schoolbook" w:hAnsi="Century Schoolbook" w:cs="Times New Roman"/>
          <w:b/>
          <w:lang w:val="es-MX"/>
        </w:rPr>
      </w:pPr>
      <w:r w:rsidRPr="000B56FA">
        <w:rPr>
          <w:rFonts w:ascii="Century Schoolbook" w:hAnsi="Century Schoolbook" w:cs="Times New Roman"/>
          <w:b/>
          <w:lang w:val="es-MX"/>
        </w:rPr>
        <w:lastRenderedPageBreak/>
        <w:t>Comidas: Desayuno, Almuerzo y Cena</w:t>
      </w:r>
    </w:p>
    <w:p w:rsidR="006A488F" w:rsidRPr="000B56FA" w:rsidRDefault="006A488F" w:rsidP="00D62C6E">
      <w:pPr>
        <w:spacing w:after="0" w:line="240" w:lineRule="auto"/>
        <w:jc w:val="both"/>
        <w:rPr>
          <w:rFonts w:ascii="Century Schoolbook" w:hAnsi="Century Schoolbook" w:cs="Times New Roman"/>
          <w:b/>
          <w:lang w:val="es-MX"/>
        </w:rPr>
      </w:pPr>
      <w:r w:rsidRPr="000B56FA">
        <w:rPr>
          <w:rFonts w:ascii="Century Schoolbook" w:hAnsi="Century Schoolbook" w:cs="Times New Roman"/>
          <w:b/>
          <w:lang w:val="es-MX"/>
        </w:rPr>
        <w:t>Alojamiento: Heritage Line - Anawrahta Cruise / Deluxe</w:t>
      </w:r>
      <w:r w:rsidR="00031FC4" w:rsidRPr="000B56FA">
        <w:rPr>
          <w:rFonts w:ascii="Century Schoolbook" w:hAnsi="Century Schoolbook" w:cs="Times New Roman"/>
          <w:b/>
          <w:lang w:val="es-MX"/>
        </w:rPr>
        <w:t xml:space="preserve"> </w:t>
      </w:r>
      <w:r w:rsidRPr="000B56FA">
        <w:rPr>
          <w:rFonts w:ascii="Century Schoolbook" w:hAnsi="Century Schoolbook" w:cs="Times New Roman"/>
          <w:b/>
          <w:i/>
          <w:lang w:val="es-MX"/>
        </w:rPr>
        <w:t xml:space="preserve">4D3N "Ancient Capital" </w:t>
      </w:r>
    </w:p>
    <w:p w:rsidR="006A488F" w:rsidRPr="000B56FA" w:rsidRDefault="00BD5015" w:rsidP="00D62C6E">
      <w:pPr>
        <w:spacing w:after="0" w:line="240" w:lineRule="auto"/>
        <w:jc w:val="both"/>
        <w:rPr>
          <w:rFonts w:ascii="Century Schoolbook" w:hAnsi="Century Schoolbook" w:cs="Times New Roman"/>
          <w:lang w:val="es-MX"/>
        </w:rPr>
      </w:pPr>
      <w:hyperlink r:id="rId10" w:history="1">
        <w:r w:rsidR="00790505" w:rsidRPr="000B56FA">
          <w:rPr>
            <w:rStyle w:val="Hipervnculo"/>
            <w:rFonts w:ascii="Century Schoolbook" w:hAnsi="Century Schoolbook" w:cs="Times New Roman"/>
            <w:lang w:val="es-MX"/>
          </w:rPr>
          <w:t>http://heritage-line.com/cruise/anawrahta/</w:t>
        </w:r>
      </w:hyperlink>
    </w:p>
    <w:p w:rsidR="00790505" w:rsidRPr="000B56FA" w:rsidRDefault="00790505" w:rsidP="00D62C6E">
      <w:pPr>
        <w:spacing w:after="0" w:line="240" w:lineRule="auto"/>
        <w:jc w:val="both"/>
        <w:rPr>
          <w:rFonts w:ascii="Century Schoolbook" w:hAnsi="Century Schoolbook" w:cs="Times New Roman"/>
          <w:lang w:val="es-MX"/>
        </w:rPr>
      </w:pPr>
    </w:p>
    <w:p w:rsidR="009C32CC" w:rsidRPr="00D62C6E" w:rsidRDefault="001C22D7" w:rsidP="009C32CC">
      <w:pPr>
        <w:shd w:val="clear" w:color="auto" w:fill="DDD9C3"/>
        <w:spacing w:after="0" w:line="240" w:lineRule="auto"/>
        <w:jc w:val="both"/>
        <w:rPr>
          <w:rFonts w:ascii="Century Schoolbook" w:hAnsi="Century Schoolbook" w:cs="Times New Roman"/>
          <w:b/>
        </w:rPr>
      </w:pPr>
      <w:r>
        <w:rPr>
          <w:rFonts w:ascii="Century Schoolbook" w:hAnsi="Century Schoolbook" w:cs="Times New Roman"/>
          <w:b/>
        </w:rPr>
        <w:t>5</w:t>
      </w:r>
      <w:r w:rsidR="009C32CC" w:rsidRPr="00D62C6E">
        <w:rPr>
          <w:rFonts w:ascii="Century Schoolbook" w:hAnsi="Century Schoolbook" w:cs="Times New Roman"/>
          <w:b/>
        </w:rPr>
        <w:t xml:space="preserve"> - </w:t>
      </w:r>
      <w:r>
        <w:rPr>
          <w:rFonts w:ascii="Century Schoolbook" w:hAnsi="Century Schoolbook" w:cs="Times New Roman"/>
          <w:b/>
        </w:rPr>
        <w:t>Thur</w:t>
      </w:r>
      <w:r w:rsidR="009C32CC" w:rsidRPr="00D62C6E">
        <w:rPr>
          <w:rFonts w:ascii="Century Schoolbook" w:hAnsi="Century Schoolbook" w:cs="Times New Roman"/>
          <w:b/>
        </w:rPr>
        <w:t>sday 2</w:t>
      </w:r>
      <w:r>
        <w:rPr>
          <w:rFonts w:ascii="Century Schoolbook" w:hAnsi="Century Schoolbook" w:cs="Times New Roman"/>
          <w:b/>
        </w:rPr>
        <w:t>4</w:t>
      </w:r>
      <w:r w:rsidR="009C32CC" w:rsidRPr="00D62C6E">
        <w:rPr>
          <w:rFonts w:ascii="Century Schoolbook" w:hAnsi="Century Schoolbook" w:cs="Times New Roman"/>
          <w:b/>
        </w:rPr>
        <w:t xml:space="preserve"> Oct 2019:</w:t>
      </w:r>
      <w:r w:rsidR="009C32CC" w:rsidRPr="00662112">
        <w:rPr>
          <w:rFonts w:ascii="Century Schoolbook" w:hAnsi="Century Schoolbook" w:cs="Times New Roman"/>
          <w:b/>
        </w:rPr>
        <w:t xml:space="preserve"> </w:t>
      </w:r>
      <w:r w:rsidR="009C32CC">
        <w:rPr>
          <w:rFonts w:ascii="Century Schoolbook" w:hAnsi="Century Schoolbook" w:cs="Times New Roman"/>
          <w:b/>
        </w:rPr>
        <w:t xml:space="preserve">Crucero de </w:t>
      </w:r>
      <w:r w:rsidR="009C32CC" w:rsidRPr="00D62C6E">
        <w:rPr>
          <w:rFonts w:ascii="Century Schoolbook" w:hAnsi="Century Schoolbook" w:cs="Times New Roman"/>
          <w:b/>
        </w:rPr>
        <w:t>Anawrahta</w:t>
      </w:r>
    </w:p>
    <w:p w:rsidR="009C32CC" w:rsidRDefault="009C32CC" w:rsidP="00D62C6E">
      <w:pPr>
        <w:spacing w:after="0" w:line="240" w:lineRule="auto"/>
        <w:jc w:val="both"/>
        <w:rPr>
          <w:rFonts w:ascii="Century Schoolbook" w:hAnsi="Century Schoolbook" w:cs="Times New Roman"/>
        </w:rPr>
      </w:pPr>
    </w:p>
    <w:p w:rsidR="00670FC5" w:rsidRPr="00D62C6E" w:rsidRDefault="00F726E6" w:rsidP="00670FC5">
      <w:pPr>
        <w:shd w:val="clear" w:color="auto" w:fill="DDD9C3"/>
        <w:spacing w:after="0" w:line="240" w:lineRule="auto"/>
        <w:jc w:val="both"/>
        <w:rPr>
          <w:rFonts w:ascii="Century Schoolbook" w:hAnsi="Century Schoolbook" w:cs="Times New Roman"/>
          <w:b/>
        </w:rPr>
      </w:pPr>
      <w:r>
        <w:rPr>
          <w:rFonts w:ascii="Century Schoolbook" w:hAnsi="Century Schoolbook" w:cs="Times New Roman"/>
          <w:b/>
        </w:rPr>
        <w:t>5</w:t>
      </w:r>
      <w:r w:rsidR="00670FC5" w:rsidRPr="00D62C6E">
        <w:rPr>
          <w:rFonts w:ascii="Century Schoolbook" w:hAnsi="Century Schoolbook" w:cs="Times New Roman"/>
          <w:b/>
        </w:rPr>
        <w:t xml:space="preserve"> - </w:t>
      </w:r>
      <w:r w:rsidR="005E1E77">
        <w:rPr>
          <w:rFonts w:ascii="Century Schoolbook" w:hAnsi="Century Schoolbook" w:cs="Times New Roman"/>
          <w:b/>
        </w:rPr>
        <w:t>Fri</w:t>
      </w:r>
      <w:r w:rsidR="00670FC5" w:rsidRPr="00D62C6E">
        <w:rPr>
          <w:rFonts w:ascii="Century Schoolbook" w:hAnsi="Century Schoolbook" w:cs="Times New Roman"/>
          <w:b/>
        </w:rPr>
        <w:t>day 2</w:t>
      </w:r>
      <w:r w:rsidR="005E1E77">
        <w:rPr>
          <w:rFonts w:ascii="Century Schoolbook" w:hAnsi="Century Schoolbook" w:cs="Times New Roman"/>
          <w:b/>
        </w:rPr>
        <w:t>5</w:t>
      </w:r>
      <w:r w:rsidR="00670FC5" w:rsidRPr="00D62C6E">
        <w:rPr>
          <w:rFonts w:ascii="Century Schoolbook" w:hAnsi="Century Schoolbook" w:cs="Times New Roman"/>
          <w:b/>
        </w:rPr>
        <w:t xml:space="preserve"> Oct 2019:</w:t>
      </w:r>
      <w:r w:rsidR="00670FC5" w:rsidRPr="00662112">
        <w:rPr>
          <w:rFonts w:ascii="Century Schoolbook" w:hAnsi="Century Schoolbook" w:cs="Times New Roman"/>
          <w:b/>
        </w:rPr>
        <w:t xml:space="preserve"> </w:t>
      </w:r>
      <w:r w:rsidR="00670FC5">
        <w:rPr>
          <w:rFonts w:ascii="Century Schoolbook" w:hAnsi="Century Schoolbook" w:cs="Times New Roman"/>
          <w:b/>
        </w:rPr>
        <w:t xml:space="preserve">Crucero de </w:t>
      </w:r>
      <w:r w:rsidR="00670FC5" w:rsidRPr="00D62C6E">
        <w:rPr>
          <w:rFonts w:ascii="Century Schoolbook" w:hAnsi="Century Schoolbook" w:cs="Times New Roman"/>
          <w:b/>
        </w:rPr>
        <w:t>Anawrahta</w:t>
      </w:r>
    </w:p>
    <w:p w:rsidR="009C32CC" w:rsidRPr="00D62C6E" w:rsidRDefault="009C32CC" w:rsidP="00D62C6E">
      <w:pPr>
        <w:spacing w:after="0" w:line="240" w:lineRule="auto"/>
        <w:jc w:val="both"/>
        <w:rPr>
          <w:rFonts w:ascii="Century Schoolbook" w:hAnsi="Century Schoolbook" w:cs="Times New Roman"/>
        </w:rPr>
      </w:pPr>
    </w:p>
    <w:p w:rsidR="006A488F" w:rsidRPr="00D62C6E" w:rsidRDefault="006A488F" w:rsidP="00D62C6E">
      <w:pPr>
        <w:shd w:val="clear" w:color="auto" w:fill="DDD9C3"/>
        <w:spacing w:after="0" w:line="240" w:lineRule="auto"/>
        <w:jc w:val="both"/>
        <w:rPr>
          <w:rFonts w:ascii="Century Schoolbook" w:hAnsi="Century Schoolbook" w:cs="Times New Roman"/>
          <w:b/>
        </w:rPr>
      </w:pPr>
      <w:r w:rsidRPr="00D62C6E">
        <w:rPr>
          <w:rFonts w:ascii="Century Schoolbook" w:hAnsi="Century Schoolbook" w:cs="Times New Roman"/>
          <w:b/>
        </w:rPr>
        <w:t>7 - Saturday 26 Oct 2019:</w:t>
      </w:r>
      <w:r w:rsidR="00E80103" w:rsidRPr="00E80103">
        <w:rPr>
          <w:rFonts w:ascii="Century Schoolbook" w:hAnsi="Century Schoolbook" w:cs="Times New Roman"/>
          <w:b/>
        </w:rPr>
        <w:t xml:space="preserve"> </w:t>
      </w:r>
      <w:r w:rsidR="00E80103">
        <w:rPr>
          <w:rFonts w:ascii="Century Schoolbook" w:hAnsi="Century Schoolbook" w:cs="Times New Roman"/>
          <w:b/>
        </w:rPr>
        <w:t xml:space="preserve">Crucero de </w:t>
      </w:r>
      <w:r w:rsidR="00E80103" w:rsidRPr="00D62C6E">
        <w:rPr>
          <w:rFonts w:ascii="Century Schoolbook" w:hAnsi="Century Schoolbook" w:cs="Times New Roman"/>
          <w:b/>
        </w:rPr>
        <w:t>Anawrahta</w:t>
      </w:r>
      <w:r w:rsidR="00AF0A2D">
        <w:rPr>
          <w:rFonts w:ascii="Century Schoolbook" w:hAnsi="Century Schoolbook" w:cs="Times New Roman"/>
          <w:b/>
        </w:rPr>
        <w:t xml:space="preserve"> – Bagan </w:t>
      </w:r>
    </w:p>
    <w:p w:rsidR="006A488F" w:rsidRPr="00D62C6E" w:rsidRDefault="006A488F" w:rsidP="00D62C6E">
      <w:pPr>
        <w:spacing w:after="0" w:line="240" w:lineRule="auto"/>
        <w:jc w:val="both"/>
        <w:rPr>
          <w:rFonts w:ascii="Century Schoolbook" w:hAnsi="Century Schoolbook" w:cs="Times New Roman"/>
        </w:rPr>
      </w:pPr>
    </w:p>
    <w:p w:rsidR="00AE7FDB" w:rsidRPr="000B56FA" w:rsidRDefault="00830D64" w:rsidP="001D0C62">
      <w:pPr>
        <w:spacing w:after="0" w:line="240" w:lineRule="auto"/>
        <w:rPr>
          <w:rFonts w:ascii="Century Schoolbook" w:hAnsi="Century Schoolbook"/>
          <w:lang w:val="es-MX"/>
        </w:rPr>
      </w:pPr>
      <w:r w:rsidRPr="000B56FA">
        <w:rPr>
          <w:rFonts w:ascii="Century Schoolbook" w:eastAsia="Century Schoolbook" w:hAnsi="Century Schoolbook" w:cs="Century Schoolbook"/>
          <w:lang w:val="es-MX"/>
        </w:rPr>
        <w:t>Traslado desde el muelle al hotel (con guía).</w:t>
      </w:r>
      <w:r w:rsidRPr="000B56FA">
        <w:rPr>
          <w:rFonts w:ascii="Century Schoolbook" w:hAnsi="Century Schoolbook"/>
          <w:lang w:val="es-MX"/>
        </w:rPr>
        <w:br/>
        <w:t> </w:t>
      </w:r>
    </w:p>
    <w:p w:rsidR="00866D9C" w:rsidRPr="000B56FA" w:rsidRDefault="00453E41" w:rsidP="00212B19">
      <w:pPr>
        <w:spacing w:after="0" w:line="240" w:lineRule="auto"/>
        <w:jc w:val="both"/>
        <w:rPr>
          <w:rFonts w:ascii="Century Schoolbook" w:eastAsia="Century Schoolbook" w:hAnsi="Century Schoolbook" w:cs="Century Schoolbook"/>
          <w:b/>
          <w:bCs/>
          <w:lang w:val="es-MX"/>
        </w:rPr>
      </w:pPr>
      <w:r w:rsidRPr="000B56FA">
        <w:rPr>
          <w:rFonts w:ascii="Century Schoolbook" w:eastAsia="Century Schoolbook" w:hAnsi="Century Schoolbook" w:cs="Century Schoolbook"/>
          <w:b/>
          <w:bCs/>
          <w:lang w:val="es-MX"/>
        </w:rPr>
        <w:t>GLOBOS AEROSTÁTICOS SOBRE BAGÁN - VUELO CLÁSICO</w:t>
      </w:r>
      <w:r w:rsidRPr="000B56FA">
        <w:rPr>
          <w:rFonts w:ascii="Century Schoolbook" w:eastAsia="Century Schoolbook" w:hAnsi="Century Schoolbook" w:cs="Century Schoolbook"/>
          <w:lang w:val="es-MX"/>
        </w:rPr>
        <w:t> </w:t>
      </w:r>
      <w:r w:rsidRPr="000B56FA">
        <w:rPr>
          <w:rFonts w:ascii="Century Schoolbook" w:eastAsia="Century Schoolbook" w:hAnsi="Century Schoolbook" w:cs="Century Schoolbook"/>
          <w:b/>
          <w:bCs/>
          <w:lang w:val="es-MX"/>
        </w:rPr>
        <w:t>(Sujeto a disponibilidad) (TRASLADO PRIVADO, ACTIVIDAD COMPARTIDA)</w:t>
      </w:r>
    </w:p>
    <w:p w:rsidR="00453E41" w:rsidRPr="00D62C6E" w:rsidRDefault="00453E41" w:rsidP="00212B19">
      <w:pPr>
        <w:spacing w:after="0" w:line="240" w:lineRule="auto"/>
        <w:jc w:val="both"/>
        <w:rPr>
          <w:rFonts w:ascii="Century Schoolbook" w:hAnsi="Century Schoolbook"/>
        </w:rPr>
      </w:pPr>
      <w:r w:rsidRPr="000B56FA">
        <w:rPr>
          <w:rFonts w:ascii="Century Schoolbook" w:hAnsi="Century Schoolbook"/>
          <w:lang w:val="es-MX"/>
        </w:rPr>
        <w:br/>
      </w:r>
      <w:r w:rsidRPr="000B56FA">
        <w:rPr>
          <w:rFonts w:ascii="Century Schoolbook" w:eastAsia="Century Schoolbook" w:hAnsi="Century Schoolbook" w:cs="Century Schoolbook"/>
          <w:lang w:val="es-MX"/>
        </w:rPr>
        <w:t xml:space="preserve">Surque el cielo sobrevolando las extensas llanuras de Bagan en globo de aire caliente. Desde las alturas, podrá ver templos construidos entre los siglos XI y XIII tal y como lo ven los pájaros. Disfrute de estas impresionantes vistas al amanecer para guardarlas como un recuerdo inolvidable. El vuelo durará tres horas incluyendo el tiempo de preparación del globo. </w:t>
      </w:r>
      <w:r w:rsidRPr="00D62C6E">
        <w:rPr>
          <w:rFonts w:ascii="Century Schoolbook" w:eastAsia="Century Schoolbook" w:hAnsi="Century Schoolbook" w:cs="Century Schoolbook"/>
        </w:rPr>
        <w:t xml:space="preserve">En el globo tomarán un aperitivo con champagne.  </w:t>
      </w:r>
      <w:r w:rsidRPr="00D62C6E">
        <w:rPr>
          <w:rFonts w:ascii="Century Schoolbook" w:hAnsi="Century Schoolbook"/>
        </w:rPr>
        <w:br/>
      </w:r>
      <w:r w:rsidRPr="00D62C6E">
        <w:rPr>
          <w:rFonts w:ascii="Century Schoolbook" w:hAnsi="Century Schoolbook"/>
        </w:rPr>
        <w:br/>
      </w:r>
      <w:r w:rsidRPr="00D62C6E">
        <w:rPr>
          <w:rFonts w:ascii="Century Schoolbook" w:eastAsia="Century Schoolbook" w:hAnsi="Century Schoolbook" w:cs="Century Schoolbook"/>
        </w:rPr>
        <w:t>NOTAS</w:t>
      </w:r>
    </w:p>
    <w:p w:rsidR="00453E41" w:rsidRPr="000B56FA" w:rsidRDefault="00453E41" w:rsidP="00453E41">
      <w:pPr>
        <w:numPr>
          <w:ilvl w:val="0"/>
          <w:numId w:val="8"/>
        </w:numPr>
        <w:spacing w:after="0" w:line="240" w:lineRule="auto"/>
        <w:ind w:left="600" w:hanging="240"/>
        <w:rPr>
          <w:rFonts w:ascii="Century Schoolbook" w:hAnsi="Century Schoolbook"/>
          <w:lang w:val="es-MX"/>
        </w:rPr>
      </w:pPr>
      <w:r w:rsidRPr="000B56FA">
        <w:rPr>
          <w:rFonts w:ascii="Century Schoolbook" w:eastAsia="Century Schoolbook" w:hAnsi="Century Schoolbook" w:cs="Century Schoolbook"/>
          <w:lang w:val="es-MX"/>
        </w:rPr>
        <w:t>Disponibilidad: los globos operan desde el 07 de octubre al 10 de abril y según la disponibilidad.</w:t>
      </w:r>
    </w:p>
    <w:p w:rsidR="00453E41" w:rsidRPr="000B56FA" w:rsidRDefault="00453E41" w:rsidP="00453E41">
      <w:pPr>
        <w:numPr>
          <w:ilvl w:val="0"/>
          <w:numId w:val="8"/>
        </w:numPr>
        <w:spacing w:after="0" w:line="240" w:lineRule="auto"/>
        <w:ind w:left="600" w:hanging="240"/>
        <w:rPr>
          <w:rFonts w:ascii="Century Schoolbook" w:hAnsi="Century Schoolbook"/>
          <w:lang w:val="es-MX"/>
        </w:rPr>
      </w:pPr>
      <w:r w:rsidRPr="000B56FA">
        <w:rPr>
          <w:rFonts w:ascii="Century Schoolbook" w:eastAsia="Century Schoolbook" w:hAnsi="Century Schoolbook" w:cs="Century Schoolbook"/>
          <w:lang w:val="es-MX"/>
        </w:rPr>
        <w:t>Tiempo de duración: 3 horas que incluyen 45-60 minutos de vuelo</w:t>
      </w:r>
    </w:p>
    <w:p w:rsidR="00453E41" w:rsidRPr="000B56FA" w:rsidRDefault="00453E41" w:rsidP="00453E41">
      <w:pPr>
        <w:numPr>
          <w:ilvl w:val="0"/>
          <w:numId w:val="8"/>
        </w:numPr>
        <w:spacing w:after="0" w:line="240" w:lineRule="auto"/>
        <w:ind w:left="600" w:hanging="240"/>
        <w:rPr>
          <w:rFonts w:ascii="Century Schoolbook" w:hAnsi="Century Schoolbook"/>
          <w:lang w:val="es-MX"/>
        </w:rPr>
      </w:pPr>
      <w:r w:rsidRPr="000B56FA">
        <w:rPr>
          <w:rFonts w:ascii="Century Schoolbook" w:eastAsia="Century Schoolbook" w:hAnsi="Century Schoolbook" w:cs="Century Schoolbook"/>
          <w:lang w:val="es-MX"/>
        </w:rPr>
        <w:t>Capacidad: máximo 16 personas para los vuelos clásico. Máximo 8 personas para los vuelos premium.</w:t>
      </w:r>
    </w:p>
    <w:p w:rsidR="00453E41" w:rsidRPr="000B56FA" w:rsidRDefault="00453E41" w:rsidP="00453E41">
      <w:pPr>
        <w:numPr>
          <w:ilvl w:val="0"/>
          <w:numId w:val="8"/>
        </w:numPr>
        <w:spacing w:after="0" w:line="240" w:lineRule="auto"/>
        <w:ind w:left="600" w:hanging="240"/>
        <w:rPr>
          <w:rFonts w:ascii="Century Schoolbook" w:hAnsi="Century Schoolbook"/>
          <w:lang w:val="es-MX"/>
        </w:rPr>
      </w:pPr>
      <w:r w:rsidRPr="000B56FA">
        <w:rPr>
          <w:rFonts w:ascii="Century Schoolbook" w:eastAsia="Century Schoolbook" w:hAnsi="Century Schoolbook" w:cs="Century Schoolbook"/>
          <w:lang w:val="es-MX"/>
        </w:rPr>
        <w:t>Embarque y desembarque en la pista de aterrizaje para regresar al hotel.</w:t>
      </w:r>
    </w:p>
    <w:p w:rsidR="00453E41" w:rsidRPr="00D62C6E" w:rsidRDefault="00453E41" w:rsidP="00453E41">
      <w:pPr>
        <w:numPr>
          <w:ilvl w:val="0"/>
          <w:numId w:val="8"/>
        </w:numPr>
        <w:spacing w:after="0" w:line="240" w:lineRule="auto"/>
        <w:ind w:left="600" w:hanging="240"/>
        <w:rPr>
          <w:rFonts w:ascii="Century Schoolbook" w:hAnsi="Century Schoolbook"/>
        </w:rPr>
      </w:pPr>
      <w:r w:rsidRPr="000B56FA">
        <w:rPr>
          <w:rFonts w:ascii="Century Schoolbook" w:eastAsia="Century Schoolbook" w:hAnsi="Century Schoolbook" w:cs="Century Schoolbook"/>
          <w:lang w:val="es-MX"/>
        </w:rPr>
        <w:t xml:space="preserve">Balloons over Bagan no transporta menores de 8 años. Los menores de 16 años deberán volar acompañados de un adulto responsable. </w:t>
      </w:r>
      <w:r w:rsidRPr="00D62C6E">
        <w:rPr>
          <w:rFonts w:ascii="Century Schoolbook" w:eastAsia="Century Schoolbook" w:hAnsi="Century Schoolbook" w:cs="Century Schoolbook"/>
        </w:rPr>
        <w:t>La estatura mínima permitida es 137 cm.</w:t>
      </w:r>
    </w:p>
    <w:p w:rsidR="00453E41" w:rsidRPr="000B56FA" w:rsidRDefault="00453E41" w:rsidP="00453E41">
      <w:pPr>
        <w:numPr>
          <w:ilvl w:val="0"/>
          <w:numId w:val="8"/>
        </w:numPr>
        <w:spacing w:after="0" w:line="240" w:lineRule="auto"/>
        <w:ind w:left="600" w:hanging="240"/>
        <w:rPr>
          <w:rFonts w:ascii="Century Schoolbook" w:hAnsi="Century Schoolbook"/>
          <w:lang w:val="es-MX"/>
        </w:rPr>
      </w:pPr>
      <w:r w:rsidRPr="000B56FA">
        <w:rPr>
          <w:rFonts w:ascii="Century Schoolbook" w:eastAsia="Century Schoolbook" w:hAnsi="Century Schoolbook" w:cs="Century Schoolbook"/>
          <w:lang w:val="es-MX"/>
        </w:rPr>
        <w:t>No se realizará ningún reembolso en caso de suspender un vuelo previsto por avería.</w:t>
      </w:r>
    </w:p>
    <w:p w:rsidR="00220366" w:rsidRPr="000B56FA" w:rsidRDefault="00453E41" w:rsidP="00453E41">
      <w:pPr>
        <w:numPr>
          <w:ilvl w:val="0"/>
          <w:numId w:val="8"/>
        </w:numPr>
        <w:spacing w:after="0" w:line="240" w:lineRule="auto"/>
        <w:ind w:left="600" w:hanging="240"/>
        <w:rPr>
          <w:rFonts w:ascii="Century Schoolbook" w:hAnsi="Century Schoolbook"/>
          <w:lang w:val="es-MX"/>
        </w:rPr>
      </w:pPr>
      <w:r w:rsidRPr="000B56FA">
        <w:rPr>
          <w:rFonts w:ascii="Century Schoolbook" w:eastAsia="Century Schoolbook" w:hAnsi="Century Schoolbook" w:cs="Century Schoolbook"/>
          <w:lang w:val="es-MX"/>
        </w:rPr>
        <w:t>En el supuesto que un pasajero sobrepase el límite de peso establecido, 125 kilos o que necesite el espacio de una canasta para dos personas, deberá solicitar el espacio adicional en el momento de hacer la reserva y pagar un recargo del 100% por el precio del billete. En caso de no proporcionar esta información con anterioridad, el vuelo no tendrá lugar y no se ofrecerá ningún tipo de reembolso.</w:t>
      </w:r>
    </w:p>
    <w:p w:rsidR="00453E41" w:rsidRPr="000B56FA" w:rsidRDefault="00453E41" w:rsidP="00453E41">
      <w:pPr>
        <w:numPr>
          <w:ilvl w:val="0"/>
          <w:numId w:val="8"/>
        </w:numPr>
        <w:spacing w:after="0" w:line="240" w:lineRule="auto"/>
        <w:ind w:left="600" w:hanging="240"/>
        <w:rPr>
          <w:rFonts w:ascii="Century Schoolbook" w:hAnsi="Century Schoolbook"/>
          <w:lang w:val="es-MX"/>
        </w:rPr>
      </w:pPr>
      <w:r w:rsidRPr="000B56FA">
        <w:rPr>
          <w:rFonts w:ascii="Century Schoolbook" w:eastAsia="Century Schoolbook" w:hAnsi="Century Schoolbook" w:cs="Century Schoolbook"/>
          <w:lang w:val="es-MX"/>
        </w:rPr>
        <w:t>A las mujeres embarazadas no se les permite volar.</w:t>
      </w:r>
    </w:p>
    <w:p w:rsidR="00133C6A" w:rsidRPr="000B56FA" w:rsidRDefault="00133C6A" w:rsidP="00453E41">
      <w:pPr>
        <w:spacing w:after="0" w:line="240" w:lineRule="auto"/>
        <w:rPr>
          <w:rFonts w:ascii="Century Schoolbook" w:hAnsi="Century Schoolbook" w:cs="Times New Roman"/>
          <w:lang w:val="es-MX"/>
        </w:rPr>
      </w:pPr>
    </w:p>
    <w:p w:rsidR="00A43EF3" w:rsidRPr="000B56FA" w:rsidRDefault="00A43EF3" w:rsidP="00453E41">
      <w:pPr>
        <w:spacing w:after="0" w:line="240" w:lineRule="auto"/>
        <w:rPr>
          <w:rFonts w:ascii="Century Schoolbook" w:hAnsi="Century Schoolbook" w:cs="Times New Roman"/>
          <w:lang w:val="es-MX"/>
        </w:rPr>
      </w:pPr>
      <w:r w:rsidRPr="000B56FA">
        <w:rPr>
          <w:rFonts w:ascii="Century Schoolbook" w:hAnsi="Century Schoolbook" w:cs="Times New Roman"/>
          <w:lang w:val="es-MX"/>
        </w:rPr>
        <w:t>Regreso a su hotel en Bagan para desayuno.</w:t>
      </w:r>
    </w:p>
    <w:p w:rsidR="006A488F" w:rsidRPr="000B56FA" w:rsidRDefault="006A488F" w:rsidP="00D62C6E">
      <w:pPr>
        <w:spacing w:after="0" w:line="240" w:lineRule="auto"/>
        <w:jc w:val="both"/>
        <w:rPr>
          <w:rFonts w:ascii="Century Schoolbook" w:hAnsi="Century Schoolbook" w:cs="Times New Roman"/>
          <w:lang w:val="es-MX"/>
        </w:rPr>
      </w:pPr>
    </w:p>
    <w:p w:rsidR="00AE7FDB" w:rsidRPr="00D62C6E" w:rsidRDefault="00830D64" w:rsidP="00D62C6E">
      <w:pPr>
        <w:spacing w:after="0" w:line="240" w:lineRule="auto"/>
        <w:rPr>
          <w:rFonts w:ascii="Century Schoolbook" w:hAnsi="Century Schoolbook"/>
        </w:rPr>
      </w:pPr>
      <w:r w:rsidRPr="000B56FA">
        <w:rPr>
          <w:rFonts w:ascii="Century Schoolbook" w:eastAsia="Century Schoolbook" w:hAnsi="Century Schoolbook" w:cs="Century Schoolbook"/>
          <w:b/>
          <w:bCs/>
          <w:lang w:val="es-MX"/>
        </w:rPr>
        <w:t xml:space="preserve">CEREMONIA DE NOVICIOS EN BAGAN </w:t>
      </w:r>
      <w:r w:rsidRPr="000B56FA">
        <w:rPr>
          <w:rFonts w:ascii="Century Schoolbook" w:hAnsi="Century Schoolbook"/>
          <w:lang w:val="es-MX"/>
        </w:rPr>
        <w:br/>
      </w:r>
      <w:r w:rsidRPr="000B56FA">
        <w:rPr>
          <w:rFonts w:ascii="Century Schoolbook" w:hAnsi="Century Schoolbook"/>
          <w:lang w:val="es-MX"/>
        </w:rPr>
        <w:br/>
      </w:r>
      <w:r w:rsidRPr="000B56FA">
        <w:rPr>
          <w:rFonts w:ascii="Century Schoolbook" w:eastAsia="Century Schoolbook" w:hAnsi="Century Schoolbook" w:cs="Century Schoolbook"/>
          <w:lang w:val="es-MX"/>
        </w:rPr>
        <w:t>De acuerdo con la práctica de las tradiciones budistas de Myanmar, se espera que todos los hombres se unan al monje al menos una vez en su vida, brindando un gran honor para ellos y sus familias. Las ceremonias de iniciación son un momento alegre y emocionante en la vida de un niño, lleno de rituales y tradiciones, celebración y emoción para todo el pueblo. Pase un día con el raro acceso tras bambalinas al noviciado, comenzando con la preparación emprendida por el pueblo y la familia de novatos, para participar en la animada procesión hasta el monasterio local donde el novicio será entregado por sus padres a un monje mayor. Donde aprenderá a vivir una vida estricta, estudiando los antiguos guiones Pali y la filosofía budista. La ceremonia es extremadamente colorida ya que los niños están vestidos con trajes de principes, recreando la historia del mismo Buda. Después del noviciado, el novicio se une a la vida de un monje de túnica roja, que se levantó temprano, no tenía nada más que su cuenco de limosna y su túnica, y confiaba en la generosidad de los seguidores budistas y su propio espíritu para cumplir con las expectativas del monje y Alcanzar el mérito para su familia.</w:t>
      </w:r>
      <w:r w:rsidRPr="000B56FA">
        <w:rPr>
          <w:rFonts w:ascii="Century Schoolbook" w:hAnsi="Century Schoolbook"/>
          <w:lang w:val="es-MX"/>
        </w:rPr>
        <w:br/>
      </w:r>
      <w:r w:rsidRPr="000B56FA">
        <w:rPr>
          <w:rFonts w:ascii="Century Schoolbook" w:hAnsi="Century Schoolbook"/>
          <w:lang w:val="es-MX"/>
        </w:rPr>
        <w:br/>
      </w:r>
      <w:r w:rsidRPr="00D62C6E">
        <w:rPr>
          <w:rFonts w:ascii="Century Schoolbook" w:eastAsia="Century Schoolbook" w:hAnsi="Century Schoolbook" w:cs="Century Schoolbook"/>
        </w:rPr>
        <w:t>NOTAS:</w:t>
      </w:r>
    </w:p>
    <w:p w:rsidR="00AE7FDB" w:rsidRPr="00D62C6E" w:rsidRDefault="00830D64" w:rsidP="00D62C6E">
      <w:pPr>
        <w:numPr>
          <w:ilvl w:val="0"/>
          <w:numId w:val="7"/>
        </w:numPr>
        <w:spacing w:after="0" w:line="240" w:lineRule="auto"/>
        <w:ind w:left="600" w:hanging="240"/>
        <w:rPr>
          <w:rFonts w:ascii="Century Schoolbook" w:hAnsi="Century Schoolbook"/>
        </w:rPr>
      </w:pPr>
      <w:r w:rsidRPr="00D62C6E">
        <w:rPr>
          <w:rFonts w:ascii="Century Schoolbook" w:eastAsia="Century Schoolbook" w:hAnsi="Century Schoolbook" w:cs="Century Schoolbook"/>
        </w:rPr>
        <w:t>Hora sugerida de partida: 08:00</w:t>
      </w:r>
    </w:p>
    <w:p w:rsidR="00AE7FDB" w:rsidRPr="00D62C6E" w:rsidRDefault="00830D64" w:rsidP="00D62C6E">
      <w:pPr>
        <w:numPr>
          <w:ilvl w:val="0"/>
          <w:numId w:val="7"/>
        </w:numPr>
        <w:spacing w:after="0" w:line="240" w:lineRule="auto"/>
        <w:ind w:left="600" w:hanging="240"/>
        <w:rPr>
          <w:rFonts w:ascii="Century Schoolbook" w:hAnsi="Century Schoolbook"/>
        </w:rPr>
      </w:pPr>
      <w:r w:rsidRPr="00D62C6E">
        <w:rPr>
          <w:rFonts w:ascii="Century Schoolbook" w:eastAsia="Century Schoolbook" w:hAnsi="Century Schoolbook" w:cs="Century Schoolbook"/>
        </w:rPr>
        <w:t xml:space="preserve">Duración del recorrido: </w:t>
      </w:r>
      <w:r w:rsidR="005F2200">
        <w:rPr>
          <w:rFonts w:ascii="Century Schoolbook" w:eastAsia="Century Schoolbook" w:hAnsi="Century Schoolbook" w:cs="Century Schoolbook"/>
        </w:rPr>
        <w:t xml:space="preserve">6 </w:t>
      </w:r>
      <w:r w:rsidRPr="00D62C6E">
        <w:rPr>
          <w:rFonts w:ascii="Century Schoolbook" w:eastAsia="Century Schoolbook" w:hAnsi="Century Schoolbook" w:cs="Century Schoolbook"/>
        </w:rPr>
        <w:t>horas</w:t>
      </w:r>
    </w:p>
    <w:p w:rsidR="00AE7FDB" w:rsidRPr="00D62C6E" w:rsidRDefault="00830D64" w:rsidP="00D62C6E">
      <w:pPr>
        <w:numPr>
          <w:ilvl w:val="0"/>
          <w:numId w:val="7"/>
        </w:numPr>
        <w:spacing w:after="0" w:line="240" w:lineRule="auto"/>
        <w:ind w:left="600" w:hanging="240"/>
        <w:rPr>
          <w:rFonts w:ascii="Century Schoolbook" w:hAnsi="Century Schoolbook"/>
        </w:rPr>
      </w:pPr>
      <w:r w:rsidRPr="00D62C6E">
        <w:rPr>
          <w:rFonts w:ascii="Century Schoolbook" w:eastAsia="Century Schoolbook" w:hAnsi="Century Schoolbook" w:cs="Century Schoolbook"/>
        </w:rPr>
        <w:lastRenderedPageBreak/>
        <w:t>Lugar: pueblo local</w:t>
      </w:r>
      <w:r w:rsidRPr="00D62C6E">
        <w:rPr>
          <w:rFonts w:ascii="Century Schoolbook" w:hAnsi="Century Schoolbook"/>
        </w:rPr>
        <w:br/>
        <w:t> </w:t>
      </w:r>
    </w:p>
    <w:p w:rsidR="003C0B1E" w:rsidRPr="000B56FA" w:rsidRDefault="00830D64" w:rsidP="00ED3CF7">
      <w:pPr>
        <w:spacing w:after="0" w:line="240" w:lineRule="auto"/>
        <w:jc w:val="both"/>
        <w:rPr>
          <w:rFonts w:ascii="Century Schoolbook" w:eastAsia="Century Schoolbook" w:hAnsi="Century Schoolbook" w:cs="Century Schoolbook"/>
          <w:b/>
          <w:bCs/>
          <w:lang w:val="es-MX"/>
        </w:rPr>
      </w:pPr>
      <w:r w:rsidRPr="000B56FA">
        <w:rPr>
          <w:rFonts w:ascii="Century Schoolbook" w:eastAsia="Century Schoolbook" w:hAnsi="Century Schoolbook" w:cs="Century Schoolbook"/>
          <w:b/>
          <w:bCs/>
          <w:lang w:val="es-MX"/>
        </w:rPr>
        <w:t>TOUR POR EL TEMPLO CON ARQUEÓLOGO</w:t>
      </w:r>
    </w:p>
    <w:p w:rsidR="00AE7FDB" w:rsidRPr="00D62C6E" w:rsidRDefault="00830D64" w:rsidP="00ED3CF7">
      <w:pPr>
        <w:spacing w:after="0" w:line="240" w:lineRule="auto"/>
        <w:jc w:val="both"/>
        <w:rPr>
          <w:rFonts w:ascii="Century Schoolbook" w:hAnsi="Century Schoolbook"/>
        </w:rPr>
      </w:pPr>
      <w:r w:rsidRPr="000B56FA">
        <w:rPr>
          <w:rFonts w:ascii="Century Schoolbook" w:hAnsi="Century Schoolbook"/>
          <w:lang w:val="es-MX"/>
        </w:rPr>
        <w:br/>
      </w:r>
      <w:r w:rsidRPr="000B56FA">
        <w:rPr>
          <w:rFonts w:ascii="Century Schoolbook" w:eastAsia="Century Schoolbook" w:hAnsi="Century Schoolbook" w:cs="Century Schoolbook"/>
          <w:lang w:val="es-MX"/>
        </w:rPr>
        <w:t>Pase su día con un experto que le proporcionará una gran comprensión de los templos de Bagan y el magnífico reino que una vez floreció aquí. Comience su recorrido con un experto en arqueología, ya sea U Zaw Min, U San Htay o U Than Htay, para conocer la increíble historia detrás de más de 2000 edificios religiosos que aún permanecen de pie en las llanuras de Bagan.</w:t>
      </w:r>
      <w:r w:rsidRPr="000B56FA">
        <w:rPr>
          <w:rFonts w:ascii="Century Schoolbook" w:hAnsi="Century Schoolbook"/>
          <w:lang w:val="es-MX"/>
        </w:rPr>
        <w:br/>
      </w:r>
      <w:r w:rsidRPr="000B56FA">
        <w:rPr>
          <w:rFonts w:ascii="Century Schoolbook" w:hAnsi="Century Schoolbook"/>
          <w:lang w:val="es-MX"/>
        </w:rPr>
        <w:br/>
      </w:r>
      <w:r w:rsidRPr="00D62C6E">
        <w:rPr>
          <w:rFonts w:ascii="Century Schoolbook" w:eastAsia="Century Schoolbook" w:hAnsi="Century Schoolbook" w:cs="Century Schoolbook"/>
        </w:rPr>
        <w:t>NOTAS:</w:t>
      </w:r>
    </w:p>
    <w:p w:rsidR="00AE7FDB" w:rsidRPr="00D62C6E" w:rsidRDefault="00830D64" w:rsidP="00D62C6E">
      <w:pPr>
        <w:numPr>
          <w:ilvl w:val="0"/>
          <w:numId w:val="6"/>
        </w:numPr>
        <w:spacing w:after="0" w:line="240" w:lineRule="auto"/>
        <w:ind w:left="600" w:hanging="240"/>
        <w:rPr>
          <w:rFonts w:ascii="Century Schoolbook" w:hAnsi="Century Schoolbook"/>
        </w:rPr>
      </w:pPr>
      <w:r w:rsidRPr="00D62C6E">
        <w:rPr>
          <w:rFonts w:ascii="Century Schoolbook" w:eastAsia="Century Schoolbook" w:hAnsi="Century Schoolbook" w:cs="Century Schoolbook"/>
        </w:rPr>
        <w:t>Disponibilidad: todas las estaciones</w:t>
      </w:r>
    </w:p>
    <w:p w:rsidR="00AE7FDB" w:rsidRPr="00D62C6E" w:rsidRDefault="00830D64" w:rsidP="00D62C6E">
      <w:pPr>
        <w:numPr>
          <w:ilvl w:val="0"/>
          <w:numId w:val="6"/>
        </w:numPr>
        <w:spacing w:after="0" w:line="240" w:lineRule="auto"/>
        <w:ind w:left="600" w:hanging="240"/>
        <w:rPr>
          <w:rFonts w:ascii="Century Schoolbook" w:hAnsi="Century Schoolbook"/>
        </w:rPr>
      </w:pPr>
      <w:r w:rsidRPr="00D62C6E">
        <w:rPr>
          <w:rFonts w:ascii="Century Schoolbook" w:eastAsia="Century Schoolbook" w:hAnsi="Century Schoolbook" w:cs="Century Schoolbook"/>
        </w:rPr>
        <w:t xml:space="preserve">Hora sugerida: </w:t>
      </w:r>
      <w:r w:rsidR="005813AF">
        <w:rPr>
          <w:rFonts w:ascii="Century Schoolbook" w:eastAsia="Century Schoolbook" w:hAnsi="Century Schoolbook" w:cs="Century Schoolbook"/>
        </w:rPr>
        <w:t>15</w:t>
      </w:r>
      <w:r w:rsidRPr="00D62C6E">
        <w:rPr>
          <w:rFonts w:ascii="Century Schoolbook" w:eastAsia="Century Schoolbook" w:hAnsi="Century Schoolbook" w:cs="Century Schoolbook"/>
        </w:rPr>
        <w:t>:00</w:t>
      </w:r>
    </w:p>
    <w:p w:rsidR="00AE7FDB" w:rsidRPr="000B56FA" w:rsidRDefault="00830D64" w:rsidP="00D62C6E">
      <w:pPr>
        <w:numPr>
          <w:ilvl w:val="0"/>
          <w:numId w:val="6"/>
        </w:numPr>
        <w:spacing w:after="0" w:line="240" w:lineRule="auto"/>
        <w:ind w:left="600" w:hanging="240"/>
        <w:rPr>
          <w:rFonts w:ascii="Century Schoolbook" w:hAnsi="Century Schoolbook"/>
          <w:lang w:val="es-MX"/>
        </w:rPr>
      </w:pPr>
      <w:r w:rsidRPr="000B56FA">
        <w:rPr>
          <w:rFonts w:ascii="Century Schoolbook" w:eastAsia="Century Schoolbook" w:hAnsi="Century Schoolbook" w:cs="Century Schoolbook"/>
          <w:lang w:val="es-MX"/>
        </w:rPr>
        <w:t>Lugar: templo de Ananda y templo Lawkahteikpan</w:t>
      </w:r>
    </w:p>
    <w:p w:rsidR="00AE7FDB" w:rsidRPr="00D62C6E" w:rsidRDefault="00830D64" w:rsidP="00D62C6E">
      <w:pPr>
        <w:numPr>
          <w:ilvl w:val="0"/>
          <w:numId w:val="6"/>
        </w:numPr>
        <w:spacing w:after="0" w:line="240" w:lineRule="auto"/>
        <w:ind w:left="600" w:hanging="240"/>
        <w:rPr>
          <w:rFonts w:ascii="Century Schoolbook" w:hAnsi="Century Schoolbook"/>
        </w:rPr>
      </w:pPr>
      <w:r w:rsidRPr="00D62C6E">
        <w:rPr>
          <w:rFonts w:ascii="Century Schoolbook" w:eastAsia="Century Schoolbook" w:hAnsi="Century Schoolbook" w:cs="Century Schoolbook"/>
        </w:rPr>
        <w:t>Duración: 2 horas</w:t>
      </w:r>
    </w:p>
    <w:p w:rsidR="00B615F4" w:rsidRDefault="00B615F4" w:rsidP="00D62C6E">
      <w:pPr>
        <w:spacing w:after="0" w:line="240" w:lineRule="auto"/>
        <w:jc w:val="both"/>
        <w:rPr>
          <w:rFonts w:ascii="Century Schoolbook" w:hAnsi="Century Schoolbook" w:cs="Times New Roman"/>
          <w:b/>
        </w:rPr>
      </w:pPr>
    </w:p>
    <w:p w:rsidR="006A488F" w:rsidRPr="00D62C6E" w:rsidRDefault="006A488F" w:rsidP="00D62C6E">
      <w:pPr>
        <w:spacing w:after="0" w:line="240" w:lineRule="auto"/>
        <w:jc w:val="both"/>
        <w:rPr>
          <w:rFonts w:ascii="Century Schoolbook" w:hAnsi="Century Schoolbook" w:cs="Times New Roman"/>
          <w:b/>
        </w:rPr>
      </w:pPr>
      <w:r w:rsidRPr="00D62C6E">
        <w:rPr>
          <w:rFonts w:ascii="Century Schoolbook" w:hAnsi="Century Schoolbook" w:cs="Times New Roman"/>
          <w:b/>
        </w:rPr>
        <w:t>Comida(s):</w:t>
      </w:r>
      <w:r w:rsidR="006B4CE8" w:rsidRPr="006B4CE8">
        <w:rPr>
          <w:rFonts w:ascii="Century Schoolbook" w:hAnsi="Century Schoolbook" w:cs="Times New Roman"/>
          <w:b/>
        </w:rPr>
        <w:t xml:space="preserve"> </w:t>
      </w:r>
      <w:r w:rsidR="006B4CE8" w:rsidRPr="004C64F4">
        <w:rPr>
          <w:rFonts w:ascii="Century Schoolbook" w:hAnsi="Century Schoolbook" w:cs="Times New Roman"/>
          <w:b/>
        </w:rPr>
        <w:t>Desayuno</w:t>
      </w:r>
    </w:p>
    <w:p w:rsidR="006A488F" w:rsidRPr="00D62C6E" w:rsidRDefault="006A488F" w:rsidP="00D62C6E">
      <w:pPr>
        <w:spacing w:after="0" w:line="240" w:lineRule="auto"/>
        <w:jc w:val="both"/>
        <w:rPr>
          <w:rFonts w:ascii="Century Schoolbook" w:hAnsi="Century Schoolbook" w:cs="Times New Roman"/>
          <w:b/>
        </w:rPr>
      </w:pPr>
      <w:r w:rsidRPr="00D62C6E">
        <w:rPr>
          <w:rFonts w:ascii="Century Schoolbook" w:hAnsi="Century Schoolbook" w:cs="Times New Roman"/>
          <w:b/>
        </w:rPr>
        <w:t>Alojamiento: Aureum Palace Hotel &amp; Resort - Bagan / Orchid Villa - Garden View</w:t>
      </w:r>
    </w:p>
    <w:p w:rsidR="006A488F" w:rsidRPr="00D62C6E" w:rsidRDefault="00551966" w:rsidP="00D62C6E">
      <w:pPr>
        <w:spacing w:after="0" w:line="240" w:lineRule="auto"/>
        <w:jc w:val="both"/>
        <w:rPr>
          <w:rFonts w:ascii="Century Schoolbook" w:hAnsi="Century Schoolbook" w:cs="Times New Roman"/>
        </w:rPr>
      </w:pPr>
      <w:r w:rsidRPr="00D62C6E">
        <w:rPr>
          <w:rFonts w:ascii="Century Schoolbook" w:hAnsi="Century Schoolbook" w:cs="Times New Roman"/>
        </w:rPr>
        <w:t xml:space="preserve">Dirección: </w:t>
      </w:r>
      <w:r w:rsidR="006A488F" w:rsidRPr="00D62C6E">
        <w:rPr>
          <w:rFonts w:ascii="Century Schoolbook" w:hAnsi="Century Schoolbook" w:cs="Times New Roman"/>
        </w:rPr>
        <w:t>Near Bagan Viewing Tower, Min Nanthu Village, Nyaung Oo</w:t>
      </w:r>
    </w:p>
    <w:p w:rsidR="00231F4F" w:rsidRPr="00D62C6E" w:rsidRDefault="00231F4F" w:rsidP="00D62C6E">
      <w:pPr>
        <w:spacing w:after="0" w:line="240" w:lineRule="auto"/>
        <w:jc w:val="both"/>
        <w:rPr>
          <w:rFonts w:ascii="Century Schoolbook" w:hAnsi="Century Schoolbook"/>
        </w:rPr>
      </w:pPr>
    </w:p>
    <w:p w:rsidR="00AE7FDB" w:rsidRPr="00D62C6E" w:rsidRDefault="00823681" w:rsidP="00D62C6E">
      <w:pPr>
        <w:spacing w:after="0" w:line="240" w:lineRule="auto"/>
        <w:rPr>
          <w:rFonts w:ascii="Century Schoolbook" w:hAnsi="Century Schoolbook"/>
        </w:rPr>
      </w:pPr>
      <w:r w:rsidRPr="0013324D">
        <w:rPr>
          <w:rFonts w:ascii="Century Schoolbook" w:eastAsia="Century Schoolbook" w:hAnsi="Century Schoolbook" w:cs="Century Schoolbook"/>
          <w:b/>
          <w:bCs/>
          <w:i/>
          <w:u w:val="single"/>
        </w:rPr>
        <w:t>TOI AMENITIES:</w:t>
      </w:r>
      <w:r w:rsidR="00830D64" w:rsidRPr="0013324D">
        <w:rPr>
          <w:rFonts w:ascii="Century Schoolbook" w:hAnsi="Century Schoolbook"/>
          <w:i/>
          <w:u w:val="single"/>
        </w:rPr>
        <w:br/>
      </w:r>
      <w:r w:rsidR="00830D64" w:rsidRPr="00D62C6E">
        <w:rPr>
          <w:rFonts w:ascii="Century Schoolbook" w:eastAsia="Century Schoolbook" w:hAnsi="Century Schoolbook" w:cs="Century Schoolbook"/>
          <w:b/>
          <w:bCs/>
        </w:rPr>
        <w:t>Benefits</w:t>
      </w:r>
      <w:r w:rsidR="00830D64" w:rsidRPr="00D62C6E">
        <w:rPr>
          <w:rFonts w:ascii="Century Schoolbook" w:hAnsi="Century Schoolbook"/>
        </w:rPr>
        <w:br/>
      </w:r>
      <w:r w:rsidR="00830D64" w:rsidRPr="00D62C6E">
        <w:rPr>
          <w:rFonts w:ascii="Century Schoolbook" w:eastAsia="Century Schoolbook" w:hAnsi="Century Schoolbook" w:cs="Century Schoolbook"/>
          <w:color w:val="000000"/>
        </w:rPr>
        <w:t>Welcome letters</w:t>
      </w:r>
      <w:r w:rsidR="00830D64" w:rsidRPr="00D62C6E">
        <w:rPr>
          <w:rFonts w:ascii="Century Schoolbook" w:hAnsi="Century Schoolbook"/>
        </w:rPr>
        <w:br/>
      </w:r>
      <w:r w:rsidR="00830D64" w:rsidRPr="00D62C6E">
        <w:rPr>
          <w:rFonts w:ascii="Century Schoolbook" w:eastAsia="Century Schoolbook" w:hAnsi="Century Schoolbook" w:cs="Century Schoolbook"/>
          <w:color w:val="000000"/>
        </w:rPr>
        <w:t>Fruits upon arrival (Arrange fruit tray in room, except Deluxe room)</w:t>
      </w:r>
      <w:r w:rsidR="00830D64" w:rsidRPr="00D62C6E">
        <w:rPr>
          <w:rFonts w:ascii="Century Schoolbook" w:hAnsi="Century Schoolbook"/>
        </w:rPr>
        <w:br/>
      </w:r>
      <w:r w:rsidR="00830D64" w:rsidRPr="00D62C6E">
        <w:rPr>
          <w:rFonts w:ascii="Century Schoolbook" w:eastAsia="Century Schoolbook" w:hAnsi="Century Schoolbook" w:cs="Century Schoolbook"/>
          <w:color w:val="000000"/>
        </w:rPr>
        <w:t>Early check-in/ late check-out subject to availability</w:t>
      </w:r>
      <w:r w:rsidR="00830D64" w:rsidRPr="00D62C6E">
        <w:rPr>
          <w:rFonts w:ascii="Century Schoolbook" w:hAnsi="Century Schoolbook"/>
        </w:rPr>
        <w:br/>
      </w:r>
      <w:r w:rsidR="00830D64" w:rsidRPr="00D62C6E">
        <w:rPr>
          <w:rFonts w:ascii="Century Schoolbook" w:eastAsia="Century Schoolbook" w:hAnsi="Century Schoolbook" w:cs="Century Schoolbook"/>
          <w:color w:val="000000"/>
        </w:rPr>
        <w:t>Room upgrade to next room category, subject to availability</w:t>
      </w:r>
    </w:p>
    <w:p w:rsidR="00AE7FDB" w:rsidRPr="00D62C6E" w:rsidRDefault="00830D64" w:rsidP="00D62C6E">
      <w:pPr>
        <w:spacing w:after="0" w:line="240" w:lineRule="auto"/>
        <w:rPr>
          <w:rFonts w:ascii="Century Schoolbook" w:hAnsi="Century Schoolbook"/>
        </w:rPr>
      </w:pPr>
      <w:r w:rsidRPr="00D62C6E">
        <w:rPr>
          <w:rFonts w:ascii="Century Schoolbook" w:hAnsi="Century Schoolbook"/>
        </w:rPr>
        <w:t> </w:t>
      </w:r>
    </w:p>
    <w:p w:rsidR="006A488F" w:rsidRPr="000B56FA" w:rsidRDefault="006A488F" w:rsidP="00D62C6E">
      <w:pPr>
        <w:shd w:val="clear" w:color="auto" w:fill="DDD9C3"/>
        <w:spacing w:after="0" w:line="240" w:lineRule="auto"/>
        <w:jc w:val="both"/>
        <w:rPr>
          <w:rFonts w:ascii="Century Schoolbook" w:hAnsi="Century Schoolbook" w:cs="Times New Roman"/>
          <w:b/>
          <w:lang w:val="es-MX"/>
        </w:rPr>
      </w:pPr>
      <w:r w:rsidRPr="000B56FA">
        <w:rPr>
          <w:rFonts w:ascii="Century Schoolbook" w:hAnsi="Century Schoolbook" w:cs="Times New Roman"/>
          <w:b/>
          <w:lang w:val="es-MX"/>
        </w:rPr>
        <w:t>8 - Sunday 27 Oct 2019:</w:t>
      </w:r>
      <w:r w:rsidR="006C4EB9" w:rsidRPr="000B56FA">
        <w:rPr>
          <w:rFonts w:ascii="Century Schoolbook" w:hAnsi="Century Schoolbook" w:cs="Times New Roman"/>
          <w:b/>
          <w:lang w:val="es-MX"/>
        </w:rPr>
        <w:t xml:space="preserve"> Bagan</w:t>
      </w:r>
    </w:p>
    <w:p w:rsidR="006A488F" w:rsidRPr="000B56FA" w:rsidRDefault="006A488F" w:rsidP="00D62C6E">
      <w:pPr>
        <w:spacing w:after="0" w:line="240" w:lineRule="auto"/>
        <w:jc w:val="both"/>
        <w:rPr>
          <w:rFonts w:ascii="Century Schoolbook" w:hAnsi="Century Schoolbook" w:cs="Times New Roman"/>
          <w:lang w:val="es-MX"/>
        </w:rPr>
      </w:pPr>
    </w:p>
    <w:p w:rsidR="00AE7FDB" w:rsidRPr="00D62C6E" w:rsidRDefault="00830D64" w:rsidP="00D62C6E">
      <w:pPr>
        <w:spacing w:after="0" w:line="240" w:lineRule="auto"/>
        <w:rPr>
          <w:rFonts w:ascii="Century Schoolbook" w:hAnsi="Century Schoolbook"/>
        </w:rPr>
      </w:pPr>
      <w:r w:rsidRPr="000B56FA">
        <w:rPr>
          <w:rFonts w:ascii="Century Schoolbook" w:eastAsia="Century Schoolbook" w:hAnsi="Century Schoolbook" w:cs="Century Schoolbook"/>
          <w:b/>
          <w:bCs/>
          <w:lang w:val="es-MX"/>
        </w:rPr>
        <w:t>TOUR DE DÍA COMPLETO EN BAGAN</w:t>
      </w:r>
      <w:r w:rsidRPr="000B56FA">
        <w:rPr>
          <w:rFonts w:ascii="Century Schoolbook" w:hAnsi="Century Schoolbook"/>
          <w:lang w:val="es-MX"/>
        </w:rPr>
        <w:br/>
      </w:r>
      <w:r w:rsidRPr="000B56FA">
        <w:rPr>
          <w:rFonts w:ascii="Century Schoolbook" w:hAnsi="Century Schoolbook"/>
          <w:lang w:val="es-MX"/>
        </w:rPr>
        <w:br/>
      </w:r>
      <w:r w:rsidRPr="000B56FA">
        <w:rPr>
          <w:rFonts w:ascii="Century Schoolbook" w:eastAsia="Century Schoolbook" w:hAnsi="Century Schoolbook" w:cs="Century Schoolbook"/>
          <w:lang w:val="es-MX"/>
        </w:rPr>
        <w:t>La antigua ciudad de Bagan en el centro de Myanmar, anteriormente conocida como Pagan, era la capital de varios antiguos reinos birmanos. Desde el siglo XI hasta el XIII, se construyeron más de 4,000 templos y pagodas de los cuales aproximadamente 2,200 permanecen en pie. Comience el día con una visita a la Pagoda de Shwezigon, con su estupa dorada sobre tres terrazas ascendentes. Observe los cuatro santuarios, cada uno con una imagen de Buda de bronce de 4 m de alto. Continúa hacia el templo de Ananda, con sus cuatro imágenes gigantes de Buda y numerosas figuras sentadas alrededor de la galería interior. Realice una breve excursión a la aldea Anauk Pwa Saw para observar el tejido de algodón, seguido de una visita a la aldea de Minanthu, que produce aceite de cocina a base de maní. Después del almuerzo en un restaurante local, regrese a su hotel para descansar. Por la tarde, visite la Pagoda Dhammayangyi, el templo más grande y mejor conservado de Bagan. El templo piramidal fue construido en el siglo XII por el rey Narathu, supuestamente para expiar el asesinato de su padre, hermano y una de sus esposas. Finalmente, disfrute de una vista del atardecer desde uno de los lugares más pintorescos que dominan las llanuras de Bagan antes de regresar a su hotel por la tarde.</w:t>
      </w:r>
      <w:r w:rsidRPr="000B56FA">
        <w:rPr>
          <w:rFonts w:ascii="Century Schoolbook" w:hAnsi="Century Schoolbook"/>
          <w:lang w:val="es-MX"/>
        </w:rPr>
        <w:br/>
      </w:r>
      <w:r w:rsidRPr="000B56FA">
        <w:rPr>
          <w:rFonts w:ascii="Century Schoolbook" w:hAnsi="Century Schoolbook"/>
          <w:lang w:val="es-MX"/>
        </w:rPr>
        <w:br/>
      </w:r>
      <w:r w:rsidRPr="00D62C6E">
        <w:rPr>
          <w:rFonts w:ascii="Century Schoolbook" w:eastAsia="Century Schoolbook" w:hAnsi="Century Schoolbook" w:cs="Century Schoolbook"/>
        </w:rPr>
        <w:t>NOTAS:</w:t>
      </w:r>
    </w:p>
    <w:p w:rsidR="00AE7FDB" w:rsidRPr="00D62C6E" w:rsidRDefault="00830D64" w:rsidP="00D62C6E">
      <w:pPr>
        <w:numPr>
          <w:ilvl w:val="0"/>
          <w:numId w:val="5"/>
        </w:numPr>
        <w:spacing w:after="0" w:line="240" w:lineRule="auto"/>
        <w:ind w:left="600" w:hanging="240"/>
        <w:rPr>
          <w:rFonts w:ascii="Century Schoolbook" w:hAnsi="Century Schoolbook"/>
        </w:rPr>
      </w:pPr>
      <w:r w:rsidRPr="00D62C6E">
        <w:rPr>
          <w:rFonts w:ascii="Century Schoolbook" w:eastAsia="Century Schoolbook" w:hAnsi="Century Schoolbook" w:cs="Century Schoolbook"/>
        </w:rPr>
        <w:t>Hora sugerida de salida: 09:00</w:t>
      </w:r>
    </w:p>
    <w:p w:rsidR="00AE7FDB" w:rsidRPr="00D62C6E" w:rsidRDefault="00830D64" w:rsidP="00D62C6E">
      <w:pPr>
        <w:numPr>
          <w:ilvl w:val="0"/>
          <w:numId w:val="5"/>
        </w:numPr>
        <w:spacing w:after="0" w:line="240" w:lineRule="auto"/>
        <w:ind w:left="600" w:hanging="240"/>
        <w:rPr>
          <w:rFonts w:ascii="Century Schoolbook" w:hAnsi="Century Schoolbook"/>
        </w:rPr>
      </w:pPr>
      <w:r w:rsidRPr="00D62C6E">
        <w:rPr>
          <w:rFonts w:ascii="Century Schoolbook" w:eastAsia="Century Schoolbook" w:hAnsi="Century Schoolbook" w:cs="Century Schoolbook"/>
        </w:rPr>
        <w:t>Duración del recorrido: 09 horas</w:t>
      </w:r>
    </w:p>
    <w:p w:rsidR="00AE7FDB" w:rsidRPr="000B56FA" w:rsidRDefault="00830D64" w:rsidP="00D62C6E">
      <w:pPr>
        <w:numPr>
          <w:ilvl w:val="0"/>
          <w:numId w:val="5"/>
        </w:numPr>
        <w:spacing w:after="0" w:line="240" w:lineRule="auto"/>
        <w:ind w:left="600" w:hanging="240"/>
        <w:rPr>
          <w:rFonts w:ascii="Century Schoolbook" w:hAnsi="Century Schoolbook"/>
          <w:lang w:val="es-MX"/>
        </w:rPr>
      </w:pPr>
      <w:r w:rsidRPr="000B56FA">
        <w:rPr>
          <w:rFonts w:ascii="Century Schoolbook" w:eastAsia="Century Schoolbook" w:hAnsi="Century Schoolbook" w:cs="Century Schoolbook"/>
          <w:lang w:val="es-MX"/>
        </w:rPr>
        <w:t>El sol de Myanmar puede estar caliente. Se recomienda que los invitados usen pantalones largos, sandalias y traigan un sombrero.</w:t>
      </w:r>
    </w:p>
    <w:p w:rsidR="00704070" w:rsidRPr="000B56FA" w:rsidRDefault="00830D64" w:rsidP="003466DE">
      <w:pPr>
        <w:numPr>
          <w:ilvl w:val="0"/>
          <w:numId w:val="5"/>
        </w:numPr>
        <w:spacing w:after="0" w:line="240" w:lineRule="auto"/>
        <w:ind w:left="600" w:hanging="240"/>
        <w:rPr>
          <w:rFonts w:ascii="Century Schoolbook" w:hAnsi="Century Schoolbook"/>
          <w:lang w:val="es-MX"/>
        </w:rPr>
      </w:pPr>
      <w:r w:rsidRPr="000B56FA">
        <w:rPr>
          <w:rFonts w:ascii="Century Schoolbook" w:eastAsia="Century Schoolbook" w:hAnsi="Century Schoolbook" w:cs="Century Schoolbook"/>
          <w:lang w:val="es-MX"/>
        </w:rPr>
        <w:t>Todos los visitantes de pagodas o templos necesitan quitarse los zapatos.</w:t>
      </w:r>
      <w:r w:rsidRPr="000B56FA">
        <w:rPr>
          <w:rFonts w:ascii="Century Schoolbook" w:hAnsi="Century Schoolbook"/>
          <w:lang w:val="es-MX"/>
        </w:rPr>
        <w:br/>
      </w:r>
    </w:p>
    <w:p w:rsidR="00704070" w:rsidRPr="000B56FA" w:rsidRDefault="00704070" w:rsidP="00704070">
      <w:pPr>
        <w:spacing w:after="0" w:line="240" w:lineRule="auto"/>
        <w:rPr>
          <w:rFonts w:ascii="Century Schoolbook" w:hAnsi="Century Schoolbook"/>
          <w:lang w:val="es-MX"/>
        </w:rPr>
      </w:pPr>
      <w:r w:rsidRPr="000B56FA">
        <w:rPr>
          <w:rFonts w:ascii="Century Schoolbook" w:hAnsi="Century Schoolbook"/>
          <w:lang w:val="es-MX"/>
        </w:rPr>
        <w:t>Cena en el restaurante.</w:t>
      </w:r>
    </w:p>
    <w:p w:rsidR="00704070" w:rsidRPr="000B56FA" w:rsidRDefault="00704070" w:rsidP="00704070">
      <w:pPr>
        <w:spacing w:after="0" w:line="240" w:lineRule="auto"/>
        <w:rPr>
          <w:rFonts w:ascii="Century Schoolbook" w:hAnsi="Century Schoolbook"/>
          <w:lang w:val="es-MX"/>
        </w:rPr>
      </w:pPr>
    </w:p>
    <w:p w:rsidR="00FD6151" w:rsidRPr="000B56FA" w:rsidRDefault="00FD6151" w:rsidP="00FD6151">
      <w:pPr>
        <w:spacing w:after="0" w:line="240" w:lineRule="auto"/>
        <w:jc w:val="both"/>
        <w:rPr>
          <w:rFonts w:ascii="Century Schoolbook" w:hAnsi="Century Schoolbook" w:cs="Times New Roman"/>
          <w:b/>
          <w:lang w:val="es-MX"/>
        </w:rPr>
      </w:pPr>
      <w:r w:rsidRPr="000B56FA">
        <w:rPr>
          <w:rFonts w:ascii="Century Schoolbook" w:hAnsi="Century Schoolbook" w:cs="Times New Roman"/>
          <w:b/>
          <w:lang w:val="es-MX"/>
        </w:rPr>
        <w:t>Comida(s): Desayuno</w:t>
      </w:r>
      <w:r w:rsidR="00FB2846" w:rsidRPr="000B56FA">
        <w:rPr>
          <w:rFonts w:ascii="Century Schoolbook" w:hAnsi="Century Schoolbook" w:cs="Times New Roman"/>
          <w:b/>
          <w:lang w:val="es-MX"/>
        </w:rPr>
        <w:t>, almuerzo y cena</w:t>
      </w:r>
    </w:p>
    <w:p w:rsidR="00FD6151" w:rsidRPr="00D62C6E" w:rsidRDefault="00FD6151" w:rsidP="00FD6151">
      <w:pPr>
        <w:spacing w:after="0" w:line="240" w:lineRule="auto"/>
        <w:jc w:val="both"/>
        <w:rPr>
          <w:rFonts w:ascii="Century Schoolbook" w:hAnsi="Century Schoolbook" w:cs="Times New Roman"/>
          <w:b/>
        </w:rPr>
      </w:pPr>
      <w:r w:rsidRPr="00D62C6E">
        <w:rPr>
          <w:rFonts w:ascii="Century Schoolbook" w:hAnsi="Century Schoolbook" w:cs="Times New Roman"/>
          <w:b/>
        </w:rPr>
        <w:t>Alojamiento: Aureum Palace Hotel &amp; Resort - Bagan / Orchid Villa - Garden View</w:t>
      </w:r>
    </w:p>
    <w:p w:rsidR="00AE7FDB" w:rsidRPr="00D62C6E" w:rsidRDefault="00830D64" w:rsidP="00E95463">
      <w:pPr>
        <w:spacing w:after="0" w:line="240" w:lineRule="auto"/>
        <w:rPr>
          <w:rFonts w:ascii="Century Schoolbook" w:hAnsi="Century Schoolbook"/>
        </w:rPr>
      </w:pPr>
      <w:r w:rsidRPr="00D62C6E">
        <w:rPr>
          <w:rFonts w:ascii="Century Schoolbook" w:hAnsi="Century Schoolbook"/>
        </w:rPr>
        <w:lastRenderedPageBreak/>
        <w:t> </w:t>
      </w:r>
    </w:p>
    <w:p w:rsidR="00276686" w:rsidRDefault="006A488F" w:rsidP="00276686">
      <w:pPr>
        <w:shd w:val="clear" w:color="auto" w:fill="DDD9C3"/>
        <w:spacing w:after="0" w:line="240" w:lineRule="auto"/>
        <w:jc w:val="both"/>
        <w:rPr>
          <w:rFonts w:ascii="Century Schoolbook" w:eastAsia="Century Schoolbook" w:hAnsi="Century Schoolbook" w:cs="Century Schoolbook"/>
          <w:b/>
        </w:rPr>
      </w:pPr>
      <w:r w:rsidRPr="00D62C6E">
        <w:rPr>
          <w:rFonts w:ascii="Century Schoolbook" w:hAnsi="Century Schoolbook" w:cs="Times New Roman"/>
          <w:b/>
        </w:rPr>
        <w:t>9 - Monday 28 Oct 2019:</w:t>
      </w:r>
      <w:r w:rsidR="00734650" w:rsidRPr="00734650">
        <w:rPr>
          <w:rFonts w:ascii="Century Schoolbook" w:hAnsi="Century Schoolbook" w:cs="Times New Roman"/>
          <w:b/>
        </w:rPr>
        <w:t xml:space="preserve"> </w:t>
      </w:r>
      <w:r w:rsidR="00276686">
        <w:rPr>
          <w:rFonts w:ascii="Century Schoolbook" w:eastAsia="Century Schoolbook" w:hAnsi="Century Schoolbook" w:cs="Century Schoolbook"/>
          <w:b/>
        </w:rPr>
        <w:t xml:space="preserve">Bagan </w:t>
      </w:r>
      <w:r w:rsidR="00276686" w:rsidRPr="00F41345">
        <w:rPr>
          <w:rFonts w:ascii="Century Schoolbook" w:eastAsia="Century Schoolbook" w:hAnsi="Century Schoolbook" w:cs="Century Schoolbook"/>
          <w:b/>
        </w:rPr>
        <w:t>– Heho</w:t>
      </w:r>
      <w:r w:rsidR="00276686">
        <w:rPr>
          <w:rFonts w:ascii="Century Schoolbook" w:eastAsia="Century Schoolbook" w:hAnsi="Century Schoolbook" w:cs="Century Schoolbook"/>
          <w:b/>
        </w:rPr>
        <w:t xml:space="preserve"> (K7 704 @ 07:45 / 08:25)</w:t>
      </w:r>
    </w:p>
    <w:p w:rsidR="006A488F" w:rsidRPr="000B56FA" w:rsidRDefault="00437AD1" w:rsidP="00D62C6E">
      <w:pPr>
        <w:shd w:val="clear" w:color="auto" w:fill="DDD9C3"/>
        <w:spacing w:after="0" w:line="240" w:lineRule="auto"/>
        <w:jc w:val="both"/>
        <w:rPr>
          <w:rFonts w:ascii="Century Schoolbook" w:eastAsia="Century Schoolbook" w:hAnsi="Century Schoolbook" w:cs="Century Schoolbook"/>
          <w:b/>
          <w:lang w:val="es-MX"/>
        </w:rPr>
      </w:pPr>
      <w:r>
        <w:rPr>
          <w:rFonts w:ascii="Century Schoolbook" w:eastAsia="Century Schoolbook" w:hAnsi="Century Schoolbook" w:cs="Century Schoolbook"/>
          <w:b/>
        </w:rPr>
        <w:t xml:space="preserve">                               </w:t>
      </w:r>
      <w:r w:rsidR="00276686">
        <w:rPr>
          <w:rFonts w:ascii="Century Schoolbook" w:eastAsia="Century Schoolbook" w:hAnsi="Century Schoolbook" w:cs="Century Schoolbook"/>
          <w:b/>
        </w:rPr>
        <w:t xml:space="preserve">            </w:t>
      </w:r>
      <w:r w:rsidR="00276686" w:rsidRPr="000B56FA">
        <w:rPr>
          <w:rFonts w:ascii="Century Schoolbook" w:eastAsia="Century Schoolbook" w:hAnsi="Century Schoolbook" w:cs="Century Schoolbook"/>
          <w:b/>
          <w:lang w:val="es-MX"/>
        </w:rPr>
        <w:t xml:space="preserve">Heho – Inle </w:t>
      </w:r>
    </w:p>
    <w:p w:rsidR="006A488F" w:rsidRPr="000B56FA" w:rsidRDefault="006A488F" w:rsidP="00D62C6E">
      <w:pPr>
        <w:spacing w:after="0" w:line="240" w:lineRule="auto"/>
        <w:jc w:val="both"/>
        <w:rPr>
          <w:rFonts w:ascii="Century Schoolbook" w:hAnsi="Century Schoolbook" w:cs="Times New Roman"/>
          <w:lang w:val="es-MX"/>
        </w:rPr>
      </w:pPr>
    </w:p>
    <w:p w:rsidR="00A34C8E" w:rsidRDefault="00A34C8E" w:rsidP="00A34C8E">
      <w:pPr>
        <w:spacing w:after="0" w:line="240" w:lineRule="auto"/>
        <w:jc w:val="both"/>
        <w:rPr>
          <w:rFonts w:ascii="Century Schoolbook" w:eastAsia="Century Schoolbook" w:hAnsi="Century Schoolbook" w:cs="Century Schoolbook"/>
          <w:lang w:val="es-ES"/>
        </w:rPr>
      </w:pPr>
      <w:r w:rsidRPr="00E6401B">
        <w:rPr>
          <w:rFonts w:ascii="Century Schoolbook" w:eastAsia="Century Schoolbook" w:hAnsi="Century Schoolbook" w:cs="Century Schoolbook"/>
          <w:lang w:val="es-ES"/>
        </w:rPr>
        <w:t>Traslado de su hotel al aeropuerto (con guía)</w:t>
      </w:r>
      <w:r>
        <w:rPr>
          <w:rFonts w:ascii="Century Schoolbook" w:eastAsia="Century Schoolbook" w:hAnsi="Century Schoolbook" w:cs="Century Schoolbook"/>
          <w:lang w:val="es-ES"/>
        </w:rPr>
        <w:t xml:space="preserve"> para el vuelo hacia Heho</w:t>
      </w:r>
      <w:r w:rsidRPr="00E6401B">
        <w:rPr>
          <w:rFonts w:ascii="Century Schoolbook" w:eastAsia="Century Schoolbook" w:hAnsi="Century Schoolbook" w:cs="Century Schoolbook"/>
          <w:lang w:val="es-ES"/>
        </w:rPr>
        <w:t>.</w:t>
      </w:r>
    </w:p>
    <w:p w:rsidR="00A34C8E" w:rsidRPr="00E6401B" w:rsidRDefault="00A34C8E" w:rsidP="00A34C8E">
      <w:pPr>
        <w:spacing w:after="0" w:line="240" w:lineRule="auto"/>
        <w:jc w:val="both"/>
        <w:rPr>
          <w:rFonts w:ascii="Century Schoolbook" w:hAnsi="Century Schoolbook" w:cs="Times New Roman"/>
          <w:lang w:val="es-ES"/>
        </w:rPr>
      </w:pPr>
    </w:p>
    <w:p w:rsidR="00A34C8E" w:rsidRPr="000B56FA" w:rsidRDefault="00A34C8E" w:rsidP="00A34C8E">
      <w:pPr>
        <w:spacing w:after="0" w:line="240" w:lineRule="auto"/>
        <w:jc w:val="both"/>
        <w:rPr>
          <w:rFonts w:ascii="Century Schoolbook" w:eastAsia="Century Schoolbook" w:hAnsi="Century Schoolbook" w:cs="Century Schoolbook"/>
          <w:lang w:val="es-MX"/>
        </w:rPr>
      </w:pPr>
      <w:r w:rsidRPr="000B56FA">
        <w:rPr>
          <w:rFonts w:ascii="Century Schoolbook" w:eastAsia="Century Schoolbook" w:hAnsi="Century Schoolbook" w:cs="Century Schoolbook"/>
          <w:lang w:val="es-MX"/>
        </w:rPr>
        <w:t>Al llegar al aeropuerto de Heho, después de haber despejado todos los procedimientos aduaneros, proceda a salir de la puerta de embarque y busque el punto de encuentro que se encuentra enfrente de la puerta de salida de llegada (dentro de la terminal), se encontrará con un representante de Trails of Indochina Letrero de Indochina con tu nombre. En caso de que no pueda localizar al representante, vaya al contador de información para llamar al número de emergencia (+95) 997 653 5660 para obtener asistencia inmediata del equipo de Operaciones de Trails of Indochina. Traslado del aeropuerto a Nyaung Shwe, luego tome un viaje privado en barco a su hotel.</w:t>
      </w:r>
    </w:p>
    <w:p w:rsidR="00F41355" w:rsidRPr="000B56FA" w:rsidRDefault="00F41355" w:rsidP="00A34C8E">
      <w:pPr>
        <w:spacing w:after="0" w:line="240" w:lineRule="auto"/>
        <w:jc w:val="both"/>
        <w:rPr>
          <w:rFonts w:ascii="Century Schoolbook" w:eastAsia="Century Schoolbook" w:hAnsi="Century Schoolbook" w:cs="Century Schoolbook"/>
          <w:lang w:val="es-MX"/>
        </w:rPr>
      </w:pPr>
    </w:p>
    <w:p w:rsidR="00860C8A" w:rsidRPr="000B56FA" w:rsidRDefault="00E95A4F" w:rsidP="00860C8A">
      <w:pPr>
        <w:spacing w:after="0" w:line="240" w:lineRule="auto"/>
        <w:rPr>
          <w:lang w:val="es-MX"/>
        </w:rPr>
      </w:pPr>
      <w:r w:rsidRPr="000B56FA">
        <w:rPr>
          <w:rStyle w:val="Textoennegrita"/>
          <w:rFonts w:ascii="Century Schoolbook" w:hAnsi="Century Schoolbook"/>
          <w:lang w:val="es-MX"/>
        </w:rPr>
        <w:t>EXCURSIÓN DE DÍA COMPLETO EN EL LAGO INLE</w:t>
      </w:r>
      <w:r w:rsidRPr="000B56FA">
        <w:rPr>
          <w:lang w:val="es-MX"/>
        </w:rPr>
        <w:br/>
      </w:r>
      <w:r w:rsidRPr="000B56FA">
        <w:rPr>
          <w:lang w:val="es-MX"/>
        </w:rPr>
        <w:br/>
      </w:r>
      <w:r w:rsidRPr="000B56FA">
        <w:rPr>
          <w:rFonts w:ascii="Century Schoolbook" w:hAnsi="Century Schoolbook"/>
          <w:lang w:val="es-MX"/>
        </w:rPr>
        <w:t>El</w:t>
      </w:r>
      <w:r w:rsidRPr="000B56FA">
        <w:rPr>
          <w:rStyle w:val="Textoennegrita"/>
          <w:rFonts w:ascii="Century Schoolbook" w:hAnsi="Century Schoolbook"/>
          <w:lang w:val="es-MX"/>
        </w:rPr>
        <w:t xml:space="preserve"> lago Inle</w:t>
      </w:r>
      <w:r w:rsidRPr="000B56FA">
        <w:rPr>
          <w:rFonts w:ascii="Century Schoolbook" w:hAnsi="Century Schoolbook"/>
          <w:lang w:val="es-MX"/>
        </w:rPr>
        <w:t xml:space="preserve">, de aguas frescas y cristalinas, se clasifica como el segundo lago más grande de Myanmar, con 70 kilómetros cuadrados de extensión. Situado a 880 metros de altitud sobre el nivel del mar, este lago es también el que se encuentra a más altura, y además goza de un clima fresco y suave, además de una frondosa flora y fauna. Tiene una población estimada de 70,000 aldeanos que viven en más de 200 aldeas en o alrededor del lago. Empiece su viaje pasando por los </w:t>
      </w:r>
      <w:r w:rsidRPr="000B56FA">
        <w:rPr>
          <w:rStyle w:val="Textoennegrita"/>
          <w:rFonts w:ascii="Century Schoolbook" w:hAnsi="Century Schoolbook"/>
          <w:lang w:val="es-MX"/>
        </w:rPr>
        <w:t>jardines y pueblos flotantes</w:t>
      </w:r>
      <w:r w:rsidRPr="000B56FA">
        <w:rPr>
          <w:rFonts w:ascii="Century Schoolbook" w:hAnsi="Century Schoolbook"/>
          <w:lang w:val="es-MX"/>
        </w:rPr>
        <w:t xml:space="preserve"> y visite la </w:t>
      </w:r>
      <w:r w:rsidRPr="000B56FA">
        <w:rPr>
          <w:rStyle w:val="Textoennegrita"/>
          <w:rFonts w:ascii="Century Schoolbook" w:hAnsi="Century Schoolbook"/>
          <w:lang w:val="es-MX"/>
        </w:rPr>
        <w:t>pagoda Phaungdaw Oo</w:t>
      </w:r>
      <w:r w:rsidRPr="000B56FA">
        <w:rPr>
          <w:rFonts w:ascii="Century Schoolbook" w:hAnsi="Century Schoolbook"/>
          <w:lang w:val="es-MX"/>
        </w:rPr>
        <w:t xml:space="preserve">, la pagoda más venerable en el lago que alberga 5 imágenes de Buda completamente doradas. Luego, visite el </w:t>
      </w:r>
      <w:r w:rsidRPr="000B56FA">
        <w:rPr>
          <w:rStyle w:val="Textoennegrita"/>
          <w:rFonts w:ascii="Century Schoolbook" w:hAnsi="Century Schoolbook"/>
          <w:lang w:val="es-MX"/>
        </w:rPr>
        <w:t xml:space="preserve">pueblo Heya Ywama </w:t>
      </w:r>
      <w:r w:rsidRPr="000B56FA">
        <w:rPr>
          <w:rFonts w:ascii="Century Schoolbook" w:hAnsi="Century Schoolbook"/>
          <w:lang w:val="es-MX"/>
        </w:rPr>
        <w:t>y observe los talleres de artesanía tradicional tales como el</w:t>
      </w:r>
      <w:r w:rsidRPr="000B56FA">
        <w:rPr>
          <w:rStyle w:val="Textoennegrita"/>
          <w:rFonts w:ascii="Century Schoolbook" w:hAnsi="Century Schoolbook"/>
          <w:lang w:val="es-MX"/>
        </w:rPr>
        <w:t xml:space="preserve"> tejido de tela </w:t>
      </w:r>
      <w:r w:rsidRPr="000B56FA">
        <w:rPr>
          <w:rFonts w:ascii="Century Schoolbook" w:hAnsi="Century Schoolbook"/>
          <w:lang w:val="es-MX"/>
        </w:rPr>
        <w:t xml:space="preserve">en un telar de </w:t>
      </w:r>
      <w:r w:rsidRPr="000B56FA">
        <w:rPr>
          <w:rStyle w:val="Textoennegrita"/>
          <w:rFonts w:ascii="Century Schoolbook" w:hAnsi="Century Schoolbook"/>
          <w:lang w:val="es-MX"/>
        </w:rPr>
        <w:t>madera y tiendas de herrería</w:t>
      </w:r>
      <w:r w:rsidRPr="000B56FA">
        <w:rPr>
          <w:rFonts w:ascii="Century Schoolbook" w:hAnsi="Century Schoolbook"/>
          <w:lang w:val="es-MX"/>
        </w:rPr>
        <w:t xml:space="preserve"> antes de almorzar en un restaurante local. Continúe el viaje con la visita a los </w:t>
      </w:r>
      <w:r w:rsidRPr="000B56FA">
        <w:rPr>
          <w:rStyle w:val="Textoennegrita"/>
          <w:rFonts w:ascii="Century Schoolbook" w:hAnsi="Century Schoolbook"/>
          <w:lang w:val="es-MX"/>
        </w:rPr>
        <w:t>talleres de producción de cigarros, platería y orfebrería</w:t>
      </w:r>
      <w:r w:rsidRPr="000B56FA">
        <w:rPr>
          <w:rFonts w:ascii="Century Schoolbook" w:hAnsi="Century Schoolbook"/>
          <w:lang w:val="es-MX"/>
        </w:rPr>
        <w:t>. En el camino, desde luego usted va a quedar sorprendido por los remeros de pierna exclusivos de este lago. La gente de Intha rema con una pierna envuelta alrededor del remo. Regreso al hotel. </w:t>
      </w:r>
      <w:r w:rsidRPr="000B56FA">
        <w:rPr>
          <w:rFonts w:ascii="Century Schoolbook" w:hAnsi="Century Schoolbook"/>
          <w:lang w:val="es-MX"/>
        </w:rPr>
        <w:br/>
      </w:r>
      <w:r w:rsidRPr="000B56FA">
        <w:rPr>
          <w:rFonts w:ascii="Century Schoolbook" w:hAnsi="Century Schoolbook"/>
          <w:lang w:val="es-MX"/>
        </w:rPr>
        <w:br/>
        <w:t>NOTAS</w:t>
      </w:r>
      <w:r w:rsidRPr="000B56FA">
        <w:rPr>
          <w:rFonts w:ascii="Century Schoolbook" w:hAnsi="Century Schoolbook"/>
          <w:lang w:val="es-MX"/>
        </w:rPr>
        <w:br/>
      </w:r>
      <w:r w:rsidR="001E7949" w:rsidRPr="000B56FA">
        <w:rPr>
          <w:rFonts w:ascii="Century Schoolbook" w:hAnsi="Century Schoolbook"/>
          <w:lang w:val="es-MX"/>
        </w:rPr>
        <w:t>  •  Horario sugerido: 10</w:t>
      </w:r>
      <w:r w:rsidRPr="000B56FA">
        <w:rPr>
          <w:rFonts w:ascii="Century Schoolbook" w:hAnsi="Century Schoolbook"/>
          <w:lang w:val="es-MX"/>
        </w:rPr>
        <w:t>:00.</w:t>
      </w:r>
      <w:r w:rsidRPr="000B56FA">
        <w:rPr>
          <w:rFonts w:ascii="Century Schoolbook" w:hAnsi="Century Schoolbook"/>
          <w:lang w:val="es-MX"/>
        </w:rPr>
        <w:br/>
        <w:t>  •  Duración: 7 horas.</w:t>
      </w:r>
      <w:r w:rsidRPr="000B56FA">
        <w:rPr>
          <w:lang w:val="es-MX"/>
        </w:rPr>
        <w:br/>
      </w:r>
    </w:p>
    <w:p w:rsidR="00860C8A" w:rsidRPr="000B56FA" w:rsidRDefault="00860C8A" w:rsidP="00860C8A">
      <w:pPr>
        <w:spacing w:after="0" w:line="240" w:lineRule="auto"/>
        <w:rPr>
          <w:rFonts w:ascii="Century Schoolbook" w:hAnsi="Century Schoolbook"/>
          <w:lang w:val="es-MX"/>
        </w:rPr>
      </w:pPr>
      <w:r w:rsidRPr="000B56FA">
        <w:rPr>
          <w:rFonts w:ascii="Century Schoolbook" w:hAnsi="Century Schoolbook"/>
          <w:lang w:val="es-MX"/>
        </w:rPr>
        <w:t>Cena en el restaurante.</w:t>
      </w:r>
    </w:p>
    <w:p w:rsidR="00362E59" w:rsidRPr="000B56FA" w:rsidRDefault="00362E59" w:rsidP="00860C8A">
      <w:pPr>
        <w:spacing w:after="0" w:line="240" w:lineRule="auto"/>
        <w:rPr>
          <w:lang w:val="es-MX"/>
        </w:rPr>
      </w:pPr>
    </w:p>
    <w:p w:rsidR="006A488F" w:rsidRPr="000B56FA" w:rsidRDefault="006A488F" w:rsidP="00860C8A">
      <w:pPr>
        <w:spacing w:after="0" w:line="240" w:lineRule="auto"/>
        <w:rPr>
          <w:rFonts w:ascii="Century Schoolbook" w:hAnsi="Century Schoolbook" w:cs="Times New Roman"/>
          <w:b/>
          <w:lang w:val="es-MX"/>
        </w:rPr>
      </w:pPr>
      <w:r w:rsidRPr="000B56FA">
        <w:rPr>
          <w:rFonts w:ascii="Century Schoolbook" w:hAnsi="Century Schoolbook" w:cs="Times New Roman"/>
          <w:b/>
          <w:lang w:val="es-MX"/>
        </w:rPr>
        <w:t>Comida(s):</w:t>
      </w:r>
      <w:r w:rsidR="00466540" w:rsidRPr="000B56FA">
        <w:rPr>
          <w:rFonts w:ascii="Century Schoolbook" w:hAnsi="Century Schoolbook" w:cs="Times New Roman"/>
          <w:b/>
          <w:lang w:val="es-MX"/>
        </w:rPr>
        <w:t xml:space="preserve"> </w:t>
      </w:r>
      <w:r w:rsidR="008C3E1C" w:rsidRPr="000B56FA">
        <w:rPr>
          <w:rFonts w:ascii="Century Schoolbook" w:hAnsi="Century Schoolbook" w:cs="Times New Roman"/>
          <w:b/>
          <w:lang w:val="es-MX"/>
        </w:rPr>
        <w:t>Desayuno, almuerzo y cena</w:t>
      </w:r>
    </w:p>
    <w:p w:rsidR="006A488F" w:rsidRPr="00D62C6E" w:rsidRDefault="006A488F" w:rsidP="00D62C6E">
      <w:pPr>
        <w:spacing w:after="0" w:line="240" w:lineRule="auto"/>
        <w:jc w:val="both"/>
        <w:rPr>
          <w:rFonts w:ascii="Century Schoolbook" w:hAnsi="Century Schoolbook" w:cs="Times New Roman"/>
          <w:b/>
        </w:rPr>
      </w:pPr>
      <w:r w:rsidRPr="00D62C6E">
        <w:rPr>
          <w:rFonts w:ascii="Century Schoolbook" w:hAnsi="Century Schoolbook" w:cs="Times New Roman"/>
          <w:b/>
        </w:rPr>
        <w:t xml:space="preserve">Alojamiento: Inle Princess Resort / Garden Houses </w:t>
      </w:r>
    </w:p>
    <w:p w:rsidR="006A488F" w:rsidRPr="00D62C6E" w:rsidRDefault="00551966" w:rsidP="00D62C6E">
      <w:pPr>
        <w:spacing w:after="0" w:line="240" w:lineRule="auto"/>
        <w:jc w:val="both"/>
        <w:rPr>
          <w:rFonts w:ascii="Century Schoolbook" w:hAnsi="Century Schoolbook" w:cs="Times New Roman"/>
        </w:rPr>
      </w:pPr>
      <w:r w:rsidRPr="00D62C6E">
        <w:rPr>
          <w:rFonts w:ascii="Century Schoolbook" w:hAnsi="Century Schoolbook" w:cs="Times New Roman"/>
        </w:rPr>
        <w:t xml:space="preserve">Dirección: </w:t>
      </w:r>
      <w:r w:rsidR="006A488F" w:rsidRPr="00D62C6E">
        <w:rPr>
          <w:rFonts w:ascii="Century Schoolbook" w:hAnsi="Century Schoolbook" w:cs="Times New Roman"/>
        </w:rPr>
        <w:t>Magyizin Village, Inle Lake, Shan State</w:t>
      </w:r>
    </w:p>
    <w:p w:rsidR="003062EC" w:rsidRPr="00D62C6E" w:rsidRDefault="003062EC" w:rsidP="00D62C6E">
      <w:pPr>
        <w:spacing w:after="0" w:line="240" w:lineRule="auto"/>
        <w:jc w:val="both"/>
        <w:rPr>
          <w:rFonts w:ascii="Century Schoolbook" w:hAnsi="Century Schoolbook" w:cs="Times New Roman"/>
        </w:rPr>
      </w:pPr>
      <w:r w:rsidRPr="00D62C6E">
        <w:rPr>
          <w:rFonts w:ascii="Century Schoolbook" w:hAnsi="Century Schoolbook" w:cs="Times New Roman"/>
        </w:rPr>
        <w:t>Tel: 95 9 525 1407 / 95 81 209 055. Fax:</w:t>
      </w:r>
    </w:p>
    <w:p w:rsidR="003062EC" w:rsidRPr="00D62C6E" w:rsidRDefault="003062EC" w:rsidP="00D62C6E">
      <w:pPr>
        <w:spacing w:after="0" w:line="240" w:lineRule="auto"/>
        <w:jc w:val="both"/>
        <w:rPr>
          <w:rFonts w:ascii="Century Schoolbook" w:hAnsi="Century Schoolbook" w:cs="Times New Roman"/>
        </w:rPr>
      </w:pPr>
      <w:r w:rsidRPr="00D62C6E">
        <w:rPr>
          <w:rFonts w:ascii="Century Schoolbook" w:hAnsi="Century Schoolbook" w:cs="Times New Roman"/>
        </w:rPr>
        <w:t>http://inle-princess.com/</w:t>
      </w:r>
    </w:p>
    <w:p w:rsidR="00AE7FDB" w:rsidRPr="00D62C6E" w:rsidRDefault="00AE7FDB" w:rsidP="00D62C6E">
      <w:pPr>
        <w:spacing w:after="0" w:line="240" w:lineRule="auto"/>
        <w:rPr>
          <w:rFonts w:ascii="Century Schoolbook" w:hAnsi="Century Schoolbook"/>
        </w:rPr>
      </w:pPr>
    </w:p>
    <w:p w:rsidR="006A488F" w:rsidRPr="00D62C6E" w:rsidRDefault="006A488F" w:rsidP="00D62C6E">
      <w:pPr>
        <w:shd w:val="clear" w:color="auto" w:fill="DDD9C3"/>
        <w:spacing w:after="0" w:line="240" w:lineRule="auto"/>
        <w:jc w:val="both"/>
        <w:rPr>
          <w:rFonts w:ascii="Century Schoolbook" w:hAnsi="Century Schoolbook" w:cs="Times New Roman"/>
          <w:b/>
        </w:rPr>
      </w:pPr>
      <w:r w:rsidRPr="00D62C6E">
        <w:rPr>
          <w:rFonts w:ascii="Century Schoolbook" w:hAnsi="Century Schoolbook" w:cs="Times New Roman"/>
          <w:b/>
        </w:rPr>
        <w:t>10 - Tuesday 29 Oct 2019:</w:t>
      </w:r>
      <w:r w:rsidR="00F75521" w:rsidRPr="00F75521">
        <w:rPr>
          <w:rFonts w:ascii="Century Schoolbook" w:eastAsia="Century Schoolbook" w:hAnsi="Century Schoolbook" w:cs="Century Schoolbook"/>
          <w:b/>
        </w:rPr>
        <w:t xml:space="preserve"> </w:t>
      </w:r>
      <w:r w:rsidR="00F75521">
        <w:rPr>
          <w:rFonts w:ascii="Century Schoolbook" w:eastAsia="Century Schoolbook" w:hAnsi="Century Schoolbook" w:cs="Century Schoolbook"/>
          <w:b/>
        </w:rPr>
        <w:t>Inle</w:t>
      </w:r>
    </w:p>
    <w:p w:rsidR="006A488F" w:rsidRPr="001A7C3A" w:rsidRDefault="006A488F" w:rsidP="00D62C6E">
      <w:pPr>
        <w:spacing w:after="0" w:line="240" w:lineRule="auto"/>
        <w:jc w:val="both"/>
        <w:rPr>
          <w:rFonts w:ascii="Century Schoolbook" w:hAnsi="Century Schoolbook" w:cs="Times New Roman"/>
        </w:rPr>
      </w:pPr>
    </w:p>
    <w:p w:rsidR="00515857" w:rsidRPr="000B56FA" w:rsidRDefault="00830D64" w:rsidP="0097029B">
      <w:pPr>
        <w:spacing w:after="0" w:line="240" w:lineRule="auto"/>
        <w:rPr>
          <w:rFonts w:ascii="Century Schoolbook" w:hAnsi="Century Schoolbook" w:cs="Times New Roman"/>
          <w:lang w:val="es-MX"/>
        </w:rPr>
      </w:pPr>
      <w:r w:rsidRPr="000B56FA">
        <w:rPr>
          <w:rFonts w:ascii="Century Schoolbook" w:eastAsia="Century Schoolbook" w:hAnsi="Century Schoolbook" w:cs="Century Schoolbook"/>
          <w:b/>
          <w:bCs/>
          <w:lang w:val="es-MX"/>
        </w:rPr>
        <w:t>EXCURSIÓN DÍA COMPLETO EN EL LAGO INLE</w:t>
      </w:r>
      <w:r w:rsidRPr="000B56FA">
        <w:rPr>
          <w:rFonts w:ascii="Century Schoolbook" w:hAnsi="Century Schoolbook"/>
          <w:lang w:val="es-MX"/>
        </w:rPr>
        <w:br/>
      </w:r>
      <w:r w:rsidRPr="000B56FA">
        <w:rPr>
          <w:rFonts w:ascii="Century Schoolbook" w:hAnsi="Century Schoolbook"/>
          <w:lang w:val="es-MX"/>
        </w:rPr>
        <w:br/>
      </w:r>
      <w:r w:rsidRPr="000B56FA">
        <w:rPr>
          <w:rFonts w:ascii="Century Schoolbook" w:eastAsia="Century Schoolbook" w:hAnsi="Century Schoolbook" w:cs="Century Schoolbook"/>
          <w:lang w:val="es-MX"/>
        </w:rPr>
        <w:t xml:space="preserve">El lago Inle, de aguas frescas y cristalinas, se clasifica como el segundo lago más grande de Myanmar, con 70 kilómetros cuadrados de extensión. Situado a 880 metros de altitud sobre el nivel del mar, este lago es también el que se encuentra a más altura, y además goza de un clima fresco y suave, además de una frondosa flora y fauna. El lago Inle es famoso gracias a sus remeros, ya que éstos </w:t>
      </w:r>
      <w:r w:rsidRPr="000B56FA">
        <w:rPr>
          <w:rFonts w:ascii="Century Schoolbook" w:eastAsia="Century Schoolbook" w:hAnsi="Century Schoolbook" w:cs="Century Schoolbook"/>
          <w:b/>
          <w:bCs/>
          <w:lang w:val="es-MX"/>
        </w:rPr>
        <w:t>reman con las piernas</w:t>
      </w:r>
      <w:r w:rsidRPr="000B56FA">
        <w:rPr>
          <w:rFonts w:ascii="Century Schoolbook" w:eastAsia="Century Schoolbook" w:hAnsi="Century Schoolbook" w:cs="Century Schoolbook"/>
          <w:lang w:val="es-MX"/>
        </w:rPr>
        <w:t xml:space="preserve">. Este es un arte poco habitual y que definitivamente requiere algo de práctica y mucho equilibrio. Suba en una de estas barcas y disfrute del paisaje mientras le llevan al mercado flotante y al </w:t>
      </w:r>
      <w:r w:rsidRPr="000B56FA">
        <w:rPr>
          <w:rFonts w:ascii="Century Schoolbook" w:eastAsia="Century Schoolbook" w:hAnsi="Century Schoolbook" w:cs="Century Schoolbook"/>
          <w:b/>
          <w:bCs/>
          <w:lang w:val="es-MX"/>
        </w:rPr>
        <w:t>jardín flotante</w:t>
      </w:r>
      <w:r w:rsidRPr="000B56FA">
        <w:rPr>
          <w:rFonts w:ascii="Century Schoolbook" w:eastAsia="Century Schoolbook" w:hAnsi="Century Schoolbook" w:cs="Century Schoolbook"/>
          <w:lang w:val="es-MX"/>
        </w:rPr>
        <w:t xml:space="preserve">. La comida será servida en la orilla del lago antes de partir a la zona suroeste del lago, donde está situado el </w:t>
      </w:r>
      <w:r w:rsidRPr="000B56FA">
        <w:rPr>
          <w:rFonts w:ascii="Century Schoolbook" w:eastAsia="Century Schoolbook" w:hAnsi="Century Schoolbook" w:cs="Century Schoolbook"/>
          <w:b/>
          <w:bCs/>
          <w:lang w:val="es-MX"/>
        </w:rPr>
        <w:t>complejo de la Pagoda Indein</w:t>
      </w:r>
      <w:r w:rsidRPr="000B56FA">
        <w:rPr>
          <w:rFonts w:ascii="Century Schoolbook" w:eastAsia="Century Schoolbook" w:hAnsi="Century Schoolbook" w:cs="Century Schoolbook"/>
          <w:lang w:val="es-MX"/>
        </w:rPr>
        <w:t xml:space="preserve">. Tome el pequeño y escondido sendero desde el </w:t>
      </w:r>
      <w:r w:rsidRPr="000B56FA">
        <w:rPr>
          <w:rFonts w:ascii="Century Schoolbook" w:eastAsia="Century Schoolbook" w:hAnsi="Century Schoolbook" w:cs="Century Schoolbook"/>
          <w:b/>
          <w:bCs/>
          <w:lang w:val="es-MX"/>
        </w:rPr>
        <w:t>pueblo tribal Pa O</w:t>
      </w:r>
      <w:r w:rsidRPr="000B56FA">
        <w:rPr>
          <w:rFonts w:ascii="Century Schoolbook" w:eastAsia="Century Schoolbook" w:hAnsi="Century Schoolbook" w:cs="Century Schoolbook"/>
          <w:lang w:val="es-MX"/>
        </w:rPr>
        <w:t xml:space="preserve"> hasta las impresionantes ruinas de cientos de pagodas, algunas de ellas escondidas entre la vegetación. En el área de la estupa principal, situada en lo alto de una colina, podrá disfrutar de las maravillosas vistas que se extienden a su alrededor y del valle, con el lago en la distancia.</w:t>
      </w:r>
      <w:r w:rsidRPr="000B56FA">
        <w:rPr>
          <w:rFonts w:ascii="Century Schoolbook" w:hAnsi="Century Schoolbook"/>
          <w:lang w:val="es-MX"/>
        </w:rPr>
        <w:br/>
      </w:r>
      <w:r w:rsidRPr="000B56FA">
        <w:rPr>
          <w:rFonts w:ascii="Century Schoolbook" w:hAnsi="Century Schoolbook"/>
          <w:lang w:val="es-MX"/>
        </w:rPr>
        <w:lastRenderedPageBreak/>
        <w:br/>
      </w:r>
      <w:r w:rsidRPr="000B56FA">
        <w:rPr>
          <w:rFonts w:ascii="Century Schoolbook" w:eastAsia="Century Schoolbook" w:hAnsi="Century Schoolbook" w:cs="Century Schoolbook"/>
          <w:lang w:val="es-MX"/>
        </w:rPr>
        <w:t>NOTAS:</w:t>
      </w:r>
      <w:r w:rsidRPr="000B56FA">
        <w:rPr>
          <w:rFonts w:ascii="Century Schoolbook" w:hAnsi="Century Schoolbook"/>
          <w:lang w:val="es-MX"/>
        </w:rPr>
        <w:br/>
      </w:r>
      <w:r w:rsidRPr="000B56FA">
        <w:rPr>
          <w:rFonts w:ascii="Century Schoolbook" w:eastAsia="Century Schoolbook" w:hAnsi="Century Schoolbook" w:cs="Century Schoolbook"/>
          <w:lang w:val="es-MX"/>
        </w:rPr>
        <w:t>  • Tiempo sugerido: 08:30.</w:t>
      </w:r>
      <w:r w:rsidRPr="000B56FA">
        <w:rPr>
          <w:rFonts w:ascii="Century Schoolbook" w:hAnsi="Century Schoolbook"/>
          <w:lang w:val="es-MX"/>
        </w:rPr>
        <w:br/>
      </w:r>
      <w:r w:rsidRPr="000B56FA">
        <w:rPr>
          <w:rFonts w:ascii="Century Schoolbook" w:eastAsia="Century Schoolbook" w:hAnsi="Century Schoolbook" w:cs="Century Schoolbook"/>
          <w:lang w:val="es-MX"/>
        </w:rPr>
        <w:t>  • Duración: 8.5 horas.</w:t>
      </w:r>
      <w:r w:rsidRPr="000B56FA">
        <w:rPr>
          <w:rFonts w:ascii="Century Schoolbook" w:hAnsi="Century Schoolbook"/>
          <w:lang w:val="es-MX"/>
        </w:rPr>
        <w:br/>
      </w:r>
    </w:p>
    <w:p w:rsidR="0097029B" w:rsidRPr="000B56FA" w:rsidRDefault="0097029B" w:rsidP="0097029B">
      <w:pPr>
        <w:spacing w:after="0" w:line="240" w:lineRule="auto"/>
        <w:rPr>
          <w:rFonts w:ascii="Century Schoolbook" w:hAnsi="Century Schoolbook"/>
          <w:lang w:val="es-MX"/>
        </w:rPr>
      </w:pPr>
      <w:r w:rsidRPr="000B56FA">
        <w:rPr>
          <w:rFonts w:ascii="Century Schoolbook" w:hAnsi="Century Schoolbook"/>
          <w:lang w:val="es-MX"/>
        </w:rPr>
        <w:t>Cena en el restaurante.</w:t>
      </w:r>
    </w:p>
    <w:p w:rsidR="0097029B" w:rsidRPr="000B56FA" w:rsidRDefault="0097029B" w:rsidP="0097029B">
      <w:pPr>
        <w:spacing w:after="0" w:line="240" w:lineRule="auto"/>
        <w:rPr>
          <w:lang w:val="es-MX"/>
        </w:rPr>
      </w:pPr>
    </w:p>
    <w:p w:rsidR="0097029B" w:rsidRPr="000B56FA" w:rsidRDefault="0097029B" w:rsidP="0097029B">
      <w:pPr>
        <w:spacing w:after="0" w:line="240" w:lineRule="auto"/>
        <w:rPr>
          <w:rFonts w:ascii="Century Schoolbook" w:hAnsi="Century Schoolbook" w:cs="Times New Roman"/>
          <w:b/>
          <w:lang w:val="es-MX"/>
        </w:rPr>
      </w:pPr>
      <w:r w:rsidRPr="000B56FA">
        <w:rPr>
          <w:rFonts w:ascii="Century Schoolbook" w:hAnsi="Century Schoolbook" w:cs="Times New Roman"/>
          <w:b/>
          <w:lang w:val="es-MX"/>
        </w:rPr>
        <w:t>Comida(s): Desayuno, almuerzo y cena</w:t>
      </w:r>
    </w:p>
    <w:p w:rsidR="0097029B" w:rsidRPr="00D62C6E" w:rsidRDefault="0097029B" w:rsidP="0097029B">
      <w:pPr>
        <w:spacing w:after="0" w:line="240" w:lineRule="auto"/>
        <w:jc w:val="both"/>
        <w:rPr>
          <w:rFonts w:ascii="Century Schoolbook" w:hAnsi="Century Schoolbook" w:cs="Times New Roman"/>
          <w:b/>
        </w:rPr>
      </w:pPr>
      <w:r w:rsidRPr="00D62C6E">
        <w:rPr>
          <w:rFonts w:ascii="Century Schoolbook" w:hAnsi="Century Schoolbook" w:cs="Times New Roman"/>
          <w:b/>
        </w:rPr>
        <w:t xml:space="preserve">Alojamiento: Inle Princess Resort / Garden Houses </w:t>
      </w:r>
    </w:p>
    <w:p w:rsidR="0097029B" w:rsidRPr="00D62C6E" w:rsidRDefault="0097029B" w:rsidP="0097029B">
      <w:pPr>
        <w:spacing w:after="0" w:line="240" w:lineRule="auto"/>
        <w:rPr>
          <w:rFonts w:ascii="Century Schoolbook" w:hAnsi="Century Schoolbook" w:cs="Times New Roman"/>
        </w:rPr>
      </w:pPr>
    </w:p>
    <w:p w:rsidR="00B21E70" w:rsidRDefault="006A488F" w:rsidP="00B21E70">
      <w:pPr>
        <w:shd w:val="clear" w:color="auto" w:fill="DDD9C3"/>
        <w:spacing w:after="0" w:line="240" w:lineRule="auto"/>
        <w:jc w:val="both"/>
        <w:rPr>
          <w:rFonts w:ascii="Century Schoolbook" w:eastAsia="Century Schoolbook" w:hAnsi="Century Schoolbook" w:cs="Century Schoolbook"/>
          <w:b/>
        </w:rPr>
      </w:pPr>
      <w:r w:rsidRPr="00D62C6E">
        <w:rPr>
          <w:rFonts w:ascii="Century Schoolbook" w:hAnsi="Century Schoolbook" w:cs="Times New Roman"/>
          <w:b/>
        </w:rPr>
        <w:t>11 - Wednesday 30 Oct 2019:</w:t>
      </w:r>
      <w:r w:rsidR="00B21E70" w:rsidRPr="00B21E70">
        <w:rPr>
          <w:rFonts w:ascii="Century Schoolbook" w:eastAsia="Century Schoolbook" w:hAnsi="Century Schoolbook" w:cs="Century Schoolbook"/>
          <w:b/>
        </w:rPr>
        <w:t xml:space="preserve"> </w:t>
      </w:r>
      <w:r w:rsidR="00B21E70">
        <w:rPr>
          <w:rFonts w:ascii="Century Schoolbook" w:eastAsia="Century Schoolbook" w:hAnsi="Century Schoolbook" w:cs="Century Schoolbook"/>
          <w:b/>
        </w:rPr>
        <w:t>Inle – Heho</w:t>
      </w:r>
      <w:r w:rsidR="00EC4C7B">
        <w:rPr>
          <w:rFonts w:ascii="Century Schoolbook" w:eastAsia="Century Schoolbook" w:hAnsi="Century Schoolbook" w:cs="Century Schoolbook"/>
          <w:b/>
        </w:rPr>
        <w:t xml:space="preserve"> </w:t>
      </w:r>
    </w:p>
    <w:p w:rsidR="006A488F" w:rsidRPr="00D62C6E" w:rsidRDefault="00850449" w:rsidP="00B21E70">
      <w:pPr>
        <w:shd w:val="clear" w:color="auto" w:fill="DDD9C3"/>
        <w:spacing w:after="0" w:line="240" w:lineRule="auto"/>
        <w:jc w:val="both"/>
        <w:rPr>
          <w:rFonts w:ascii="Century Schoolbook" w:hAnsi="Century Schoolbook" w:cs="Times New Roman"/>
          <w:b/>
        </w:rPr>
      </w:pPr>
      <w:r>
        <w:rPr>
          <w:rFonts w:ascii="Century Schoolbook" w:eastAsia="Century Schoolbook" w:hAnsi="Century Schoolbook" w:cs="Century Schoolbook"/>
          <w:b/>
        </w:rPr>
        <w:t xml:space="preserve">                                        </w:t>
      </w:r>
      <w:r w:rsidR="00B21E70">
        <w:rPr>
          <w:rFonts w:ascii="Century Schoolbook" w:eastAsia="Century Schoolbook" w:hAnsi="Century Schoolbook" w:cs="Century Schoolbook"/>
          <w:b/>
        </w:rPr>
        <w:t xml:space="preserve">           Heho –</w:t>
      </w:r>
      <w:r>
        <w:rPr>
          <w:rFonts w:ascii="Century Schoolbook" w:eastAsia="Century Schoolbook" w:hAnsi="Century Schoolbook" w:cs="Century Schoolbook"/>
          <w:b/>
        </w:rPr>
        <w:t xml:space="preserve"> Yangon </w:t>
      </w:r>
      <w:r w:rsidR="008675A1">
        <w:rPr>
          <w:rFonts w:ascii="Century Schoolbook" w:eastAsia="Century Schoolbook" w:hAnsi="Century Schoolbook" w:cs="Century Schoolbook"/>
          <w:b/>
        </w:rPr>
        <w:t>(K7 217 @ 09:25 / 10:35)</w:t>
      </w:r>
    </w:p>
    <w:p w:rsidR="006A488F" w:rsidRPr="00D62C6E" w:rsidRDefault="006A488F" w:rsidP="00D62C6E">
      <w:pPr>
        <w:spacing w:after="0" w:line="240" w:lineRule="auto"/>
        <w:jc w:val="both"/>
        <w:rPr>
          <w:rFonts w:ascii="Century Schoolbook" w:hAnsi="Century Schoolbook" w:cs="Times New Roman"/>
        </w:rPr>
      </w:pPr>
    </w:p>
    <w:p w:rsidR="00AE7FDB" w:rsidRPr="000B56FA" w:rsidRDefault="00F57504" w:rsidP="00831DE9">
      <w:pPr>
        <w:spacing w:after="0" w:line="240" w:lineRule="auto"/>
        <w:jc w:val="both"/>
        <w:rPr>
          <w:rFonts w:ascii="Century Schoolbook" w:eastAsia="Century Schoolbook" w:hAnsi="Century Schoolbook" w:cs="Century Schoolbook"/>
          <w:lang w:val="es-MX"/>
        </w:rPr>
      </w:pPr>
      <w:r w:rsidRPr="000B56FA">
        <w:rPr>
          <w:rFonts w:ascii="Century Schoolbook" w:eastAsia="Century Schoolbook" w:hAnsi="Century Schoolbook" w:cs="Century Schoolbook"/>
          <w:lang w:val="es-MX"/>
        </w:rPr>
        <w:t>Desayuno en el hotel. Traslado desde Inle Lake hotel hasta el aeropuerto de Heho (con guía) para tomar vuelo Yangon.</w:t>
      </w:r>
      <w:r w:rsidR="00830D64" w:rsidRPr="000B56FA">
        <w:rPr>
          <w:rFonts w:ascii="Century Schoolbook" w:hAnsi="Century Schoolbook"/>
          <w:lang w:val="es-MX"/>
        </w:rPr>
        <w:br/>
      </w:r>
      <w:r w:rsidR="00830D64" w:rsidRPr="000B56FA">
        <w:rPr>
          <w:rFonts w:ascii="Century Schoolbook" w:hAnsi="Century Schoolbook"/>
          <w:lang w:val="es-MX"/>
        </w:rPr>
        <w:br/>
      </w:r>
      <w:r w:rsidR="00830D64" w:rsidRPr="000B56FA">
        <w:rPr>
          <w:rFonts w:ascii="Century Schoolbook" w:eastAsia="Century Schoolbook" w:hAnsi="Century Schoolbook" w:cs="Century Schoolbook"/>
          <w:lang w:val="es-MX"/>
        </w:rPr>
        <w:t>A su llegada al aeropuerto internacional de Yangón y después de recoger su equipaje y finalizar con el trámite correspondiente en la aduana, diríjase a la salida y busque "Meeting Point" situado frente a la puerta de llegadas internacionales (dentro de la terminal) donde el guía estará esperando por usted con un cartel de Trails of Indochina con su nombre. Si no localiza a su guía, por favor llame al número de emergencia (+95) 9976535660. Traslado desde el aeropuerto a su hotel.</w:t>
      </w:r>
    </w:p>
    <w:p w:rsidR="009254B6" w:rsidRPr="000B56FA" w:rsidRDefault="009254B6" w:rsidP="00586CCD">
      <w:pPr>
        <w:spacing w:after="0" w:line="240" w:lineRule="auto"/>
        <w:rPr>
          <w:rFonts w:ascii="Century Schoolbook" w:hAnsi="Century Schoolbook"/>
          <w:lang w:val="es-MX"/>
        </w:rPr>
      </w:pPr>
    </w:p>
    <w:p w:rsidR="00F17D06" w:rsidRPr="000B56FA" w:rsidRDefault="00684B33" w:rsidP="001639BC">
      <w:pPr>
        <w:spacing w:after="0" w:line="240" w:lineRule="auto"/>
        <w:jc w:val="both"/>
        <w:rPr>
          <w:rFonts w:ascii="Century Schoolbook" w:eastAsia="Times New Roman" w:hAnsi="Century Schoolbook" w:cs="Calibri"/>
          <w:b/>
          <w:bCs/>
          <w:lang w:val="es-MX"/>
        </w:rPr>
      </w:pPr>
      <w:r w:rsidRPr="000B56FA">
        <w:rPr>
          <w:rFonts w:ascii="Century Schoolbook" w:eastAsia="Times New Roman" w:hAnsi="Century Schoolbook" w:cs="Calibri"/>
          <w:b/>
          <w:bCs/>
          <w:lang w:val="es-MX"/>
        </w:rPr>
        <w:t>PASEO DE LA HERENCIA DE YANGON</w:t>
      </w:r>
    </w:p>
    <w:p w:rsidR="003E38D2" w:rsidRPr="000B56FA" w:rsidRDefault="00684B33" w:rsidP="001639BC">
      <w:pPr>
        <w:spacing w:after="0" w:line="240" w:lineRule="auto"/>
        <w:jc w:val="both"/>
        <w:rPr>
          <w:rFonts w:ascii="Century Schoolbook" w:eastAsia="Times New Roman" w:hAnsi="Century Schoolbook" w:cs="Calibri"/>
          <w:lang w:val="es-MX"/>
        </w:rPr>
      </w:pPr>
      <w:r w:rsidRPr="000B56FA">
        <w:rPr>
          <w:rFonts w:ascii="Times New Roman" w:eastAsia="Times New Roman" w:hAnsi="Times New Roman" w:cs="Times New Roman"/>
          <w:sz w:val="24"/>
          <w:szCs w:val="24"/>
          <w:lang w:val="es-MX"/>
        </w:rPr>
        <w:br/>
      </w:r>
      <w:r w:rsidRPr="000B56FA">
        <w:rPr>
          <w:rFonts w:ascii="Century Schoolbook" w:eastAsia="Times New Roman" w:hAnsi="Century Schoolbook" w:cs="Calibri"/>
          <w:lang w:val="es-MX"/>
        </w:rPr>
        <w:t>Yangon (Rangún), la antigua capital de Myanmar, es el centro económico del país y el hogar de más de siete millones de personas. Sin embargo, en lugar de modernos edificios de gran altura, las calles de la ciudad más grande de Myanmar están llenas de impresionantes edificios originales de la época colonial. Explore esta sección histórica de la ciudad con sus frondosos bulevares en una caminata patrimonial por la ciudad. El recorrido a pie comienza en la carretera Pansodan, alineado con algunos de los edificios de arquitectura colonial más destacados en Yangon, incluyendo la Oficina General de Correos y la Corte Suprema. Dé un paseo hacia el río y vea el Ayuntamiento, terminado en 1936. Observe sus techos tradicionales con gradas y busque detalles como la ornamentación verde del pavo real sobre la entrada central. Pase las pagodas religiosas y los parques en buen estado a la Aduana construida en 1915. Finalice su paseo en el Hotel Strand, un monumento colonial construido en 1901 a lo largo del paseo del río Yangón. Disfrute de café o té en Strand Cafe antes de regresar a su hotel.</w:t>
      </w:r>
    </w:p>
    <w:p w:rsidR="00684B33" w:rsidRPr="00684B33" w:rsidRDefault="00684B33" w:rsidP="001639BC">
      <w:pPr>
        <w:spacing w:after="0" w:line="240" w:lineRule="auto"/>
        <w:jc w:val="both"/>
        <w:rPr>
          <w:rFonts w:ascii="Times New Roman" w:eastAsia="Times New Roman" w:hAnsi="Times New Roman" w:cs="Times New Roman"/>
          <w:sz w:val="24"/>
          <w:szCs w:val="24"/>
          <w:lang w:val="en-US"/>
        </w:rPr>
      </w:pPr>
      <w:r w:rsidRPr="000B56FA">
        <w:rPr>
          <w:rFonts w:ascii="Times New Roman" w:eastAsia="Times New Roman" w:hAnsi="Times New Roman" w:cs="Times New Roman"/>
          <w:sz w:val="24"/>
          <w:szCs w:val="24"/>
          <w:lang w:val="es-MX"/>
        </w:rPr>
        <w:br/>
      </w:r>
      <w:r w:rsidRPr="00684B33">
        <w:rPr>
          <w:rFonts w:ascii="Century Schoolbook" w:eastAsia="Times New Roman" w:hAnsi="Century Schoolbook" w:cs="Calibri"/>
          <w:lang w:val="en-US"/>
        </w:rPr>
        <w:t>NOTAS:</w:t>
      </w:r>
    </w:p>
    <w:p w:rsidR="00684B33" w:rsidRPr="00684B33" w:rsidRDefault="00684B33" w:rsidP="008D1B4A">
      <w:pPr>
        <w:numPr>
          <w:ilvl w:val="0"/>
          <w:numId w:val="2"/>
        </w:numPr>
        <w:spacing w:after="0" w:line="240" w:lineRule="auto"/>
        <w:ind w:left="600" w:hanging="240"/>
        <w:rPr>
          <w:rFonts w:ascii="Century Schoolbook" w:eastAsia="Century Schoolbook" w:hAnsi="Century Schoolbook" w:cs="Century Schoolbook"/>
        </w:rPr>
      </w:pPr>
      <w:r w:rsidRPr="00684B33">
        <w:rPr>
          <w:rFonts w:ascii="Century Schoolbook" w:eastAsia="Century Schoolbook" w:hAnsi="Century Schoolbook" w:cs="Century Schoolbook"/>
        </w:rPr>
        <w:t>Disponibilidad: Tarde</w:t>
      </w:r>
    </w:p>
    <w:p w:rsidR="00684B33" w:rsidRPr="00684B33" w:rsidRDefault="00684B33" w:rsidP="008D1B4A">
      <w:pPr>
        <w:numPr>
          <w:ilvl w:val="0"/>
          <w:numId w:val="2"/>
        </w:numPr>
        <w:spacing w:after="0" w:line="240" w:lineRule="auto"/>
        <w:ind w:left="600" w:hanging="240"/>
        <w:rPr>
          <w:rFonts w:ascii="Century Schoolbook" w:eastAsia="Century Schoolbook" w:hAnsi="Century Schoolbook" w:cs="Century Schoolbook"/>
        </w:rPr>
      </w:pPr>
      <w:r w:rsidRPr="00684B33">
        <w:rPr>
          <w:rFonts w:ascii="Century Schoolbook" w:eastAsia="Century Schoolbook" w:hAnsi="Century Schoolbook" w:cs="Century Schoolbook"/>
        </w:rPr>
        <w:t xml:space="preserve">Hora sugerida de salida: </w:t>
      </w:r>
      <w:r w:rsidR="005A7C74" w:rsidRPr="008D1B4A">
        <w:rPr>
          <w:rFonts w:ascii="Century Schoolbook" w:eastAsia="Century Schoolbook" w:hAnsi="Century Schoolbook" w:cs="Century Schoolbook"/>
        </w:rPr>
        <w:t>13</w:t>
      </w:r>
      <w:r w:rsidRPr="00684B33">
        <w:rPr>
          <w:rFonts w:ascii="Century Schoolbook" w:eastAsia="Century Schoolbook" w:hAnsi="Century Schoolbook" w:cs="Century Schoolbook"/>
        </w:rPr>
        <w:t>:00</w:t>
      </w:r>
    </w:p>
    <w:p w:rsidR="00684B33" w:rsidRPr="00684B33" w:rsidRDefault="00684B33" w:rsidP="008D1B4A">
      <w:pPr>
        <w:numPr>
          <w:ilvl w:val="0"/>
          <w:numId w:val="2"/>
        </w:numPr>
        <w:spacing w:after="0" w:line="240" w:lineRule="auto"/>
        <w:ind w:left="600" w:hanging="240"/>
        <w:rPr>
          <w:rFonts w:ascii="Century Schoolbook" w:eastAsia="Century Schoolbook" w:hAnsi="Century Schoolbook" w:cs="Century Schoolbook"/>
        </w:rPr>
      </w:pPr>
      <w:r w:rsidRPr="00684B33">
        <w:rPr>
          <w:rFonts w:ascii="Century Schoolbook" w:eastAsia="Century Schoolbook" w:hAnsi="Century Schoolbook" w:cs="Century Schoolbook"/>
        </w:rPr>
        <w:t>Duración del recorrido: 03 horas</w:t>
      </w:r>
    </w:p>
    <w:p w:rsidR="00F7254E" w:rsidRPr="000B56FA" w:rsidRDefault="00684B33" w:rsidP="008D1B4A">
      <w:pPr>
        <w:numPr>
          <w:ilvl w:val="0"/>
          <w:numId w:val="2"/>
        </w:numPr>
        <w:spacing w:after="0" w:line="240" w:lineRule="auto"/>
        <w:ind w:left="600" w:hanging="240"/>
        <w:rPr>
          <w:rFonts w:ascii="Century Schoolbook" w:eastAsia="Century Schoolbook" w:hAnsi="Century Schoolbook" w:cs="Century Schoolbook"/>
          <w:lang w:val="es-MX"/>
        </w:rPr>
      </w:pPr>
      <w:r w:rsidRPr="000B56FA">
        <w:rPr>
          <w:rFonts w:ascii="Century Schoolbook" w:eastAsia="Century Schoolbook" w:hAnsi="Century Schoolbook" w:cs="Century Schoolbook"/>
          <w:lang w:val="es-MX"/>
        </w:rPr>
        <w:t>El sol de Myanmar puede estar caliente. Se recomienda que los invitados usen pantalones largos, sandalias y traigan un sombrero.</w:t>
      </w:r>
    </w:p>
    <w:p w:rsidR="0041654E" w:rsidRPr="000B56FA" w:rsidRDefault="00F7254E" w:rsidP="0041654E">
      <w:pPr>
        <w:spacing w:after="0" w:line="240" w:lineRule="auto"/>
        <w:rPr>
          <w:rFonts w:ascii="Century Schoolbook" w:hAnsi="Century Schoolbook"/>
          <w:lang w:val="es-MX"/>
        </w:rPr>
      </w:pPr>
      <w:r w:rsidRPr="000B56FA">
        <w:rPr>
          <w:rFonts w:ascii="Century Schoolbook" w:hAnsi="Century Schoolbook"/>
          <w:lang w:val="es-MX"/>
        </w:rPr>
        <w:br/>
      </w:r>
      <w:r w:rsidR="0010618C" w:rsidRPr="000B56FA">
        <w:rPr>
          <w:rFonts w:ascii="Century Schoolbook" w:hAnsi="Century Schoolbook"/>
          <w:lang w:val="es-MX"/>
        </w:rPr>
        <w:t>Almuerzo y c</w:t>
      </w:r>
      <w:r w:rsidR="0041654E" w:rsidRPr="000B56FA">
        <w:rPr>
          <w:rFonts w:ascii="Century Schoolbook" w:hAnsi="Century Schoolbook"/>
          <w:lang w:val="es-MX"/>
        </w:rPr>
        <w:t xml:space="preserve">ena en el </w:t>
      </w:r>
      <w:r w:rsidR="00C50B40" w:rsidRPr="000B56FA">
        <w:rPr>
          <w:rFonts w:ascii="Century Schoolbook" w:hAnsi="Century Schoolbook"/>
          <w:lang w:val="es-MX"/>
        </w:rPr>
        <w:t>hotel.</w:t>
      </w:r>
    </w:p>
    <w:p w:rsidR="00F7254E" w:rsidRPr="000B56FA" w:rsidRDefault="00F7254E" w:rsidP="0041654E">
      <w:pPr>
        <w:spacing w:after="0" w:line="240" w:lineRule="auto"/>
        <w:rPr>
          <w:lang w:val="es-MX"/>
        </w:rPr>
      </w:pPr>
    </w:p>
    <w:p w:rsidR="0041654E" w:rsidRPr="000B56FA" w:rsidRDefault="0041654E" w:rsidP="0041654E">
      <w:pPr>
        <w:spacing w:after="0" w:line="240" w:lineRule="auto"/>
        <w:rPr>
          <w:rFonts w:ascii="Century Schoolbook" w:hAnsi="Century Schoolbook" w:cs="Times New Roman"/>
          <w:b/>
          <w:lang w:val="es-MX"/>
        </w:rPr>
      </w:pPr>
      <w:r w:rsidRPr="000B56FA">
        <w:rPr>
          <w:rFonts w:ascii="Century Schoolbook" w:hAnsi="Century Schoolbook" w:cs="Times New Roman"/>
          <w:b/>
          <w:lang w:val="es-MX"/>
        </w:rPr>
        <w:t>Comida(s): Desayuno, almuerzo y cena</w:t>
      </w:r>
    </w:p>
    <w:p w:rsidR="00E77B7C" w:rsidRPr="00D62C6E" w:rsidRDefault="00E77B7C" w:rsidP="00E77B7C">
      <w:pPr>
        <w:spacing w:after="0" w:line="240" w:lineRule="auto"/>
        <w:jc w:val="both"/>
        <w:rPr>
          <w:rFonts w:ascii="Century Schoolbook" w:hAnsi="Century Schoolbook" w:cs="Times New Roman"/>
          <w:b/>
        </w:rPr>
      </w:pPr>
      <w:r w:rsidRPr="00D62C6E">
        <w:rPr>
          <w:rFonts w:ascii="Century Schoolbook" w:hAnsi="Century Schoolbook" w:cs="Times New Roman"/>
          <w:b/>
        </w:rPr>
        <w:t>Alojamiento: The Strand Hotel / Superior Suite</w:t>
      </w:r>
    </w:p>
    <w:p w:rsidR="006A488F" w:rsidRPr="00D62C6E" w:rsidRDefault="00551966" w:rsidP="00D62C6E">
      <w:pPr>
        <w:spacing w:after="0" w:line="240" w:lineRule="auto"/>
        <w:jc w:val="both"/>
        <w:rPr>
          <w:rFonts w:ascii="Century Schoolbook" w:hAnsi="Century Schoolbook" w:cs="Times New Roman"/>
        </w:rPr>
      </w:pPr>
      <w:r w:rsidRPr="00D62C6E">
        <w:rPr>
          <w:rFonts w:ascii="Century Schoolbook" w:hAnsi="Century Schoolbook" w:cs="Times New Roman"/>
        </w:rPr>
        <w:t xml:space="preserve">Dirección: </w:t>
      </w:r>
      <w:r w:rsidR="006A488F" w:rsidRPr="00D62C6E">
        <w:rPr>
          <w:rFonts w:ascii="Century Schoolbook" w:hAnsi="Century Schoolbook" w:cs="Times New Roman"/>
        </w:rPr>
        <w:t>92 Strand Road</w:t>
      </w:r>
    </w:p>
    <w:p w:rsidR="003062EC" w:rsidRPr="00D62C6E" w:rsidRDefault="003062EC" w:rsidP="00D62C6E">
      <w:pPr>
        <w:spacing w:after="0" w:line="240" w:lineRule="auto"/>
        <w:jc w:val="both"/>
        <w:rPr>
          <w:rFonts w:ascii="Century Schoolbook" w:hAnsi="Century Schoolbook" w:cs="Times New Roman"/>
        </w:rPr>
      </w:pPr>
      <w:r w:rsidRPr="00D62C6E">
        <w:rPr>
          <w:rFonts w:ascii="Century Schoolbook" w:hAnsi="Century Schoolbook" w:cs="Times New Roman"/>
        </w:rPr>
        <w:t>Tel: (95-1) 243 377. Fax: (95-1) 243 393</w:t>
      </w:r>
    </w:p>
    <w:p w:rsidR="003062EC" w:rsidRPr="00D62C6E" w:rsidRDefault="003062EC" w:rsidP="00D62C6E">
      <w:pPr>
        <w:spacing w:after="0" w:line="240" w:lineRule="auto"/>
        <w:jc w:val="both"/>
        <w:rPr>
          <w:rFonts w:ascii="Century Schoolbook" w:hAnsi="Century Schoolbook" w:cs="Times New Roman"/>
        </w:rPr>
      </w:pPr>
      <w:r w:rsidRPr="00D62C6E">
        <w:rPr>
          <w:rFonts w:ascii="Century Schoolbook" w:hAnsi="Century Schoolbook" w:cs="Times New Roman"/>
        </w:rPr>
        <w:t>www.hotelthestrand.com</w:t>
      </w:r>
    </w:p>
    <w:p w:rsidR="00231F4F" w:rsidRPr="00D62C6E" w:rsidRDefault="00231F4F" w:rsidP="00D62C6E">
      <w:pPr>
        <w:spacing w:after="0" w:line="240" w:lineRule="auto"/>
        <w:jc w:val="both"/>
        <w:rPr>
          <w:rFonts w:ascii="Century Schoolbook" w:hAnsi="Century Schoolbook"/>
        </w:rPr>
      </w:pPr>
    </w:p>
    <w:p w:rsidR="006A488F" w:rsidRPr="00D62C6E" w:rsidRDefault="006A488F" w:rsidP="00D62C6E">
      <w:pPr>
        <w:shd w:val="clear" w:color="auto" w:fill="DDD9C3"/>
        <w:spacing w:after="0" w:line="240" w:lineRule="auto"/>
        <w:jc w:val="both"/>
        <w:rPr>
          <w:rFonts w:ascii="Century Schoolbook" w:hAnsi="Century Schoolbook" w:cs="Times New Roman"/>
          <w:b/>
        </w:rPr>
      </w:pPr>
      <w:r w:rsidRPr="00D62C6E">
        <w:rPr>
          <w:rFonts w:ascii="Century Schoolbook" w:hAnsi="Century Schoolbook" w:cs="Times New Roman"/>
          <w:b/>
        </w:rPr>
        <w:t>12 - Thursday 31 Oct 2019:</w:t>
      </w:r>
      <w:r w:rsidR="004E2282" w:rsidRPr="004E2282">
        <w:rPr>
          <w:rFonts w:ascii="Century Schoolbook" w:eastAsia="Century Schoolbook" w:hAnsi="Century Schoolbook" w:cs="Century Schoolbook"/>
          <w:b/>
        </w:rPr>
        <w:t xml:space="preserve"> </w:t>
      </w:r>
      <w:r w:rsidR="004E2282">
        <w:rPr>
          <w:rFonts w:ascii="Century Schoolbook" w:eastAsia="Century Schoolbook" w:hAnsi="Century Schoolbook" w:cs="Century Schoolbook"/>
          <w:b/>
        </w:rPr>
        <w:t>Yangon</w:t>
      </w:r>
    </w:p>
    <w:p w:rsidR="006A488F" w:rsidRPr="00D62C6E" w:rsidRDefault="006A488F" w:rsidP="00D62C6E">
      <w:pPr>
        <w:spacing w:after="0" w:line="240" w:lineRule="auto"/>
        <w:jc w:val="both"/>
        <w:rPr>
          <w:rFonts w:ascii="Century Schoolbook" w:hAnsi="Century Schoolbook" w:cs="Times New Roman"/>
        </w:rPr>
      </w:pPr>
    </w:p>
    <w:p w:rsidR="004733CF" w:rsidRPr="000B56FA" w:rsidRDefault="00830D64" w:rsidP="00D801F9">
      <w:pPr>
        <w:spacing w:after="0" w:line="240" w:lineRule="auto"/>
        <w:jc w:val="both"/>
        <w:rPr>
          <w:rFonts w:ascii="Century Schoolbook" w:eastAsia="Century Schoolbook" w:hAnsi="Century Schoolbook" w:cs="Century Schoolbook"/>
          <w:b/>
          <w:bCs/>
          <w:lang w:val="es-MX"/>
        </w:rPr>
      </w:pPr>
      <w:r w:rsidRPr="000B56FA">
        <w:rPr>
          <w:rFonts w:ascii="Century Schoolbook" w:eastAsia="Century Schoolbook" w:hAnsi="Century Schoolbook" w:cs="Century Schoolbook"/>
          <w:b/>
          <w:bCs/>
          <w:lang w:val="es-MX"/>
        </w:rPr>
        <w:t>VISITA A LOS LUGARES DESTACADOS DE LA CIUDAD</w:t>
      </w:r>
    </w:p>
    <w:p w:rsidR="00AE7FDB" w:rsidRPr="00D62C6E" w:rsidRDefault="00830D64" w:rsidP="00D801F9">
      <w:pPr>
        <w:spacing w:after="0" w:line="240" w:lineRule="auto"/>
        <w:jc w:val="both"/>
        <w:rPr>
          <w:rFonts w:ascii="Century Schoolbook" w:hAnsi="Century Schoolbook"/>
        </w:rPr>
      </w:pPr>
      <w:r w:rsidRPr="000B56FA">
        <w:rPr>
          <w:rFonts w:ascii="Century Schoolbook" w:hAnsi="Century Schoolbook"/>
          <w:lang w:val="es-MX"/>
        </w:rPr>
        <w:lastRenderedPageBreak/>
        <w:br/>
      </w:r>
      <w:r w:rsidRPr="000B56FA">
        <w:rPr>
          <w:rFonts w:ascii="Century Schoolbook" w:eastAsia="Century Schoolbook" w:hAnsi="Century Schoolbook" w:cs="Century Schoolbook"/>
          <w:lang w:val="es-MX"/>
        </w:rPr>
        <w:t>Yangon continúa conservando gran parte de su antiguo encanto a pesar de los recientes desarrollos modernos y una creciente población de más de siete millones de personas. Comience el día con una visita a la Pagoda de Sule, un templo dorado de 2.000 años de antigüedad en el corazón de la ciudad. Continúe más allá del parque Mahabandoola lleno de lugareños que realizan sus actividades diarias antes de dar un paseo por el centro de Yangón con su atmósfera colonial descolorida. Visite la hermosa Oficina Central de Correos que data de 1908 antes de explorar la Pagoda Kyaukhtatgyi, conocida por el buda reclinado de 70 m. Disfrute del almuerzo en un restaurante local antes de continuar hacia el Museo Nacional, que alberga invaluables artefactos antiguos, incluido un altar de 8 metros de altura, con incrustaciones de joyas, perteneciente al último rey de Myanmar. Visita el Mercado de Bogyoke antes de dirigirte al Barrio Indio. Termine el día con una visita a la magnífica pagoda Shwedagon, uno de los lugares más sagrados del budismo, antes de regresar a su hotel.</w:t>
      </w:r>
      <w:r w:rsidRPr="000B56FA">
        <w:rPr>
          <w:rFonts w:ascii="Century Schoolbook" w:hAnsi="Century Schoolbook"/>
          <w:lang w:val="es-MX"/>
        </w:rPr>
        <w:br/>
      </w:r>
      <w:r w:rsidRPr="000B56FA">
        <w:rPr>
          <w:rFonts w:ascii="Century Schoolbook" w:hAnsi="Century Schoolbook"/>
          <w:lang w:val="es-MX"/>
        </w:rPr>
        <w:br/>
      </w:r>
      <w:r w:rsidRPr="00D62C6E">
        <w:rPr>
          <w:rFonts w:ascii="Century Schoolbook" w:eastAsia="Century Schoolbook" w:hAnsi="Century Schoolbook" w:cs="Century Schoolbook"/>
        </w:rPr>
        <w:t>NOTAS:</w:t>
      </w:r>
    </w:p>
    <w:p w:rsidR="00AE7FDB" w:rsidRPr="00D62C6E" w:rsidRDefault="00830D64" w:rsidP="00D62C6E">
      <w:pPr>
        <w:numPr>
          <w:ilvl w:val="0"/>
          <w:numId w:val="2"/>
        </w:numPr>
        <w:spacing w:after="0" w:line="240" w:lineRule="auto"/>
        <w:ind w:left="600" w:hanging="240"/>
        <w:rPr>
          <w:rFonts w:ascii="Century Schoolbook" w:hAnsi="Century Schoolbook"/>
        </w:rPr>
      </w:pPr>
      <w:r w:rsidRPr="00D62C6E">
        <w:rPr>
          <w:rFonts w:ascii="Century Schoolbook" w:eastAsia="Century Schoolbook" w:hAnsi="Century Schoolbook" w:cs="Century Schoolbook"/>
        </w:rPr>
        <w:t>Hora sugerida de salida: 09:00</w:t>
      </w:r>
    </w:p>
    <w:p w:rsidR="00AE7FDB" w:rsidRPr="00D62C6E" w:rsidRDefault="00830D64" w:rsidP="00D62C6E">
      <w:pPr>
        <w:numPr>
          <w:ilvl w:val="0"/>
          <w:numId w:val="2"/>
        </w:numPr>
        <w:spacing w:after="0" w:line="240" w:lineRule="auto"/>
        <w:ind w:left="600" w:hanging="240"/>
        <w:rPr>
          <w:rFonts w:ascii="Century Schoolbook" w:hAnsi="Century Schoolbook"/>
        </w:rPr>
      </w:pPr>
      <w:r w:rsidRPr="00D62C6E">
        <w:rPr>
          <w:rFonts w:ascii="Century Schoolbook" w:eastAsia="Century Schoolbook" w:hAnsi="Century Schoolbook" w:cs="Century Schoolbook"/>
        </w:rPr>
        <w:t>Duración del recorrido: 09 horas</w:t>
      </w:r>
    </w:p>
    <w:p w:rsidR="00AE7FDB" w:rsidRPr="000B56FA" w:rsidRDefault="00830D64" w:rsidP="00D62C6E">
      <w:pPr>
        <w:numPr>
          <w:ilvl w:val="0"/>
          <w:numId w:val="2"/>
        </w:numPr>
        <w:spacing w:after="0" w:line="240" w:lineRule="auto"/>
        <w:ind w:left="600" w:hanging="240"/>
        <w:rPr>
          <w:rFonts w:ascii="Century Schoolbook" w:hAnsi="Century Schoolbook"/>
          <w:lang w:val="es-MX"/>
        </w:rPr>
      </w:pPr>
      <w:r w:rsidRPr="000B56FA">
        <w:rPr>
          <w:rFonts w:ascii="Century Schoolbook" w:eastAsia="Century Schoolbook" w:hAnsi="Century Schoolbook" w:cs="Century Schoolbook"/>
          <w:lang w:val="es-MX"/>
        </w:rPr>
        <w:t>El sol de Myanmar puede estar caliente. Se recomienda que los invitados usen pantalones largos, sandalias y traigan un sombrero.</w:t>
      </w:r>
    </w:p>
    <w:p w:rsidR="00D61EF9" w:rsidRPr="000B56FA" w:rsidRDefault="00830D64" w:rsidP="00347F21">
      <w:pPr>
        <w:numPr>
          <w:ilvl w:val="0"/>
          <w:numId w:val="2"/>
        </w:numPr>
        <w:spacing w:after="0" w:line="240" w:lineRule="auto"/>
        <w:ind w:left="600" w:hanging="240"/>
        <w:rPr>
          <w:rFonts w:ascii="Century Schoolbook" w:hAnsi="Century Schoolbook"/>
          <w:lang w:val="es-MX"/>
        </w:rPr>
      </w:pPr>
      <w:r w:rsidRPr="000B56FA">
        <w:rPr>
          <w:rFonts w:ascii="Century Schoolbook" w:eastAsia="Century Schoolbook" w:hAnsi="Century Schoolbook" w:cs="Century Schoolbook"/>
          <w:lang w:val="es-MX"/>
        </w:rPr>
        <w:t>Todos los visitantes de pagodas / templos necesitan quitarse los zapatos.</w:t>
      </w:r>
      <w:r w:rsidRPr="000B56FA">
        <w:rPr>
          <w:rFonts w:ascii="Century Schoolbook" w:hAnsi="Century Schoolbook"/>
          <w:lang w:val="es-MX"/>
        </w:rPr>
        <w:br/>
      </w:r>
    </w:p>
    <w:p w:rsidR="00CB5C39" w:rsidRPr="00D62C6E" w:rsidRDefault="00CB5C39" w:rsidP="003C39EA">
      <w:pPr>
        <w:spacing w:after="0" w:line="240" w:lineRule="auto"/>
        <w:jc w:val="both"/>
        <w:rPr>
          <w:rFonts w:ascii="Century Schoolbook" w:hAnsi="Century Schoolbook"/>
        </w:rPr>
      </w:pPr>
      <w:r w:rsidRPr="000B56FA">
        <w:rPr>
          <w:rFonts w:ascii="Century Schoolbook" w:eastAsia="Century Schoolbook" w:hAnsi="Century Schoolbook" w:cs="Century Schoolbook"/>
          <w:b/>
          <w:bCs/>
          <w:lang w:val="es-MX"/>
        </w:rPr>
        <w:t>RITUAL DE ILUMINACIÓN DE LA LÁMPARAS DE ACEITE EN LA PAGODA SHWEDAGON</w:t>
      </w:r>
      <w:r w:rsidRPr="000B56FA">
        <w:rPr>
          <w:rFonts w:ascii="Century Schoolbook" w:hAnsi="Century Schoolbook"/>
          <w:lang w:val="es-MX"/>
        </w:rPr>
        <w:br/>
      </w:r>
      <w:r w:rsidRPr="000B56FA">
        <w:rPr>
          <w:rFonts w:ascii="Century Schoolbook" w:hAnsi="Century Schoolbook"/>
          <w:lang w:val="es-MX"/>
        </w:rPr>
        <w:br/>
      </w:r>
      <w:r w:rsidRPr="000B56FA">
        <w:rPr>
          <w:rFonts w:ascii="Century Schoolbook" w:eastAsia="Century Schoolbook" w:hAnsi="Century Schoolbook" w:cs="Century Schoolbook"/>
          <w:lang w:val="es-MX"/>
        </w:rPr>
        <w:t>La magnífica pagoda de Shwedagon es uno de los lugares de culto más sagrados de Myanmar. La pagoda tiene una estupa dorada de 99 m de altura y varias agujas doradas adornadas con 7.000 diamantes, zafiros y rubíes. Únete a los muchos peregrinos en la pagoda en una ceremonia de iluminación de lámparas de aceite, un antiguo ritual practicado desde la época del mismo Buda. Muchos creen que hacer ofrendas aquí es ganar mérito del orden más alto, ya que la luz de las lamparas se considera especialmente simbólica para el pueblo de Myanmar. Observe el gran cuidado que tienen los monjes de túnica roja que cantan las antiguas escrituras de Pali cuando se encienden las 1.500 lamparas de aceite alrededor de la pagoda. Su guía le explicará el significado y lo ayudara a comprender completamente el ritual.</w:t>
      </w:r>
      <w:r w:rsidRPr="000B56FA">
        <w:rPr>
          <w:rFonts w:ascii="Century Schoolbook" w:hAnsi="Century Schoolbook"/>
          <w:lang w:val="es-MX"/>
        </w:rPr>
        <w:br/>
      </w:r>
      <w:r w:rsidRPr="000B56FA">
        <w:rPr>
          <w:rFonts w:ascii="Century Schoolbook" w:hAnsi="Century Schoolbook"/>
          <w:lang w:val="es-MX"/>
        </w:rPr>
        <w:br/>
      </w:r>
      <w:r w:rsidRPr="00D62C6E">
        <w:rPr>
          <w:rFonts w:ascii="Century Schoolbook" w:eastAsia="Century Schoolbook" w:hAnsi="Century Schoolbook" w:cs="Century Schoolbook"/>
        </w:rPr>
        <w:t>NOTAS</w:t>
      </w:r>
    </w:p>
    <w:p w:rsidR="00CB5C39" w:rsidRPr="00D62C6E" w:rsidRDefault="00CB5C39" w:rsidP="00CB5C39">
      <w:pPr>
        <w:numPr>
          <w:ilvl w:val="0"/>
          <w:numId w:val="3"/>
        </w:numPr>
        <w:spacing w:after="0" w:line="240" w:lineRule="auto"/>
        <w:ind w:left="600" w:hanging="240"/>
        <w:rPr>
          <w:rFonts w:ascii="Century Schoolbook" w:hAnsi="Century Schoolbook"/>
        </w:rPr>
      </w:pPr>
      <w:r w:rsidRPr="00D62C6E">
        <w:rPr>
          <w:rFonts w:ascii="Century Schoolbook" w:eastAsia="Century Schoolbook" w:hAnsi="Century Schoolbook" w:cs="Century Schoolbook"/>
        </w:rPr>
        <w:t>Hora de salida sugerida: 16:00</w:t>
      </w:r>
    </w:p>
    <w:p w:rsidR="00CB5C39" w:rsidRPr="00D62C6E" w:rsidRDefault="00CB5C39" w:rsidP="00CB5C39">
      <w:pPr>
        <w:numPr>
          <w:ilvl w:val="0"/>
          <w:numId w:val="3"/>
        </w:numPr>
        <w:spacing w:after="0" w:line="240" w:lineRule="auto"/>
        <w:ind w:left="600" w:hanging="240"/>
        <w:rPr>
          <w:rFonts w:ascii="Century Schoolbook" w:hAnsi="Century Schoolbook"/>
        </w:rPr>
      </w:pPr>
      <w:r w:rsidRPr="00D62C6E">
        <w:rPr>
          <w:rFonts w:ascii="Century Schoolbook" w:eastAsia="Century Schoolbook" w:hAnsi="Century Schoolbook" w:cs="Century Schoolbook"/>
        </w:rPr>
        <w:t>Duración del tour: 02 horas.</w:t>
      </w:r>
    </w:p>
    <w:p w:rsidR="00A53807" w:rsidRPr="000B56FA" w:rsidRDefault="00CB5C39" w:rsidP="00CB5C39">
      <w:pPr>
        <w:numPr>
          <w:ilvl w:val="0"/>
          <w:numId w:val="3"/>
        </w:numPr>
        <w:spacing w:after="0" w:line="240" w:lineRule="auto"/>
        <w:ind w:left="600" w:hanging="240"/>
        <w:rPr>
          <w:rFonts w:ascii="Century Schoolbook" w:hAnsi="Century Schoolbook"/>
          <w:lang w:val="es-MX"/>
        </w:rPr>
      </w:pPr>
      <w:r w:rsidRPr="000B56FA">
        <w:rPr>
          <w:rFonts w:ascii="Century Schoolbook" w:eastAsia="Century Schoolbook" w:hAnsi="Century Schoolbook" w:cs="Century Schoolbook"/>
          <w:lang w:val="es-MX"/>
        </w:rPr>
        <w:t>El auto o el autobús se estacionarán a 500 m de la pagoda. Se requiere caminar y subir escalones.</w:t>
      </w:r>
    </w:p>
    <w:p w:rsidR="00290B0F" w:rsidRPr="000B56FA" w:rsidRDefault="00CB5C39" w:rsidP="00CB5C39">
      <w:pPr>
        <w:numPr>
          <w:ilvl w:val="0"/>
          <w:numId w:val="3"/>
        </w:numPr>
        <w:spacing w:after="0" w:line="240" w:lineRule="auto"/>
        <w:ind w:left="600" w:hanging="240"/>
        <w:rPr>
          <w:rFonts w:ascii="Century Schoolbook" w:hAnsi="Century Schoolbook"/>
          <w:lang w:val="es-MX"/>
        </w:rPr>
      </w:pPr>
      <w:r w:rsidRPr="000B56FA">
        <w:rPr>
          <w:rFonts w:ascii="Century Schoolbook" w:eastAsia="Century Schoolbook" w:hAnsi="Century Schoolbook" w:cs="Century Schoolbook"/>
          <w:lang w:val="es-MX"/>
        </w:rPr>
        <w:t>Los huéspedes deben llevar pantalones largos y sandalias.</w:t>
      </w:r>
    </w:p>
    <w:p w:rsidR="00A53807" w:rsidRPr="000B56FA" w:rsidRDefault="00A53807" w:rsidP="00CB5C39">
      <w:pPr>
        <w:spacing w:after="0" w:line="240" w:lineRule="auto"/>
        <w:rPr>
          <w:rFonts w:ascii="Century Schoolbook" w:hAnsi="Century Schoolbook" w:cs="Times New Roman"/>
          <w:b/>
          <w:lang w:val="es-MX"/>
        </w:rPr>
      </w:pPr>
    </w:p>
    <w:p w:rsidR="00D61EF9" w:rsidRPr="000B56FA" w:rsidRDefault="00D61EF9" w:rsidP="00D61EF9">
      <w:pPr>
        <w:spacing w:after="0" w:line="240" w:lineRule="auto"/>
        <w:rPr>
          <w:rFonts w:ascii="Century Schoolbook" w:hAnsi="Century Schoolbook" w:cs="Times New Roman"/>
          <w:b/>
          <w:lang w:val="es-MX"/>
        </w:rPr>
      </w:pPr>
      <w:r w:rsidRPr="000B56FA">
        <w:rPr>
          <w:rFonts w:ascii="Century Schoolbook" w:hAnsi="Century Schoolbook" w:cs="Times New Roman"/>
          <w:b/>
          <w:lang w:val="es-MX"/>
        </w:rPr>
        <w:t>Comida(s): Desayuno, almuerzo y cena</w:t>
      </w:r>
    </w:p>
    <w:p w:rsidR="00D61EF9" w:rsidRPr="00D62C6E" w:rsidRDefault="00D61EF9" w:rsidP="00D61EF9">
      <w:pPr>
        <w:spacing w:after="0" w:line="240" w:lineRule="auto"/>
        <w:jc w:val="both"/>
        <w:rPr>
          <w:rFonts w:ascii="Century Schoolbook" w:hAnsi="Century Schoolbook" w:cs="Times New Roman"/>
          <w:b/>
        </w:rPr>
      </w:pPr>
      <w:r w:rsidRPr="00D62C6E">
        <w:rPr>
          <w:rFonts w:ascii="Century Schoolbook" w:hAnsi="Century Schoolbook" w:cs="Times New Roman"/>
          <w:b/>
        </w:rPr>
        <w:t>Alojamiento: The Strand Hotel / Superior Suite</w:t>
      </w:r>
    </w:p>
    <w:p w:rsidR="00D61EF9" w:rsidRPr="00D62C6E" w:rsidRDefault="00D61EF9" w:rsidP="00CB75B5">
      <w:pPr>
        <w:spacing w:after="0" w:line="240" w:lineRule="auto"/>
        <w:rPr>
          <w:rFonts w:ascii="Century Schoolbook" w:hAnsi="Century Schoolbook"/>
        </w:rPr>
      </w:pPr>
    </w:p>
    <w:p w:rsidR="006A488F" w:rsidRPr="000B56FA" w:rsidRDefault="006A488F" w:rsidP="00D62C6E">
      <w:pPr>
        <w:shd w:val="clear" w:color="auto" w:fill="DDD9C3"/>
        <w:spacing w:after="0" w:line="240" w:lineRule="auto"/>
        <w:jc w:val="both"/>
        <w:rPr>
          <w:rFonts w:ascii="Century Schoolbook" w:hAnsi="Century Schoolbook" w:cs="Times New Roman"/>
          <w:b/>
          <w:lang w:val="es-MX"/>
        </w:rPr>
      </w:pPr>
      <w:r w:rsidRPr="000B56FA">
        <w:rPr>
          <w:rFonts w:ascii="Century Schoolbook" w:hAnsi="Century Schoolbook" w:cs="Times New Roman"/>
          <w:b/>
          <w:lang w:val="es-MX"/>
        </w:rPr>
        <w:t>13 - Friday 01 Nov 2019:</w:t>
      </w:r>
      <w:r w:rsidR="009C3017" w:rsidRPr="000B56FA">
        <w:rPr>
          <w:rFonts w:ascii="Century Schoolbook" w:eastAsia="Century Schoolbook" w:hAnsi="Century Schoolbook" w:cs="Century Schoolbook"/>
          <w:b/>
          <w:lang w:val="es-MX"/>
        </w:rPr>
        <w:t xml:space="preserve"> Yangon</w:t>
      </w:r>
      <w:r w:rsidR="00EF3E89" w:rsidRPr="000B56FA">
        <w:rPr>
          <w:rFonts w:ascii="Century Schoolbook" w:eastAsia="Century Schoolbook" w:hAnsi="Century Schoolbook" w:cs="Century Schoolbook"/>
          <w:b/>
          <w:lang w:val="es-MX"/>
        </w:rPr>
        <w:t xml:space="preserve"> – Salida </w:t>
      </w:r>
      <w:r w:rsidR="001A5BCF" w:rsidRPr="000B56FA">
        <w:rPr>
          <w:rFonts w:ascii="Century Schoolbook" w:eastAsia="Century Schoolbook" w:hAnsi="Century Schoolbook" w:cs="Century Schoolbook"/>
          <w:b/>
          <w:lang w:val="es-MX"/>
        </w:rPr>
        <w:t>(vuelo – por su cuenta)</w:t>
      </w:r>
    </w:p>
    <w:p w:rsidR="006A488F" w:rsidRPr="000B56FA" w:rsidRDefault="006A488F" w:rsidP="00D62C6E">
      <w:pPr>
        <w:spacing w:after="0" w:line="240" w:lineRule="auto"/>
        <w:jc w:val="both"/>
        <w:rPr>
          <w:rFonts w:ascii="Century Schoolbook" w:hAnsi="Century Schoolbook" w:cs="Times New Roman"/>
          <w:lang w:val="es-MX"/>
        </w:rPr>
      </w:pPr>
    </w:p>
    <w:p w:rsidR="002B3425" w:rsidRPr="000B56FA" w:rsidRDefault="0058411C" w:rsidP="00D62C6E">
      <w:pPr>
        <w:spacing w:after="0" w:line="240" w:lineRule="auto"/>
        <w:rPr>
          <w:rFonts w:ascii="Century Schoolbook" w:eastAsia="Century Schoolbook" w:hAnsi="Century Schoolbook" w:cs="Century Schoolbook"/>
          <w:lang w:val="es-MX"/>
        </w:rPr>
      </w:pPr>
      <w:r w:rsidRPr="000B56FA">
        <w:rPr>
          <w:rFonts w:ascii="Century Schoolbook" w:eastAsia="Century Schoolbook" w:hAnsi="Century Schoolbook" w:cs="Century Schoolbook"/>
          <w:lang w:val="es-MX"/>
        </w:rPr>
        <w:t>Desayuno en el hotel. Traslado desde Inle Lake hotel hasta el aeropuerto de Heho (con guía) para tomar vuelo de salida.</w:t>
      </w:r>
    </w:p>
    <w:p w:rsidR="00545141" w:rsidRPr="000B56FA" w:rsidRDefault="00830D64" w:rsidP="009E2ADA">
      <w:pPr>
        <w:spacing w:after="0" w:line="240" w:lineRule="auto"/>
        <w:rPr>
          <w:rFonts w:ascii="Century Schoolbook" w:hAnsi="Century Schoolbook" w:cs="Times New Roman"/>
          <w:lang w:val="es-MX"/>
        </w:rPr>
      </w:pPr>
      <w:r w:rsidRPr="000B56FA">
        <w:rPr>
          <w:rFonts w:ascii="Century Schoolbook" w:hAnsi="Century Schoolbook"/>
          <w:lang w:val="es-MX"/>
        </w:rPr>
        <w:t> </w:t>
      </w:r>
    </w:p>
    <w:p w:rsidR="00545141" w:rsidRPr="000B56FA" w:rsidRDefault="00545141" w:rsidP="00545141">
      <w:pPr>
        <w:spacing w:after="0" w:line="240" w:lineRule="auto"/>
        <w:jc w:val="both"/>
        <w:rPr>
          <w:rFonts w:ascii="Century Schoolbook" w:hAnsi="Century Schoolbook"/>
          <w:i/>
          <w:lang w:val="es-MX"/>
        </w:rPr>
      </w:pPr>
      <w:r w:rsidRPr="000B56FA">
        <w:rPr>
          <w:rFonts w:ascii="Century Schoolbook" w:hAnsi="Century Schoolbook"/>
          <w:b/>
          <w:i/>
          <w:lang w:val="es-MX"/>
        </w:rPr>
        <w:t>NOTA:</w:t>
      </w:r>
      <w:r w:rsidRPr="000B56FA">
        <w:rPr>
          <w:rFonts w:ascii="Century Schoolbook" w:hAnsi="Century Schoolbook"/>
          <w:i/>
          <w:lang w:val="es-MX"/>
        </w:rPr>
        <w:t xml:space="preserve"> el horario de check-out normal a las 12:00. Check-out tarde NO está incluido.</w:t>
      </w:r>
    </w:p>
    <w:p w:rsidR="00545141" w:rsidRPr="000B56FA" w:rsidRDefault="00545141" w:rsidP="00545141">
      <w:pPr>
        <w:spacing w:after="0" w:line="240" w:lineRule="auto"/>
        <w:jc w:val="both"/>
        <w:rPr>
          <w:rFonts w:ascii="Century Schoolbook" w:hAnsi="Century Schoolbook"/>
          <w:lang w:val="es-MX"/>
        </w:rPr>
      </w:pPr>
    </w:p>
    <w:p w:rsidR="00545141" w:rsidRDefault="00545141" w:rsidP="00545141">
      <w:pPr>
        <w:spacing w:after="0" w:line="240" w:lineRule="auto"/>
        <w:jc w:val="both"/>
        <w:rPr>
          <w:rFonts w:ascii="Century Schoolbook" w:hAnsi="Century Schoolbook" w:cs="Times New Roman"/>
          <w:b/>
          <w:lang w:val="es-ES"/>
        </w:rPr>
      </w:pPr>
      <w:r w:rsidRPr="000B56FA">
        <w:rPr>
          <w:rFonts w:ascii="Century Schoolbook" w:hAnsi="Century Schoolbook" w:cs="Times New Roman"/>
          <w:b/>
          <w:lang w:val="es-MX"/>
        </w:rPr>
        <w:t xml:space="preserve">Comida(s): </w:t>
      </w:r>
      <w:r>
        <w:rPr>
          <w:rFonts w:ascii="Century Schoolbook" w:hAnsi="Century Schoolbook" w:cs="Times New Roman"/>
          <w:b/>
          <w:lang w:val="es-ES"/>
        </w:rPr>
        <w:t>Desayuno</w:t>
      </w:r>
    </w:p>
    <w:p w:rsidR="002E429C" w:rsidRDefault="002E429C" w:rsidP="00545141">
      <w:pPr>
        <w:spacing w:after="0" w:line="240" w:lineRule="auto"/>
        <w:jc w:val="both"/>
        <w:rPr>
          <w:rFonts w:ascii="Century Schoolbook" w:hAnsi="Century Schoolbook" w:cs="Times New Roman"/>
          <w:b/>
          <w:lang w:val="es-ES"/>
        </w:rPr>
      </w:pPr>
    </w:p>
    <w:p w:rsidR="003B433D" w:rsidRPr="000B56FA" w:rsidRDefault="003B433D" w:rsidP="006A488F">
      <w:pPr>
        <w:spacing w:after="0" w:line="240" w:lineRule="auto"/>
        <w:jc w:val="both"/>
        <w:rPr>
          <w:rFonts w:ascii="Century Schoolbook" w:hAnsi="Century Schoolbook" w:cs="Times New Roman"/>
          <w:lang w:val="es-MX"/>
        </w:rPr>
      </w:pPr>
    </w:p>
    <w:p w:rsidR="002E429C" w:rsidRPr="000B56FA" w:rsidRDefault="003B433D" w:rsidP="003B433D">
      <w:pPr>
        <w:autoSpaceDE w:val="0"/>
        <w:autoSpaceDN w:val="0"/>
        <w:adjustRightInd w:val="0"/>
        <w:jc w:val="center"/>
        <w:rPr>
          <w:rFonts w:ascii="Century Schoolbook" w:hAnsi="Century Schoolbook" w:cs="Times New Roman"/>
          <w:b/>
          <w:bCs/>
          <w:sz w:val="24"/>
          <w:szCs w:val="24"/>
          <w:lang w:val="es-MX"/>
        </w:rPr>
      </w:pPr>
      <w:r w:rsidRPr="000B56FA">
        <w:rPr>
          <w:rFonts w:ascii="Century Schoolbook" w:hAnsi="Century Schoolbook" w:cs="Times New Roman"/>
          <w:b/>
          <w:bCs/>
          <w:sz w:val="24"/>
          <w:szCs w:val="24"/>
          <w:lang w:val="es-MX"/>
        </w:rPr>
        <w:t>FIN DE SERVICIOS!</w:t>
      </w:r>
    </w:p>
    <w:p w:rsidR="002E429C" w:rsidRPr="000B56FA" w:rsidRDefault="002E429C">
      <w:pPr>
        <w:rPr>
          <w:rFonts w:ascii="Century Schoolbook" w:hAnsi="Century Schoolbook" w:cs="Times New Roman"/>
          <w:b/>
          <w:bCs/>
          <w:sz w:val="24"/>
          <w:szCs w:val="24"/>
          <w:lang w:val="es-MX"/>
        </w:rPr>
      </w:pPr>
      <w:r w:rsidRPr="000B56FA">
        <w:rPr>
          <w:rFonts w:ascii="Century Schoolbook" w:hAnsi="Century Schoolbook" w:cs="Times New Roman"/>
          <w:b/>
          <w:bCs/>
          <w:sz w:val="24"/>
          <w:szCs w:val="24"/>
          <w:lang w:val="es-MX"/>
        </w:rPr>
        <w:br w:type="page"/>
      </w:r>
    </w:p>
    <w:p w:rsidR="003B433D" w:rsidRPr="000B56FA" w:rsidRDefault="003B433D" w:rsidP="003B433D">
      <w:pPr>
        <w:autoSpaceDE w:val="0"/>
        <w:autoSpaceDN w:val="0"/>
        <w:adjustRightInd w:val="0"/>
        <w:jc w:val="center"/>
        <w:rPr>
          <w:rFonts w:ascii="Century Schoolbook" w:hAnsi="Century Schoolbook" w:cs="Times New Roman"/>
          <w:b/>
          <w:bCs/>
          <w:sz w:val="24"/>
          <w:szCs w:val="24"/>
          <w:lang w:val="es-MX"/>
        </w:rPr>
      </w:pPr>
    </w:p>
    <w:p w:rsidR="004206AA" w:rsidRPr="000B56FA" w:rsidRDefault="004206AA" w:rsidP="003B433D">
      <w:pPr>
        <w:autoSpaceDE w:val="0"/>
        <w:autoSpaceDN w:val="0"/>
        <w:adjustRightInd w:val="0"/>
        <w:jc w:val="center"/>
        <w:rPr>
          <w:rFonts w:ascii="Century Schoolbook" w:hAnsi="Century Schoolbook" w:cs="Times New Roman"/>
          <w:b/>
          <w:bCs/>
          <w:sz w:val="24"/>
          <w:szCs w:val="24"/>
          <w:lang w:val="es-MX"/>
        </w:rPr>
      </w:pPr>
    </w:p>
    <w:tbl>
      <w:tblPr>
        <w:tblW w:w="10949" w:type="dxa"/>
        <w:tblLook w:val="0000" w:firstRow="0" w:lastRow="0" w:firstColumn="0" w:lastColumn="0" w:noHBand="0" w:noVBand="0"/>
      </w:tblPr>
      <w:tblGrid>
        <w:gridCol w:w="10949"/>
      </w:tblGrid>
      <w:tr w:rsidR="003B433D" w:rsidRPr="00A10464" w:rsidTr="00F918A1">
        <w:tc>
          <w:tcPr>
            <w:tcW w:w="10949" w:type="dxa"/>
            <w:tcBorders>
              <w:top w:val="nil"/>
              <w:left w:val="nil"/>
              <w:bottom w:val="nil"/>
              <w:right w:val="nil"/>
            </w:tcBorders>
            <w:shd w:val="clear" w:color="auto" w:fill="72714A"/>
            <w:vAlign w:val="center"/>
          </w:tcPr>
          <w:p w:rsidR="003B433D" w:rsidRPr="00A10464" w:rsidRDefault="001838FA" w:rsidP="001838FA">
            <w:pPr>
              <w:autoSpaceDE w:val="0"/>
              <w:autoSpaceDN w:val="0"/>
              <w:adjustRightInd w:val="0"/>
              <w:spacing w:before="120" w:after="120" w:line="240" w:lineRule="auto"/>
              <w:jc w:val="center"/>
              <w:rPr>
                <w:rFonts w:ascii="Century Schoolbook" w:hAnsi="Century Schoolbook" w:cs="Times New Roman"/>
                <w:color w:val="FFFFFF"/>
                <w:sz w:val="28"/>
                <w:szCs w:val="28"/>
              </w:rPr>
            </w:pPr>
            <w:r>
              <w:rPr>
                <w:rFonts w:ascii="Century Schoolbook" w:hAnsi="Century Schoolbook" w:cs="Times New Roman"/>
                <w:b/>
                <w:bCs/>
                <w:color w:val="FFFFFF"/>
                <w:sz w:val="28"/>
                <w:szCs w:val="28"/>
              </w:rPr>
              <w:t>SU COTIZACIÓN</w:t>
            </w:r>
          </w:p>
        </w:tc>
      </w:tr>
    </w:tbl>
    <w:p w:rsidR="003B433D" w:rsidRDefault="003B433D" w:rsidP="003B433D">
      <w:pPr>
        <w:autoSpaceDE w:val="0"/>
        <w:autoSpaceDN w:val="0"/>
        <w:adjustRightInd w:val="0"/>
        <w:rPr>
          <w:rFonts w:ascii="Century Schoolbook" w:hAnsi="Century Schoolbook" w:cs="Times New Roman"/>
        </w:rPr>
      </w:pPr>
    </w:p>
    <w:p w:rsidR="00062857" w:rsidRPr="000B56FA" w:rsidRDefault="00062857" w:rsidP="00062857">
      <w:pPr>
        <w:autoSpaceDE w:val="0"/>
        <w:autoSpaceDN w:val="0"/>
        <w:adjustRightInd w:val="0"/>
        <w:spacing w:after="0" w:line="240" w:lineRule="auto"/>
        <w:rPr>
          <w:rFonts w:ascii="Century Schoolbook" w:hAnsi="Century Schoolbook" w:cs="Times New Roman"/>
          <w:b/>
          <w:lang w:val="es-MX"/>
        </w:rPr>
      </w:pPr>
      <w:r w:rsidRPr="000B56FA">
        <w:rPr>
          <w:rFonts w:ascii="Century Schoolbook" w:hAnsi="Century Schoolbook" w:cs="Times New Roman"/>
          <w:b/>
          <w:highlight w:val="yellow"/>
          <w:lang w:val="es-MX"/>
        </w:rPr>
        <w:t>EL PAQUETE PRINCIPAL SIN VUELO INTERNO</w:t>
      </w:r>
      <w:r w:rsidRPr="000B56FA">
        <w:rPr>
          <w:rFonts w:ascii="Century Schoolbook" w:hAnsi="Century Schoolbook" w:cs="Times New Roman"/>
          <w:b/>
          <w:lang w:val="es-MX"/>
        </w:rPr>
        <w:t>:</w:t>
      </w:r>
    </w:p>
    <w:p w:rsidR="00062857" w:rsidRPr="000B56FA" w:rsidRDefault="00062857" w:rsidP="00E71C88">
      <w:pPr>
        <w:pStyle w:val="Prrafodelista"/>
        <w:autoSpaceDE w:val="0"/>
        <w:autoSpaceDN w:val="0"/>
        <w:adjustRightInd w:val="0"/>
        <w:spacing w:after="0" w:line="240" w:lineRule="auto"/>
        <w:ind w:left="1440"/>
        <w:rPr>
          <w:rFonts w:ascii="Century Schoolbook" w:hAnsi="Century Schoolbook" w:cs="Times New Roman"/>
          <w:b/>
          <w:lang w:val="es-MX"/>
        </w:rPr>
      </w:pPr>
    </w:p>
    <w:tbl>
      <w:tblPr>
        <w:tblW w:w="0" w:type="auto"/>
        <w:tblInd w:w="-105" w:type="dxa"/>
        <w:tblLayout w:type="fixed"/>
        <w:tblCellMar>
          <w:left w:w="0" w:type="dxa"/>
          <w:right w:w="0" w:type="dxa"/>
        </w:tblCellMar>
        <w:tblLook w:val="04A0" w:firstRow="1" w:lastRow="0" w:firstColumn="1" w:lastColumn="0" w:noHBand="0" w:noVBand="1"/>
      </w:tblPr>
      <w:tblGrid>
        <w:gridCol w:w="4565"/>
        <w:gridCol w:w="1630"/>
        <w:gridCol w:w="1615"/>
        <w:gridCol w:w="1665"/>
        <w:gridCol w:w="1590"/>
      </w:tblGrid>
      <w:tr w:rsidR="00062857" w:rsidRPr="008D6BC5" w:rsidTr="00D109A7">
        <w:trPr>
          <w:trHeight w:val="565"/>
        </w:trPr>
        <w:tc>
          <w:tcPr>
            <w:tcW w:w="4565" w:type="dxa"/>
            <w:vMerge w:val="restart"/>
            <w:tcBorders>
              <w:top w:val="single" w:sz="8" w:space="0" w:color="auto"/>
              <w:left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tcPr>
          <w:p w:rsidR="00062857" w:rsidRPr="00F571CA" w:rsidRDefault="00062857" w:rsidP="007C4EBF">
            <w:pPr>
              <w:autoSpaceDE w:val="0"/>
              <w:autoSpaceDN w:val="0"/>
              <w:spacing w:after="0" w:line="240" w:lineRule="auto"/>
              <w:rPr>
                <w:rFonts w:ascii="Century Schoolbook" w:eastAsia="Times New Roman" w:hAnsi="Century Schoolbook" w:cs="Times New Roman"/>
                <w:b/>
                <w:bCs/>
                <w:lang w:val="es-ES_tradnl"/>
              </w:rPr>
            </w:pPr>
            <w:r w:rsidRPr="00F571CA">
              <w:rPr>
                <w:rFonts w:ascii="Century Schoolbook" w:eastAsia="Times New Roman" w:hAnsi="Century Schoolbook" w:cs="Times New Roman"/>
                <w:b/>
                <w:bCs/>
                <w:iCs/>
                <w:lang w:val="es-ES_tradnl"/>
              </w:rPr>
              <w:t>Basan</w:t>
            </w:r>
            <w:r w:rsidRPr="008D6BC5">
              <w:rPr>
                <w:rFonts w:ascii="Century Schoolbook" w:eastAsia="Times New Roman" w:hAnsi="Century Schoolbook" w:cs="Times New Roman"/>
                <w:b/>
                <w:bCs/>
                <w:iCs/>
                <w:lang w:val="es-ES_tradnl"/>
              </w:rPr>
              <w:t>do en twin compartida</w:t>
            </w:r>
          </w:p>
        </w:tc>
        <w:tc>
          <w:tcPr>
            <w:tcW w:w="6500" w:type="dxa"/>
            <w:gridSpan w:val="4"/>
            <w:tcBorders>
              <w:top w:val="single" w:sz="8" w:space="0" w:color="auto"/>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tcPr>
          <w:p w:rsidR="00062857" w:rsidRPr="00F571CA" w:rsidRDefault="00062857" w:rsidP="007C4EBF">
            <w:pPr>
              <w:autoSpaceDE w:val="0"/>
              <w:autoSpaceDN w:val="0"/>
              <w:spacing w:after="0" w:line="240" w:lineRule="auto"/>
              <w:jc w:val="center"/>
              <w:rPr>
                <w:rFonts w:ascii="Century Schoolbook" w:eastAsia="Times New Roman" w:hAnsi="Century Schoolbook" w:cs="Times New Roman"/>
                <w:b/>
                <w:bCs/>
                <w:lang w:val="es-ES_tradnl"/>
              </w:rPr>
            </w:pPr>
            <w:r w:rsidRPr="008D6BC5">
              <w:rPr>
                <w:rFonts w:ascii="Century Schoolbook" w:eastAsia="Times New Roman" w:hAnsi="Century Schoolbook" w:cs="Times New Roman"/>
                <w:b/>
                <w:bCs/>
                <w:lang w:val="es-ES_tradnl"/>
              </w:rPr>
              <w:t>PRECIO POR</w:t>
            </w:r>
            <w:r w:rsidRPr="008D6BC5">
              <w:rPr>
                <w:rFonts w:ascii="Century Schoolbook" w:eastAsia="Times New Roman" w:hAnsi="Century Schoolbook" w:cs="Times New Roman"/>
                <w:b/>
                <w:bCs/>
                <w:iCs/>
                <w:lang w:val="es-ES_tradnl"/>
              </w:rPr>
              <w:t xml:space="preserve"> PERSONA (USD)</w:t>
            </w:r>
          </w:p>
        </w:tc>
      </w:tr>
      <w:tr w:rsidR="00B00AFB" w:rsidRPr="008D6BC5" w:rsidTr="00D109A7">
        <w:trPr>
          <w:trHeight w:val="565"/>
        </w:trPr>
        <w:tc>
          <w:tcPr>
            <w:tcW w:w="4565" w:type="dxa"/>
            <w:vMerge/>
            <w:tcBorders>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rsidR="00B00AFB" w:rsidRPr="008D6BC5" w:rsidRDefault="00B00AFB" w:rsidP="007C4EBF">
            <w:pPr>
              <w:autoSpaceDE w:val="0"/>
              <w:autoSpaceDN w:val="0"/>
              <w:spacing w:after="0" w:line="240" w:lineRule="auto"/>
              <w:rPr>
                <w:rFonts w:ascii="Century Schoolbook" w:eastAsia="Times New Roman" w:hAnsi="Century Schoolbook" w:cs="Times New Roman"/>
                <w:b/>
                <w:bCs/>
                <w:lang w:val="es-ES_tradnl"/>
              </w:rPr>
            </w:pPr>
          </w:p>
        </w:tc>
        <w:tc>
          <w:tcPr>
            <w:tcW w:w="1630" w:type="dxa"/>
            <w:tcBorders>
              <w:top w:val="single" w:sz="8" w:space="0" w:color="auto"/>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rsidR="00B00AFB" w:rsidRPr="008D6BC5" w:rsidRDefault="00B00AFB" w:rsidP="007C4EBF">
            <w:pPr>
              <w:autoSpaceDE w:val="0"/>
              <w:autoSpaceDN w:val="0"/>
              <w:spacing w:after="0" w:line="240" w:lineRule="auto"/>
              <w:jc w:val="center"/>
              <w:rPr>
                <w:rFonts w:ascii="Century Schoolbook" w:eastAsia="Times New Roman" w:hAnsi="Century Schoolbook" w:cs="Times New Roman"/>
                <w:b/>
                <w:bCs/>
                <w:lang w:val="es-ES_tradnl"/>
              </w:rPr>
            </w:pPr>
            <w:r>
              <w:rPr>
                <w:rFonts w:ascii="Century Schoolbook" w:eastAsia="Times New Roman" w:hAnsi="Century Schoolbook" w:cs="Times New Roman"/>
                <w:b/>
                <w:bCs/>
                <w:lang w:val="es-ES_tradnl"/>
              </w:rPr>
              <w:t>Grupo de 15 personas</w:t>
            </w:r>
          </w:p>
        </w:tc>
        <w:tc>
          <w:tcPr>
            <w:tcW w:w="1615" w:type="dxa"/>
            <w:tcBorders>
              <w:top w:val="single" w:sz="8" w:space="0" w:color="auto"/>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rsidR="00B00AFB" w:rsidRPr="008D6BC5" w:rsidRDefault="00773F5C" w:rsidP="00B20CD8">
            <w:pPr>
              <w:autoSpaceDE w:val="0"/>
              <w:autoSpaceDN w:val="0"/>
              <w:spacing w:after="0" w:line="240" w:lineRule="auto"/>
              <w:jc w:val="center"/>
              <w:rPr>
                <w:rFonts w:ascii="Century Schoolbook" w:eastAsia="Times New Roman" w:hAnsi="Century Schoolbook" w:cs="Times New Roman"/>
                <w:b/>
                <w:bCs/>
                <w:lang w:val="es-ES_tradnl"/>
              </w:rPr>
            </w:pPr>
            <w:r>
              <w:rPr>
                <w:rFonts w:ascii="Century Schoolbook" w:eastAsia="Times New Roman" w:hAnsi="Century Schoolbook" w:cs="Times New Roman"/>
                <w:b/>
                <w:bCs/>
                <w:lang w:val="es-ES_tradnl"/>
              </w:rPr>
              <w:t>Grupo de 20 personas</w:t>
            </w:r>
          </w:p>
        </w:tc>
        <w:tc>
          <w:tcPr>
            <w:tcW w:w="1665" w:type="dxa"/>
            <w:tcBorders>
              <w:top w:val="single" w:sz="8" w:space="0" w:color="auto"/>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rsidR="00B00AFB" w:rsidRPr="00AC0EAE" w:rsidRDefault="00AC0EAE" w:rsidP="006373F5">
            <w:pPr>
              <w:autoSpaceDE w:val="0"/>
              <w:autoSpaceDN w:val="0"/>
              <w:spacing w:after="0" w:line="240" w:lineRule="auto"/>
              <w:jc w:val="center"/>
              <w:rPr>
                <w:rFonts w:ascii="Century Schoolbook" w:eastAsia="Times New Roman" w:hAnsi="Century Schoolbook" w:cs="Times New Roman"/>
                <w:bCs/>
                <w:lang w:val="es-ES_tradnl"/>
              </w:rPr>
            </w:pPr>
            <w:r>
              <w:rPr>
                <w:rFonts w:ascii="Century Schoolbook" w:eastAsia="Times New Roman" w:hAnsi="Century Schoolbook" w:cs="Times New Roman"/>
                <w:b/>
                <w:bCs/>
                <w:lang w:val="es-ES_tradnl"/>
              </w:rPr>
              <w:t xml:space="preserve">Grupo de </w:t>
            </w:r>
            <w:r w:rsidR="006373F5">
              <w:rPr>
                <w:rFonts w:ascii="Century Schoolbook" w:eastAsia="Times New Roman" w:hAnsi="Century Schoolbook" w:cs="Times New Roman"/>
                <w:b/>
                <w:bCs/>
                <w:lang w:val="es-ES_tradnl"/>
              </w:rPr>
              <w:t>25</w:t>
            </w:r>
            <w:r>
              <w:rPr>
                <w:rFonts w:ascii="Century Schoolbook" w:eastAsia="Times New Roman" w:hAnsi="Century Schoolbook" w:cs="Times New Roman"/>
                <w:b/>
                <w:bCs/>
                <w:lang w:val="es-ES_tradnl"/>
              </w:rPr>
              <w:t xml:space="preserve"> personas</w:t>
            </w:r>
          </w:p>
        </w:tc>
        <w:tc>
          <w:tcPr>
            <w:tcW w:w="1590" w:type="dxa"/>
            <w:tcBorders>
              <w:top w:val="single" w:sz="8" w:space="0" w:color="auto"/>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rsidR="00B00AFB" w:rsidRPr="008D6BC5" w:rsidRDefault="00B00AFB" w:rsidP="007C4EBF">
            <w:pPr>
              <w:autoSpaceDE w:val="0"/>
              <w:autoSpaceDN w:val="0"/>
              <w:spacing w:after="0" w:line="240" w:lineRule="auto"/>
              <w:jc w:val="center"/>
              <w:rPr>
                <w:rFonts w:ascii="Century Schoolbook" w:eastAsia="Times New Roman" w:hAnsi="Century Schoolbook" w:cs="Times New Roman"/>
                <w:b/>
                <w:bCs/>
                <w:lang w:val="es-ES_tradnl"/>
              </w:rPr>
            </w:pPr>
            <w:r w:rsidRPr="008D6BC5">
              <w:rPr>
                <w:rFonts w:ascii="Century Schoolbook" w:eastAsia="Times New Roman" w:hAnsi="Century Schoolbook" w:cs="Times New Roman"/>
                <w:b/>
                <w:bCs/>
                <w:lang w:val="es-ES_tradnl"/>
              </w:rPr>
              <w:t>Suplemento individual</w:t>
            </w:r>
          </w:p>
        </w:tc>
      </w:tr>
      <w:tr w:rsidR="00BC0448" w:rsidRPr="008D6BC5" w:rsidTr="00D109A7">
        <w:trPr>
          <w:trHeight w:val="358"/>
        </w:trPr>
        <w:tc>
          <w:tcPr>
            <w:tcW w:w="4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C0448" w:rsidRPr="008D6BC5" w:rsidRDefault="00BC0448" w:rsidP="00F61F5F">
            <w:pPr>
              <w:autoSpaceDE w:val="0"/>
              <w:autoSpaceDN w:val="0"/>
              <w:spacing w:after="0" w:line="240" w:lineRule="auto"/>
              <w:jc w:val="both"/>
              <w:rPr>
                <w:rFonts w:ascii="Century Schoolbook" w:eastAsia="Times New Roman" w:hAnsi="Century Schoolbook" w:cs="Times New Roman"/>
                <w:b/>
                <w:bCs/>
                <w:color w:val="000000"/>
                <w:lang w:val="es-ES_tradnl"/>
              </w:rPr>
            </w:pPr>
            <w:r>
              <w:rPr>
                <w:rFonts w:ascii="Century Schoolbook" w:eastAsia="Times New Roman" w:hAnsi="Century Schoolbook" w:cs="Times New Roman"/>
                <w:b/>
                <w:bCs/>
                <w:color w:val="000000"/>
                <w:lang w:val="es-ES_tradnl"/>
              </w:rPr>
              <w:t xml:space="preserve">Los alojamientos y los servicios terrestres </w:t>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tcPr>
          <w:p w:rsidR="00BC0448" w:rsidRPr="008D6BC5" w:rsidRDefault="00FA6EC1" w:rsidP="007C4EBF">
            <w:pPr>
              <w:autoSpaceDE w:val="0"/>
              <w:autoSpaceDN w:val="0"/>
              <w:spacing w:after="0" w:line="240" w:lineRule="auto"/>
              <w:jc w:val="center"/>
              <w:rPr>
                <w:rFonts w:ascii="Century Schoolbook" w:eastAsia="Times New Roman" w:hAnsi="Century Schoolbook" w:cs="Times New Roman"/>
                <w:b/>
                <w:bCs/>
                <w:color w:val="000000"/>
                <w:lang w:val="es-ES_tradnl"/>
              </w:rPr>
            </w:pPr>
            <w:r>
              <w:rPr>
                <w:rFonts w:ascii="Century Schoolbook" w:eastAsia="Times New Roman" w:hAnsi="Century Schoolbook" w:cs="Times New Roman"/>
                <w:b/>
                <w:bCs/>
                <w:color w:val="000000"/>
                <w:lang w:val="es-ES_tradnl"/>
              </w:rPr>
              <w:t>8,457</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tcPr>
          <w:p w:rsidR="00BC0448" w:rsidRPr="008D6BC5" w:rsidRDefault="00D809DA" w:rsidP="007C4EBF">
            <w:pPr>
              <w:autoSpaceDE w:val="0"/>
              <w:autoSpaceDN w:val="0"/>
              <w:spacing w:after="0" w:line="240" w:lineRule="auto"/>
              <w:jc w:val="center"/>
              <w:rPr>
                <w:rFonts w:ascii="Century Schoolbook" w:eastAsia="Times New Roman" w:hAnsi="Century Schoolbook" w:cs="Times New Roman"/>
                <w:b/>
                <w:bCs/>
                <w:color w:val="000000"/>
                <w:lang w:val="es-ES_tradnl"/>
              </w:rPr>
            </w:pPr>
            <w:r>
              <w:rPr>
                <w:rFonts w:ascii="Century Schoolbook" w:eastAsia="Times New Roman" w:hAnsi="Century Schoolbook" w:cs="Times New Roman"/>
                <w:b/>
                <w:bCs/>
                <w:color w:val="000000"/>
                <w:lang w:val="es-ES_tradnl"/>
              </w:rPr>
              <w:t>7,839</w:t>
            </w:r>
          </w:p>
        </w:tc>
        <w:tc>
          <w:tcPr>
            <w:tcW w:w="1665" w:type="dxa"/>
            <w:tcBorders>
              <w:top w:val="nil"/>
              <w:left w:val="nil"/>
              <w:bottom w:val="single" w:sz="8" w:space="0" w:color="auto"/>
              <w:right w:val="single" w:sz="8" w:space="0" w:color="auto"/>
            </w:tcBorders>
            <w:tcMar>
              <w:top w:w="0" w:type="dxa"/>
              <w:left w:w="108" w:type="dxa"/>
              <w:bottom w:w="0" w:type="dxa"/>
              <w:right w:w="108" w:type="dxa"/>
            </w:tcMar>
            <w:vAlign w:val="center"/>
          </w:tcPr>
          <w:p w:rsidR="00BC0448" w:rsidRPr="008D6BC5" w:rsidRDefault="00CB4136" w:rsidP="007C4EBF">
            <w:pPr>
              <w:autoSpaceDE w:val="0"/>
              <w:autoSpaceDN w:val="0"/>
              <w:spacing w:after="0" w:line="240" w:lineRule="auto"/>
              <w:jc w:val="center"/>
              <w:rPr>
                <w:rFonts w:ascii="Century Schoolbook" w:eastAsia="Times New Roman" w:hAnsi="Century Schoolbook" w:cs="Times New Roman"/>
                <w:b/>
                <w:bCs/>
                <w:color w:val="000000"/>
                <w:lang w:val="es-ES_tradnl"/>
              </w:rPr>
            </w:pPr>
            <w:r>
              <w:rPr>
                <w:rFonts w:ascii="Century Schoolbook" w:eastAsia="Times New Roman" w:hAnsi="Century Schoolbook" w:cs="Times New Roman"/>
                <w:b/>
                <w:bCs/>
                <w:color w:val="000000"/>
                <w:lang w:val="es-ES_tradnl"/>
              </w:rPr>
              <w:t>7,416</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tcPr>
          <w:p w:rsidR="00BC0448" w:rsidRPr="008D6BC5" w:rsidRDefault="00B735C1" w:rsidP="007C4EBF">
            <w:pPr>
              <w:autoSpaceDE w:val="0"/>
              <w:autoSpaceDN w:val="0"/>
              <w:spacing w:after="0" w:line="240" w:lineRule="auto"/>
              <w:jc w:val="center"/>
              <w:rPr>
                <w:rFonts w:ascii="Century Schoolbook" w:eastAsia="Times New Roman" w:hAnsi="Century Schoolbook" w:cs="Times New Roman"/>
                <w:b/>
                <w:bCs/>
                <w:color w:val="000000"/>
                <w:lang w:val="es-ES_tradnl"/>
              </w:rPr>
            </w:pPr>
            <w:r>
              <w:rPr>
                <w:rFonts w:ascii="Century Schoolbook" w:eastAsia="Times New Roman" w:hAnsi="Century Schoolbook" w:cs="Times New Roman"/>
                <w:b/>
                <w:bCs/>
                <w:color w:val="000000"/>
                <w:lang w:val="es-ES_tradnl"/>
              </w:rPr>
              <w:t>2,460</w:t>
            </w:r>
          </w:p>
        </w:tc>
      </w:tr>
    </w:tbl>
    <w:p w:rsidR="00062857" w:rsidRDefault="00062857" w:rsidP="00062857">
      <w:pPr>
        <w:autoSpaceDE w:val="0"/>
        <w:autoSpaceDN w:val="0"/>
        <w:adjustRightInd w:val="0"/>
        <w:spacing w:after="0" w:line="240" w:lineRule="auto"/>
        <w:rPr>
          <w:rFonts w:ascii="Century Schoolbook" w:hAnsi="Century Schoolbook" w:cs="Times New Roman"/>
        </w:rPr>
      </w:pPr>
    </w:p>
    <w:p w:rsidR="002C4598" w:rsidRDefault="002C4598" w:rsidP="00062857">
      <w:pPr>
        <w:autoSpaceDE w:val="0"/>
        <w:autoSpaceDN w:val="0"/>
        <w:adjustRightInd w:val="0"/>
        <w:spacing w:after="0" w:line="240" w:lineRule="auto"/>
        <w:rPr>
          <w:rFonts w:ascii="Century Schoolbook" w:hAnsi="Century Schoolbook" w:cs="Times New Roman"/>
        </w:rPr>
      </w:pPr>
    </w:p>
    <w:p w:rsidR="00062857" w:rsidRPr="000B56FA" w:rsidRDefault="00062857" w:rsidP="00062857">
      <w:pPr>
        <w:autoSpaceDE w:val="0"/>
        <w:autoSpaceDN w:val="0"/>
        <w:adjustRightInd w:val="0"/>
        <w:spacing w:after="0" w:line="240" w:lineRule="auto"/>
        <w:rPr>
          <w:rFonts w:ascii="Century Schoolbook" w:hAnsi="Century Schoolbook" w:cs="Times New Roman"/>
          <w:b/>
          <w:lang w:val="es-MX"/>
        </w:rPr>
      </w:pPr>
      <w:r w:rsidRPr="000B56FA">
        <w:rPr>
          <w:rFonts w:ascii="Century Schoolbook" w:hAnsi="Century Schoolbook" w:cs="Times New Roman"/>
          <w:b/>
          <w:highlight w:val="yellow"/>
          <w:lang w:val="es-MX"/>
        </w:rPr>
        <w:t>VUELOS INTERNOS (clase economica con tasas del aeropuerto):</w:t>
      </w:r>
      <w:r w:rsidRPr="000B56FA">
        <w:rPr>
          <w:rFonts w:ascii="Century Schoolbook" w:hAnsi="Century Schoolbook" w:cs="Times New Roman"/>
          <w:b/>
          <w:lang w:val="es-MX"/>
        </w:rPr>
        <w:t xml:space="preserve"> </w:t>
      </w:r>
    </w:p>
    <w:p w:rsidR="00062857" w:rsidRPr="000B56FA" w:rsidRDefault="00062857" w:rsidP="00062857">
      <w:pPr>
        <w:autoSpaceDE w:val="0"/>
        <w:autoSpaceDN w:val="0"/>
        <w:adjustRightInd w:val="0"/>
        <w:spacing w:after="0" w:line="240" w:lineRule="auto"/>
        <w:rPr>
          <w:rFonts w:ascii="Century Schoolbook" w:hAnsi="Century Schoolbook" w:cs="Times New Roman"/>
          <w:b/>
          <w:lang w:val="es-MX"/>
        </w:rPr>
      </w:pPr>
    </w:p>
    <w:tbl>
      <w:tblPr>
        <w:tblStyle w:val="Tablaconcuadrcula"/>
        <w:tblW w:w="0" w:type="auto"/>
        <w:tblLook w:val="04A0" w:firstRow="1" w:lastRow="0" w:firstColumn="1" w:lastColumn="0" w:noHBand="0" w:noVBand="1"/>
      </w:tblPr>
      <w:tblGrid>
        <w:gridCol w:w="4315"/>
        <w:gridCol w:w="3600"/>
        <w:gridCol w:w="3060"/>
      </w:tblGrid>
      <w:tr w:rsidR="00DB1465" w:rsidRPr="002069DF" w:rsidTr="0073061A">
        <w:trPr>
          <w:trHeight w:val="332"/>
        </w:trPr>
        <w:tc>
          <w:tcPr>
            <w:tcW w:w="4315" w:type="dxa"/>
            <w:shd w:val="clear" w:color="auto" w:fill="DEDCC8"/>
            <w:vAlign w:val="center"/>
          </w:tcPr>
          <w:p w:rsidR="00DB1465" w:rsidRPr="000235F1" w:rsidRDefault="00DB1465" w:rsidP="007C4EBF">
            <w:pPr>
              <w:jc w:val="center"/>
              <w:rPr>
                <w:rFonts w:ascii="Century Schoolbook" w:hAnsi="Century Schoolbook" w:cs="Century Schoolbook"/>
                <w:b/>
                <w:color w:val="000000"/>
                <w:lang w:val="es-ES"/>
              </w:rPr>
            </w:pPr>
            <w:r w:rsidRPr="000235F1">
              <w:rPr>
                <w:rFonts w:ascii="Century Schoolbook" w:hAnsi="Century Schoolbook" w:cs="Century Schoolbook"/>
                <w:b/>
                <w:color w:val="000000"/>
                <w:lang w:val="es-ES"/>
              </w:rPr>
              <w:t>Ruta</w:t>
            </w:r>
          </w:p>
        </w:tc>
        <w:tc>
          <w:tcPr>
            <w:tcW w:w="3600" w:type="dxa"/>
            <w:shd w:val="clear" w:color="auto" w:fill="DEDCC8"/>
            <w:vAlign w:val="center"/>
          </w:tcPr>
          <w:p w:rsidR="00DB1465" w:rsidRPr="000235F1" w:rsidRDefault="00DB1465" w:rsidP="007C4EBF">
            <w:pPr>
              <w:jc w:val="center"/>
              <w:rPr>
                <w:rFonts w:ascii="Century Schoolbook" w:hAnsi="Century Schoolbook" w:cs="Century Schoolbook"/>
                <w:b/>
                <w:color w:val="000000"/>
                <w:lang w:val="es-ES"/>
              </w:rPr>
            </w:pPr>
            <w:r w:rsidRPr="000235F1">
              <w:rPr>
                <w:rFonts w:ascii="Century Schoolbook" w:hAnsi="Century Schoolbook" w:cs="Century Schoolbook"/>
                <w:b/>
                <w:color w:val="000000"/>
                <w:lang w:val="es-ES"/>
              </w:rPr>
              <w:t>Aerolínea</w:t>
            </w:r>
          </w:p>
        </w:tc>
        <w:tc>
          <w:tcPr>
            <w:tcW w:w="3060" w:type="dxa"/>
            <w:shd w:val="clear" w:color="auto" w:fill="DEDCC8"/>
            <w:vAlign w:val="center"/>
          </w:tcPr>
          <w:p w:rsidR="00DB1465" w:rsidRPr="000235F1" w:rsidRDefault="00DB1465" w:rsidP="007C4EBF">
            <w:pPr>
              <w:jc w:val="center"/>
              <w:rPr>
                <w:rFonts w:ascii="Century Schoolbook" w:hAnsi="Century Schoolbook" w:cs="Century Schoolbook"/>
                <w:b/>
                <w:color w:val="000000"/>
                <w:lang w:val="es-ES"/>
              </w:rPr>
            </w:pPr>
            <w:r w:rsidRPr="000235F1">
              <w:rPr>
                <w:rFonts w:ascii="Century Schoolbook" w:eastAsia="Times New Roman" w:hAnsi="Century Schoolbook" w:cs="Times New Roman"/>
                <w:b/>
                <w:bCs/>
                <w:lang w:val="es-ES_tradnl"/>
              </w:rPr>
              <w:t>Precio por</w:t>
            </w:r>
            <w:r w:rsidRPr="000235F1">
              <w:rPr>
                <w:rFonts w:ascii="Century Schoolbook" w:eastAsia="Times New Roman" w:hAnsi="Century Schoolbook" w:cs="Times New Roman"/>
                <w:b/>
                <w:bCs/>
                <w:iCs/>
                <w:lang w:val="es-ES_tradnl"/>
              </w:rPr>
              <w:t xml:space="preserve"> persona </w:t>
            </w:r>
            <w:r w:rsidRPr="008D6BC5">
              <w:rPr>
                <w:rFonts w:ascii="Century Schoolbook" w:eastAsia="Times New Roman" w:hAnsi="Century Schoolbook" w:cs="Times New Roman"/>
                <w:b/>
                <w:bCs/>
                <w:iCs/>
                <w:lang w:val="es-ES_tradnl"/>
              </w:rPr>
              <w:t>(USD)</w:t>
            </w:r>
          </w:p>
        </w:tc>
      </w:tr>
      <w:tr w:rsidR="00DB1465" w:rsidRPr="00A21BE1" w:rsidTr="0073061A">
        <w:trPr>
          <w:trHeight w:val="476"/>
        </w:trPr>
        <w:tc>
          <w:tcPr>
            <w:tcW w:w="4315" w:type="dxa"/>
            <w:vAlign w:val="center"/>
          </w:tcPr>
          <w:p w:rsidR="00DB1465" w:rsidRPr="000235F1" w:rsidRDefault="00CE7C4F" w:rsidP="007C4EBF">
            <w:pPr>
              <w:jc w:val="center"/>
              <w:rPr>
                <w:rFonts w:ascii="Century Schoolbook" w:hAnsi="Century Schoolbook" w:cs="Century Schoolbook"/>
                <w:color w:val="000000"/>
                <w:lang w:val="es-ES"/>
              </w:rPr>
            </w:pPr>
            <w:r>
              <w:rPr>
                <w:rFonts w:ascii="Century Schoolbook" w:hAnsi="Century Schoolbook" w:cs="Century Schoolbook"/>
                <w:color w:val="000000"/>
                <w:lang w:val="es-ES"/>
              </w:rPr>
              <w:t xml:space="preserve">Chiang Mai – </w:t>
            </w:r>
            <w:r w:rsidR="00143F56">
              <w:rPr>
                <w:rFonts w:ascii="Century Schoolbook" w:hAnsi="Century Schoolbook" w:cs="Century Schoolbook"/>
                <w:color w:val="000000"/>
                <w:lang w:val="es-ES"/>
              </w:rPr>
              <w:t xml:space="preserve">Bangkok </w:t>
            </w:r>
            <w:r w:rsidR="00EC2994">
              <w:rPr>
                <w:rFonts w:ascii="Century Schoolbook" w:hAnsi="Century Schoolbook" w:cs="Century Schoolbook"/>
                <w:color w:val="000000"/>
                <w:lang w:val="es-ES"/>
              </w:rPr>
              <w:t>–</w:t>
            </w:r>
            <w:r w:rsidR="00143F56">
              <w:rPr>
                <w:rFonts w:ascii="Century Schoolbook" w:hAnsi="Century Schoolbook" w:cs="Century Schoolbook"/>
                <w:color w:val="000000"/>
                <w:lang w:val="es-ES"/>
              </w:rPr>
              <w:t xml:space="preserve"> </w:t>
            </w:r>
            <w:r>
              <w:rPr>
                <w:rFonts w:ascii="Century Schoolbook" w:hAnsi="Century Schoolbook" w:cs="Century Schoolbook"/>
                <w:color w:val="000000"/>
                <w:lang w:val="es-ES"/>
              </w:rPr>
              <w:t>Mandalay</w:t>
            </w:r>
            <w:r w:rsidR="00DB1465">
              <w:rPr>
                <w:rFonts w:ascii="Century Schoolbook" w:hAnsi="Century Schoolbook" w:cs="Century Schoolbook"/>
                <w:color w:val="000000"/>
                <w:lang w:val="es-ES"/>
              </w:rPr>
              <w:t xml:space="preserve"> </w:t>
            </w:r>
          </w:p>
        </w:tc>
        <w:tc>
          <w:tcPr>
            <w:tcW w:w="3600" w:type="dxa"/>
            <w:vAlign w:val="center"/>
          </w:tcPr>
          <w:p w:rsidR="00DB1465" w:rsidRPr="000235F1" w:rsidRDefault="00A32559" w:rsidP="00A32559">
            <w:pPr>
              <w:jc w:val="center"/>
              <w:rPr>
                <w:rFonts w:ascii="Century Schoolbook" w:hAnsi="Century Schoolbook" w:cs="Century Schoolbook"/>
                <w:color w:val="000000"/>
                <w:lang w:val="es-ES"/>
              </w:rPr>
            </w:pPr>
            <w:r>
              <w:rPr>
                <w:rFonts w:ascii="Century Schoolbook" w:hAnsi="Century Schoolbook" w:cs="Century Schoolbook"/>
                <w:color w:val="000000"/>
                <w:lang w:val="es-ES"/>
              </w:rPr>
              <w:t>Thai AirAsia</w:t>
            </w:r>
            <w:r w:rsidR="008C759E" w:rsidRPr="008C759E">
              <w:rPr>
                <w:rFonts w:ascii="Century Schoolbook" w:hAnsi="Century Schoolbook" w:cs="Century Schoolbook"/>
                <w:color w:val="000000"/>
                <w:lang w:val="es-ES"/>
              </w:rPr>
              <w:t xml:space="preserve"> (</w:t>
            </w:r>
            <w:r>
              <w:rPr>
                <w:rFonts w:ascii="Century Schoolbook" w:hAnsi="Century Schoolbook" w:cs="Century Schoolbook"/>
                <w:color w:val="000000"/>
                <w:lang w:val="es-ES"/>
              </w:rPr>
              <w:t>FD</w:t>
            </w:r>
            <w:r w:rsidR="008C759E" w:rsidRPr="008C759E">
              <w:rPr>
                <w:rFonts w:ascii="Century Schoolbook" w:hAnsi="Century Schoolbook" w:cs="Century Schoolbook"/>
                <w:color w:val="000000"/>
                <w:lang w:val="es-ES"/>
              </w:rPr>
              <w:t>)</w:t>
            </w:r>
          </w:p>
        </w:tc>
        <w:tc>
          <w:tcPr>
            <w:tcW w:w="3060" w:type="dxa"/>
            <w:vAlign w:val="center"/>
          </w:tcPr>
          <w:p w:rsidR="00DB1465" w:rsidRPr="000235F1" w:rsidRDefault="00023DD3" w:rsidP="007C4EBF">
            <w:pPr>
              <w:jc w:val="center"/>
              <w:rPr>
                <w:rFonts w:ascii="Century Schoolbook" w:hAnsi="Century Schoolbook" w:cs="Century Schoolbook"/>
              </w:rPr>
            </w:pPr>
            <w:r>
              <w:rPr>
                <w:rFonts w:ascii="Century Schoolbook" w:hAnsi="Century Schoolbook" w:cs="Century Schoolbook"/>
              </w:rPr>
              <w:t>290</w:t>
            </w:r>
          </w:p>
        </w:tc>
      </w:tr>
      <w:tr w:rsidR="001D7178" w:rsidRPr="00A21BE1" w:rsidTr="0073061A">
        <w:trPr>
          <w:trHeight w:val="449"/>
        </w:trPr>
        <w:tc>
          <w:tcPr>
            <w:tcW w:w="4315" w:type="dxa"/>
            <w:tcBorders>
              <w:bottom w:val="single" w:sz="4" w:space="0" w:color="auto"/>
            </w:tcBorders>
            <w:vAlign w:val="center"/>
          </w:tcPr>
          <w:p w:rsidR="001D7178" w:rsidRPr="000235F1" w:rsidRDefault="001D7178" w:rsidP="001D7178">
            <w:pPr>
              <w:jc w:val="center"/>
              <w:rPr>
                <w:rFonts w:ascii="Century Schoolbook" w:hAnsi="Century Schoolbook" w:cs="Century Schoolbook"/>
                <w:color w:val="000000"/>
                <w:lang w:val="es-ES"/>
              </w:rPr>
            </w:pPr>
            <w:r>
              <w:rPr>
                <w:rFonts w:ascii="Century Schoolbook" w:hAnsi="Century Schoolbook" w:cs="Century Schoolbook"/>
                <w:color w:val="000000"/>
                <w:lang w:val="es-ES"/>
              </w:rPr>
              <w:t xml:space="preserve">Bagan – Heho </w:t>
            </w:r>
          </w:p>
        </w:tc>
        <w:tc>
          <w:tcPr>
            <w:tcW w:w="3600" w:type="dxa"/>
            <w:tcBorders>
              <w:bottom w:val="single" w:sz="4" w:space="0" w:color="auto"/>
            </w:tcBorders>
            <w:vAlign w:val="center"/>
          </w:tcPr>
          <w:p w:rsidR="001D7178" w:rsidRPr="000235F1" w:rsidRDefault="001D7178" w:rsidP="001D7178">
            <w:pPr>
              <w:jc w:val="center"/>
              <w:rPr>
                <w:rFonts w:ascii="Century Schoolbook" w:hAnsi="Century Schoolbook" w:cs="Century Schoolbook"/>
                <w:color w:val="000000"/>
                <w:lang w:val="es-ES"/>
              </w:rPr>
            </w:pPr>
            <w:r w:rsidRPr="00B87888">
              <w:rPr>
                <w:rFonts w:ascii="Century Schoolbook" w:hAnsi="Century Schoolbook" w:cs="Century Schoolbook"/>
                <w:color w:val="000000"/>
                <w:lang w:val="es-ES"/>
              </w:rPr>
              <w:t>Air Kanbawza (K7)</w:t>
            </w:r>
          </w:p>
        </w:tc>
        <w:tc>
          <w:tcPr>
            <w:tcW w:w="3060" w:type="dxa"/>
            <w:tcBorders>
              <w:bottom w:val="single" w:sz="4" w:space="0" w:color="auto"/>
            </w:tcBorders>
            <w:vAlign w:val="center"/>
          </w:tcPr>
          <w:p w:rsidR="001D7178" w:rsidRPr="000235F1" w:rsidRDefault="001D7178" w:rsidP="001D7178">
            <w:pPr>
              <w:jc w:val="center"/>
              <w:rPr>
                <w:rFonts w:ascii="Century Schoolbook" w:hAnsi="Century Schoolbook" w:cs="Century Schoolbook"/>
              </w:rPr>
            </w:pPr>
            <w:r>
              <w:rPr>
                <w:rFonts w:ascii="Century Schoolbook" w:hAnsi="Century Schoolbook" w:cs="Century Schoolbook"/>
              </w:rPr>
              <w:t>120</w:t>
            </w:r>
          </w:p>
        </w:tc>
      </w:tr>
      <w:tr w:rsidR="001D7178" w:rsidRPr="00A21BE1" w:rsidTr="0073061A">
        <w:trPr>
          <w:trHeight w:val="449"/>
        </w:trPr>
        <w:tc>
          <w:tcPr>
            <w:tcW w:w="4315" w:type="dxa"/>
            <w:tcBorders>
              <w:top w:val="single" w:sz="4" w:space="0" w:color="auto"/>
              <w:left w:val="single" w:sz="4" w:space="0" w:color="auto"/>
              <w:bottom w:val="single" w:sz="4" w:space="0" w:color="auto"/>
              <w:right w:val="single" w:sz="4" w:space="0" w:color="auto"/>
            </w:tcBorders>
            <w:vAlign w:val="center"/>
          </w:tcPr>
          <w:p w:rsidR="001D7178" w:rsidRDefault="001D7178" w:rsidP="001D7178">
            <w:pPr>
              <w:jc w:val="center"/>
              <w:rPr>
                <w:rFonts w:ascii="Century Schoolbook" w:hAnsi="Century Schoolbook" w:cs="Century Schoolbook"/>
                <w:color w:val="000000"/>
                <w:lang w:val="es-ES"/>
              </w:rPr>
            </w:pPr>
            <w:r>
              <w:rPr>
                <w:rFonts w:ascii="Century Schoolbook" w:hAnsi="Century Schoolbook" w:cs="Century Schoolbook"/>
                <w:color w:val="000000"/>
                <w:lang w:val="es-ES"/>
              </w:rPr>
              <w:t>Heho – Yangon</w:t>
            </w:r>
          </w:p>
        </w:tc>
        <w:tc>
          <w:tcPr>
            <w:tcW w:w="3600" w:type="dxa"/>
            <w:tcBorders>
              <w:top w:val="single" w:sz="4" w:space="0" w:color="auto"/>
              <w:left w:val="single" w:sz="4" w:space="0" w:color="auto"/>
              <w:bottom w:val="single" w:sz="4" w:space="0" w:color="auto"/>
              <w:right w:val="single" w:sz="4" w:space="0" w:color="auto"/>
            </w:tcBorders>
            <w:vAlign w:val="center"/>
          </w:tcPr>
          <w:p w:rsidR="001D7178" w:rsidRPr="00B87888" w:rsidRDefault="001D7178" w:rsidP="001D7178">
            <w:pPr>
              <w:jc w:val="center"/>
              <w:rPr>
                <w:rFonts w:ascii="Century Schoolbook" w:hAnsi="Century Schoolbook" w:cs="Century Schoolbook"/>
                <w:color w:val="000000"/>
                <w:lang w:val="es-ES"/>
              </w:rPr>
            </w:pPr>
            <w:r w:rsidRPr="00B87888">
              <w:rPr>
                <w:rFonts w:ascii="Century Schoolbook" w:hAnsi="Century Schoolbook" w:cs="Century Schoolbook"/>
                <w:color w:val="000000"/>
                <w:lang w:val="es-ES"/>
              </w:rPr>
              <w:t>Air Kanbawza (K7)</w:t>
            </w:r>
          </w:p>
        </w:tc>
        <w:tc>
          <w:tcPr>
            <w:tcW w:w="3060" w:type="dxa"/>
            <w:tcBorders>
              <w:top w:val="single" w:sz="4" w:space="0" w:color="auto"/>
              <w:left w:val="single" w:sz="4" w:space="0" w:color="auto"/>
              <w:bottom w:val="single" w:sz="4" w:space="0" w:color="auto"/>
              <w:right w:val="single" w:sz="4" w:space="0" w:color="auto"/>
            </w:tcBorders>
            <w:vAlign w:val="center"/>
          </w:tcPr>
          <w:p w:rsidR="001D7178" w:rsidRPr="000235F1" w:rsidRDefault="001D7178" w:rsidP="001D7178">
            <w:pPr>
              <w:jc w:val="center"/>
              <w:rPr>
                <w:rFonts w:ascii="Century Schoolbook" w:hAnsi="Century Schoolbook" w:cs="Century Schoolbook"/>
              </w:rPr>
            </w:pPr>
            <w:r>
              <w:rPr>
                <w:rFonts w:ascii="Century Schoolbook" w:hAnsi="Century Schoolbook" w:cs="Century Schoolbook"/>
              </w:rPr>
              <w:t>115</w:t>
            </w:r>
          </w:p>
        </w:tc>
      </w:tr>
      <w:tr w:rsidR="00C629D3" w:rsidRPr="000B56FA" w:rsidTr="009A2385">
        <w:trPr>
          <w:trHeight w:val="449"/>
        </w:trPr>
        <w:tc>
          <w:tcPr>
            <w:tcW w:w="10975" w:type="dxa"/>
            <w:gridSpan w:val="3"/>
            <w:tcBorders>
              <w:top w:val="single" w:sz="4" w:space="0" w:color="auto"/>
              <w:left w:val="single" w:sz="4" w:space="0" w:color="auto"/>
              <w:bottom w:val="single" w:sz="4" w:space="0" w:color="auto"/>
              <w:right w:val="single" w:sz="4" w:space="0" w:color="auto"/>
            </w:tcBorders>
            <w:vAlign w:val="center"/>
          </w:tcPr>
          <w:p w:rsidR="00C629D3" w:rsidRPr="000B56FA" w:rsidRDefault="00463490" w:rsidP="00830D64">
            <w:pPr>
              <w:rPr>
                <w:rFonts w:ascii="Century Schoolbook" w:hAnsi="Century Schoolbook" w:cs="Century Schoolbook"/>
                <w:lang w:val="es-MX"/>
              </w:rPr>
            </w:pPr>
            <w:r w:rsidRPr="000235F1">
              <w:rPr>
                <w:rFonts w:ascii="Century Schoolbook" w:hAnsi="Century Schoolbook" w:cs="Century Schoolbook"/>
                <w:i/>
                <w:color w:val="000000"/>
                <w:lang w:val="es-ES"/>
              </w:rPr>
              <w:t>Nota: Estas tarifas están sujetas a cambio sin previo avisto</w:t>
            </w:r>
          </w:p>
        </w:tc>
      </w:tr>
    </w:tbl>
    <w:p w:rsidR="00062857" w:rsidRPr="000B56FA" w:rsidRDefault="00062857" w:rsidP="003B433D">
      <w:pPr>
        <w:autoSpaceDE w:val="0"/>
        <w:autoSpaceDN w:val="0"/>
        <w:adjustRightInd w:val="0"/>
        <w:rPr>
          <w:rFonts w:ascii="Century Schoolbook" w:hAnsi="Century Schoolbook" w:cs="Times New Roman"/>
          <w:lang w:val="es-MX"/>
        </w:rPr>
      </w:pPr>
    </w:p>
    <w:p w:rsidR="005821B9" w:rsidRPr="007A2D89" w:rsidRDefault="005821B9" w:rsidP="005821B9">
      <w:pPr>
        <w:autoSpaceDE w:val="0"/>
        <w:autoSpaceDN w:val="0"/>
        <w:adjustRightInd w:val="0"/>
        <w:spacing w:after="0" w:line="240" w:lineRule="auto"/>
        <w:jc w:val="both"/>
        <w:rPr>
          <w:rFonts w:ascii="Century Schoolbook" w:hAnsi="Century Schoolbook" w:cs="Times New Roman"/>
          <w:b/>
          <w:bCs/>
        </w:rPr>
      </w:pPr>
      <w:r w:rsidRPr="007A2D89">
        <w:rPr>
          <w:rFonts w:ascii="Century Schoolbook" w:hAnsi="Century Schoolbook" w:cs="Times New Roman"/>
          <w:b/>
          <w:bCs/>
        </w:rPr>
        <w:t>OBSERVACIONES:</w:t>
      </w:r>
    </w:p>
    <w:p w:rsidR="005821B9" w:rsidRPr="000B56FA" w:rsidRDefault="005821B9" w:rsidP="005821B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Century Schoolbook" w:hAnsi="Century Schoolbook" w:cs="Times New Roman"/>
          <w:color w:val="000000"/>
          <w:lang w:val="es-MX"/>
        </w:rPr>
      </w:pPr>
      <w:r w:rsidRPr="000B56FA">
        <w:rPr>
          <w:rFonts w:ascii="Century Schoolbook" w:hAnsi="Century Schoolbook" w:cs="Times New Roman"/>
          <w:color w:val="000000"/>
          <w:lang w:val="es-MX"/>
        </w:rPr>
        <w:t xml:space="preserve">Esta cotización tiene una validez de 7 días. </w:t>
      </w:r>
    </w:p>
    <w:p w:rsidR="005821B9" w:rsidRPr="000B56FA" w:rsidRDefault="005821B9" w:rsidP="005821B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Century Schoolbook" w:hAnsi="Century Schoolbook" w:cs="Times New Roman"/>
          <w:color w:val="000000"/>
          <w:lang w:val="es-MX"/>
        </w:rPr>
      </w:pPr>
      <w:r w:rsidRPr="000B56FA">
        <w:rPr>
          <w:rFonts w:ascii="Century Schoolbook" w:hAnsi="Century Schoolbook" w:cs="Times New Roman"/>
          <w:color w:val="000000"/>
          <w:lang w:val="es-MX"/>
        </w:rPr>
        <w:t xml:space="preserve">El precio del viaje está basado en los hoteles y tipos de habitaciones sugeridas con anterioridad. </w:t>
      </w:r>
    </w:p>
    <w:p w:rsidR="005821B9" w:rsidRPr="000B56FA" w:rsidRDefault="005821B9" w:rsidP="005821B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Century Schoolbook" w:hAnsi="Century Schoolbook" w:cs="Times New Roman"/>
          <w:color w:val="000000"/>
          <w:lang w:val="es-MX"/>
        </w:rPr>
      </w:pPr>
      <w:r w:rsidRPr="000B56FA">
        <w:rPr>
          <w:rFonts w:ascii="Century Schoolbook" w:hAnsi="Century Schoolbook" w:cs="Times New Roman"/>
          <w:color w:val="000000"/>
          <w:lang w:val="es-MX"/>
        </w:rPr>
        <w:t>El precio está sujeto a cambio debido a la disponibilidad y el incremento de las tarifas aéreas en el momento de la confirmación.</w:t>
      </w:r>
    </w:p>
    <w:p w:rsidR="005821B9" w:rsidRPr="000B56FA" w:rsidRDefault="005821B9" w:rsidP="005821B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Century Schoolbook" w:hAnsi="Century Schoolbook" w:cs="Times New Roman"/>
          <w:color w:val="000000"/>
          <w:lang w:val="es-MX"/>
        </w:rPr>
      </w:pPr>
      <w:r w:rsidRPr="000B56FA">
        <w:rPr>
          <w:rFonts w:ascii="Century Schoolbook" w:hAnsi="Century Schoolbook" w:cs="Times New Roman"/>
          <w:color w:val="000000"/>
          <w:lang w:val="es-MX"/>
        </w:rPr>
        <w:t>El coste puede incluir early-birds u otras promociones del hotel. Lea con atención las observaciones de cada hotel. Si la reserva no es confirmada antes del plazo establecido, el precio final cambiará.</w:t>
      </w:r>
    </w:p>
    <w:p w:rsidR="005821B9" w:rsidRPr="000B56FA" w:rsidRDefault="005821B9" w:rsidP="005821B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Century Schoolbook" w:hAnsi="Century Schoolbook" w:cs="Times New Roman"/>
          <w:color w:val="000000"/>
          <w:lang w:val="es-MX"/>
        </w:rPr>
      </w:pPr>
      <w:r w:rsidRPr="000B56FA">
        <w:rPr>
          <w:rFonts w:ascii="Century Schoolbook" w:hAnsi="Century Schoolbook" w:cs="Times New Roman"/>
          <w:color w:val="000000"/>
          <w:lang w:val="es-MX"/>
        </w:rPr>
        <w:t>Las horas de vuelo son local</w:t>
      </w:r>
    </w:p>
    <w:p w:rsidR="005821B9" w:rsidRPr="000B56FA" w:rsidRDefault="005821B9" w:rsidP="005821B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Century Schoolbook" w:hAnsi="Century Schoolbook" w:cs="Times New Roman"/>
          <w:color w:val="000000"/>
          <w:lang w:val="es-MX"/>
        </w:rPr>
      </w:pPr>
      <w:r w:rsidRPr="000B56FA">
        <w:rPr>
          <w:rFonts w:ascii="Century Schoolbook" w:hAnsi="Century Schoolbook" w:cs="Times New Roman"/>
          <w:color w:val="000000"/>
          <w:lang w:val="es-MX"/>
        </w:rPr>
        <w:t xml:space="preserve">Los horarios de los vuelos y las excursiones diarias pueden sufrir cambios </w:t>
      </w:r>
    </w:p>
    <w:p w:rsidR="003B433D" w:rsidRPr="000B56FA"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b/>
          <w:bCs/>
          <w:color w:val="000000"/>
          <w:u w:val="single"/>
          <w:lang w:val="es-MX"/>
        </w:rPr>
      </w:pPr>
    </w:p>
    <w:p w:rsidR="003B433D" w:rsidRPr="00A10464"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b/>
          <w:bCs/>
          <w:color w:val="000000"/>
        </w:rPr>
      </w:pPr>
      <w:r w:rsidRPr="00A10464">
        <w:rPr>
          <w:rFonts w:ascii="Century Schoolbook" w:hAnsi="Century Schoolbook" w:cs="Times New Roman"/>
          <w:b/>
          <w:bCs/>
          <w:color w:val="000000"/>
        </w:rPr>
        <w:t>EL VIAJE INCLUYE:</w:t>
      </w:r>
    </w:p>
    <w:p w:rsidR="003B433D" w:rsidRPr="00A10464"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b/>
          <w:bCs/>
          <w:color w:val="000000"/>
        </w:rPr>
      </w:pPr>
    </w:p>
    <w:tbl>
      <w:tblPr>
        <w:tblW w:w="0" w:type="auto"/>
        <w:tblLook w:val="0000" w:firstRow="0" w:lastRow="0" w:firstColumn="0" w:lastColumn="0" w:noHBand="0" w:noVBand="0"/>
      </w:tblPr>
      <w:tblGrid>
        <w:gridCol w:w="5248"/>
        <w:gridCol w:w="5848"/>
      </w:tblGrid>
      <w:tr w:rsidR="003B433D" w:rsidRPr="00A10464" w:rsidTr="00F918A1">
        <w:tc>
          <w:tcPr>
            <w:tcW w:w="5356" w:type="dxa"/>
            <w:tcBorders>
              <w:top w:val="single" w:sz="4" w:space="0" w:color="auto"/>
              <w:left w:val="single" w:sz="4" w:space="0" w:color="auto"/>
              <w:bottom w:val="single" w:sz="4" w:space="0" w:color="auto"/>
              <w:right w:val="single" w:sz="4" w:space="0" w:color="auto"/>
            </w:tcBorders>
            <w:vAlign w:val="center"/>
          </w:tcPr>
          <w:p w:rsidR="003B433D" w:rsidRPr="00A10464"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
                <w:bCs/>
                <w:color w:val="000000"/>
              </w:rPr>
            </w:pPr>
            <w:r w:rsidRPr="00A10464">
              <w:rPr>
                <w:rFonts w:ascii="Century Schoolbook" w:hAnsi="Century Schoolbook" w:cs="Times New Roman"/>
                <w:b/>
                <w:bCs/>
                <w:color w:val="000000"/>
              </w:rPr>
              <w:t>INCLUIDO</w:t>
            </w:r>
          </w:p>
        </w:tc>
        <w:tc>
          <w:tcPr>
            <w:tcW w:w="5984" w:type="dxa"/>
            <w:tcBorders>
              <w:top w:val="single" w:sz="4" w:space="0" w:color="auto"/>
              <w:left w:val="single" w:sz="4" w:space="0" w:color="auto"/>
              <w:bottom w:val="single" w:sz="4" w:space="0" w:color="auto"/>
              <w:right w:val="single" w:sz="4" w:space="0" w:color="auto"/>
            </w:tcBorders>
            <w:vAlign w:val="center"/>
          </w:tcPr>
          <w:p w:rsidR="003B433D" w:rsidRPr="00A10464" w:rsidRDefault="003B433D" w:rsidP="003B433D">
            <w:pPr>
              <w:tabs>
                <w:tab w:val="left" w:pos="58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86" w:hanging="369"/>
              <w:jc w:val="center"/>
              <w:rPr>
                <w:rFonts w:ascii="Century Schoolbook" w:hAnsi="Century Schoolbook" w:cs="Times New Roman"/>
                <w:b/>
                <w:bCs/>
                <w:color w:val="000000"/>
              </w:rPr>
            </w:pPr>
            <w:r w:rsidRPr="00A10464">
              <w:rPr>
                <w:rFonts w:ascii="Century Schoolbook" w:hAnsi="Century Schoolbook" w:cs="Times New Roman"/>
                <w:b/>
                <w:bCs/>
                <w:color w:val="000000"/>
              </w:rPr>
              <w:t>NO INCLUIDO</w:t>
            </w:r>
          </w:p>
        </w:tc>
      </w:tr>
      <w:tr w:rsidR="003B433D" w:rsidRPr="000B56FA" w:rsidTr="00F918A1">
        <w:tc>
          <w:tcPr>
            <w:tcW w:w="5356" w:type="dxa"/>
            <w:tcBorders>
              <w:top w:val="single" w:sz="4" w:space="0" w:color="auto"/>
              <w:left w:val="single" w:sz="4" w:space="0" w:color="auto"/>
              <w:bottom w:val="single" w:sz="4" w:space="0" w:color="auto"/>
              <w:right w:val="single" w:sz="4" w:space="0" w:color="auto"/>
            </w:tcBorders>
          </w:tcPr>
          <w:p w:rsidR="003B433D" w:rsidRPr="000B56FA" w:rsidRDefault="003B433D" w:rsidP="003B433D">
            <w:pPr>
              <w:numPr>
                <w:ilvl w:val="0"/>
                <w:numId w:val="1"/>
              </w:num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Schoolbook" w:hAnsi="Century Schoolbook" w:cs="Times New Roman"/>
                <w:lang w:val="es-MX"/>
              </w:rPr>
            </w:pPr>
            <w:r w:rsidRPr="000B56FA">
              <w:rPr>
                <w:rFonts w:ascii="Century Schoolbook" w:hAnsi="Century Schoolbook" w:cs="Times New Roman"/>
                <w:lang w:val="es-MX"/>
              </w:rPr>
              <w:t>Alojamiento con desayuno incluido con la tarifa del hotel señalada, cargo del servicio del hotel</w:t>
            </w:r>
          </w:p>
          <w:p w:rsidR="003B433D" w:rsidRPr="000B56FA" w:rsidRDefault="000A2E4E" w:rsidP="003B433D">
            <w:pPr>
              <w:numPr>
                <w:ilvl w:val="0"/>
                <w:numId w:val="1"/>
              </w:num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Schoolbook" w:hAnsi="Century Schoolbook" w:cs="Times New Roman"/>
                <w:lang w:val="es-MX"/>
              </w:rPr>
            </w:pPr>
            <w:r w:rsidRPr="000B56FA">
              <w:rPr>
                <w:rFonts w:ascii="Century Schoolbook" w:hAnsi="Century Schoolbook" w:cs="Times New Roman"/>
                <w:lang w:val="es-MX"/>
              </w:rPr>
              <w:t>4</w:t>
            </w:r>
            <w:r w:rsidR="003B433D" w:rsidRPr="000B56FA">
              <w:rPr>
                <w:rFonts w:ascii="Century Schoolbook" w:hAnsi="Century Schoolbook" w:cs="Times New Roman"/>
                <w:lang w:val="es-MX"/>
              </w:rPr>
              <w:t>D/</w:t>
            </w:r>
            <w:r w:rsidRPr="000B56FA">
              <w:rPr>
                <w:rFonts w:ascii="Century Schoolbook" w:hAnsi="Century Schoolbook" w:cs="Times New Roman"/>
                <w:lang w:val="es-MX"/>
              </w:rPr>
              <w:t>3</w:t>
            </w:r>
            <w:r w:rsidR="003B433D" w:rsidRPr="000B56FA">
              <w:rPr>
                <w:rFonts w:ascii="Century Schoolbook" w:hAnsi="Century Schoolbook" w:cs="Times New Roman"/>
                <w:lang w:val="es-MX"/>
              </w:rPr>
              <w:t xml:space="preserve">N </w:t>
            </w:r>
            <w:r w:rsidR="00C770B8" w:rsidRPr="000B56FA">
              <w:rPr>
                <w:rFonts w:ascii="Century Schoolbook" w:hAnsi="Century Schoolbook" w:cs="Times New Roman"/>
                <w:lang w:val="es-MX"/>
              </w:rPr>
              <w:t xml:space="preserve">Anawrahta Cruise </w:t>
            </w:r>
            <w:r w:rsidR="003B433D" w:rsidRPr="000B56FA">
              <w:rPr>
                <w:rFonts w:ascii="Century Schoolbook" w:hAnsi="Century Schoolbook" w:cs="Times New Roman"/>
                <w:lang w:val="es-MX"/>
              </w:rPr>
              <w:t>(crucero compartido/cabina privada)</w:t>
            </w:r>
          </w:p>
          <w:p w:rsidR="003B433D" w:rsidRPr="000B56FA" w:rsidRDefault="003B433D" w:rsidP="003B433D">
            <w:pPr>
              <w:numPr>
                <w:ilvl w:val="0"/>
                <w:numId w:val="1"/>
              </w:num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Schoolbook" w:hAnsi="Century Schoolbook" w:cs="Times New Roman"/>
                <w:lang w:val="es-MX"/>
              </w:rPr>
            </w:pPr>
            <w:r w:rsidRPr="000B56FA">
              <w:rPr>
                <w:rFonts w:ascii="Century Schoolbook" w:hAnsi="Century Schoolbook" w:cs="Times New Roman"/>
                <w:lang w:val="es-MX"/>
              </w:rPr>
              <w:t>Traslado privado y transporte en el tour</w:t>
            </w:r>
          </w:p>
          <w:p w:rsidR="003B433D" w:rsidRPr="000B56FA" w:rsidRDefault="003B433D" w:rsidP="003B433D">
            <w:pPr>
              <w:numPr>
                <w:ilvl w:val="0"/>
                <w:numId w:val="1"/>
              </w:num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Schoolbook" w:hAnsi="Century Schoolbook" w:cs="Times New Roman"/>
                <w:lang w:val="es-MX"/>
              </w:rPr>
            </w:pPr>
            <w:r w:rsidRPr="000B56FA">
              <w:rPr>
                <w:rFonts w:ascii="Century Schoolbook" w:hAnsi="Century Schoolbook" w:cs="Times New Roman"/>
                <w:lang w:val="es-MX"/>
              </w:rPr>
              <w:t xml:space="preserve">Visitas con un guía de habla española (un guía en cada ciudad) </w:t>
            </w:r>
          </w:p>
          <w:p w:rsidR="003B433D" w:rsidRPr="00A10464" w:rsidRDefault="003B433D" w:rsidP="003B433D">
            <w:pPr>
              <w:numPr>
                <w:ilvl w:val="0"/>
                <w:numId w:val="1"/>
              </w:num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Schoolbook" w:hAnsi="Century Schoolbook" w:cs="Times New Roman"/>
              </w:rPr>
            </w:pPr>
            <w:r w:rsidRPr="00A10464">
              <w:rPr>
                <w:rFonts w:ascii="Century Schoolbook" w:hAnsi="Century Schoolbook" w:cs="Times New Roman"/>
              </w:rPr>
              <w:t>Entradas y paseos en barco</w:t>
            </w:r>
          </w:p>
          <w:p w:rsidR="003B433D" w:rsidRPr="000B56FA" w:rsidRDefault="003B433D" w:rsidP="003B433D">
            <w:pPr>
              <w:numPr>
                <w:ilvl w:val="0"/>
                <w:numId w:val="1"/>
              </w:num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Schoolbook" w:hAnsi="Century Schoolbook" w:cs="Times New Roman"/>
                <w:lang w:val="es-MX"/>
              </w:rPr>
            </w:pPr>
            <w:r w:rsidRPr="000B56FA">
              <w:rPr>
                <w:rFonts w:ascii="Century Schoolbook" w:hAnsi="Century Schoolbook" w:cs="Times New Roman"/>
                <w:lang w:val="es-MX"/>
              </w:rPr>
              <w:lastRenderedPageBreak/>
              <w:t xml:space="preserve">Comidas especificadas (solo comidas, ninguna bebida / agua) </w:t>
            </w:r>
          </w:p>
          <w:p w:rsidR="003B433D" w:rsidRPr="000B56FA" w:rsidRDefault="003B433D" w:rsidP="003B433D">
            <w:pPr>
              <w:numPr>
                <w:ilvl w:val="0"/>
                <w:numId w:val="1"/>
              </w:num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Schoolbook" w:hAnsi="Century Schoolbook" w:cs="Times New Roman"/>
                <w:lang w:val="es-MX"/>
              </w:rPr>
            </w:pPr>
            <w:r w:rsidRPr="000B56FA">
              <w:rPr>
                <w:rFonts w:ascii="Century Schoolbook" w:hAnsi="Century Schoolbook" w:cs="Times New Roman"/>
                <w:lang w:val="es-MX"/>
              </w:rPr>
              <w:t xml:space="preserve">Tasa aéreas: </w:t>
            </w:r>
            <w:r w:rsidR="00F1117C" w:rsidRPr="000B56FA">
              <w:rPr>
                <w:rFonts w:ascii="Century Schoolbook" w:hAnsi="Century Schoolbook" w:cs="Times New Roman"/>
                <w:lang w:val="es-MX"/>
              </w:rPr>
              <w:t>CNX-MDL, NYU-HEH, HEH-RGN</w:t>
            </w:r>
            <w:r w:rsidRPr="000B56FA">
              <w:rPr>
                <w:rFonts w:ascii="Century Schoolbook" w:hAnsi="Century Schoolbook" w:cs="Times New Roman"/>
                <w:lang w:val="es-MX"/>
              </w:rPr>
              <w:t xml:space="preserve"> (Economy class con tasas del aeropuerto)</w:t>
            </w:r>
          </w:p>
          <w:p w:rsidR="003B433D" w:rsidRPr="000B56FA" w:rsidRDefault="003B433D" w:rsidP="007048A4">
            <w:pPr>
              <w:numPr>
                <w:ilvl w:val="0"/>
                <w:numId w:val="1"/>
              </w:num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Schoolbook" w:hAnsi="Century Schoolbook" w:cs="Times New Roman"/>
                <w:lang w:val="es-MX"/>
              </w:rPr>
            </w:pPr>
            <w:r w:rsidRPr="000B56FA">
              <w:rPr>
                <w:rFonts w:ascii="Century Schoolbook" w:hAnsi="Century Schoolbook" w:cs="Times New Roman"/>
                <w:lang w:val="es-MX"/>
              </w:rPr>
              <w:t>Toallas frías y agua en los días de visitas</w:t>
            </w:r>
          </w:p>
        </w:tc>
        <w:tc>
          <w:tcPr>
            <w:tcW w:w="5984" w:type="dxa"/>
            <w:tcBorders>
              <w:top w:val="single" w:sz="4" w:space="0" w:color="auto"/>
              <w:left w:val="single" w:sz="4" w:space="0" w:color="auto"/>
              <w:bottom w:val="single" w:sz="4" w:space="0" w:color="auto"/>
              <w:right w:val="single" w:sz="4" w:space="0" w:color="auto"/>
            </w:tcBorders>
          </w:tcPr>
          <w:p w:rsidR="003B433D" w:rsidRPr="000B56FA" w:rsidRDefault="003B433D" w:rsidP="003B433D">
            <w:pPr>
              <w:numPr>
                <w:ilvl w:val="0"/>
                <w:numId w:val="1"/>
              </w:numPr>
              <w:tabs>
                <w:tab w:val="left" w:pos="303"/>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03" w:hanging="287"/>
              <w:rPr>
                <w:rFonts w:ascii="Century Schoolbook" w:hAnsi="Century Schoolbook" w:cs="Times New Roman"/>
                <w:lang w:val="es-MX"/>
              </w:rPr>
            </w:pPr>
            <w:r w:rsidRPr="000B56FA">
              <w:rPr>
                <w:rFonts w:ascii="Century Schoolbook" w:hAnsi="Century Schoolbook" w:cs="Times New Roman"/>
                <w:color w:val="000000"/>
                <w:lang w:val="es-MX"/>
              </w:rPr>
              <w:lastRenderedPageBreak/>
              <w:t>Servicio de asistencia en el aeropuerto</w:t>
            </w:r>
          </w:p>
          <w:p w:rsidR="003B433D" w:rsidRPr="00A10464" w:rsidRDefault="003B433D" w:rsidP="003B433D">
            <w:pPr>
              <w:numPr>
                <w:ilvl w:val="0"/>
                <w:numId w:val="1"/>
              </w:numPr>
              <w:tabs>
                <w:tab w:val="left" w:pos="303"/>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03" w:hanging="287"/>
              <w:rPr>
                <w:rFonts w:ascii="Century Schoolbook" w:hAnsi="Century Schoolbook" w:cs="Times New Roman"/>
              </w:rPr>
            </w:pPr>
            <w:r w:rsidRPr="00A10464">
              <w:rPr>
                <w:rFonts w:ascii="Century Schoolbook" w:hAnsi="Century Schoolbook" w:cs="Times New Roman"/>
              </w:rPr>
              <w:t>Carrito de equipaje</w:t>
            </w:r>
          </w:p>
          <w:p w:rsidR="003B433D" w:rsidRPr="00A10464" w:rsidRDefault="003B433D" w:rsidP="006017A1">
            <w:pPr>
              <w:numPr>
                <w:ilvl w:val="0"/>
                <w:numId w:val="1"/>
              </w:numPr>
              <w:tabs>
                <w:tab w:val="left" w:pos="303"/>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03" w:hanging="287"/>
              <w:rPr>
                <w:rFonts w:ascii="Century Schoolbook" w:hAnsi="Century Schoolbook" w:cs="Times New Roman"/>
              </w:rPr>
            </w:pPr>
            <w:r w:rsidRPr="00A10464">
              <w:rPr>
                <w:rFonts w:ascii="Century Schoolbook" w:hAnsi="Century Schoolbook" w:cs="Times New Roman"/>
              </w:rPr>
              <w:t>Visado</w:t>
            </w:r>
          </w:p>
          <w:p w:rsidR="003B433D" w:rsidRPr="000B56FA" w:rsidRDefault="003B433D" w:rsidP="003B433D">
            <w:pPr>
              <w:numPr>
                <w:ilvl w:val="0"/>
                <w:numId w:val="1"/>
              </w:numPr>
              <w:tabs>
                <w:tab w:val="left" w:pos="303"/>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03" w:hanging="287"/>
              <w:rPr>
                <w:rFonts w:ascii="Century Schoolbook" w:hAnsi="Century Schoolbook" w:cs="Times New Roman"/>
                <w:color w:val="000000"/>
                <w:lang w:val="es-MX"/>
              </w:rPr>
            </w:pPr>
            <w:r w:rsidRPr="000B56FA">
              <w:rPr>
                <w:rFonts w:ascii="Century Schoolbook" w:hAnsi="Century Schoolbook" w:cs="Times New Roman"/>
                <w:color w:val="000000"/>
                <w:lang w:val="es-MX"/>
              </w:rPr>
              <w:t>Otras comidas no mencionadas en el programa</w:t>
            </w:r>
          </w:p>
          <w:p w:rsidR="003B433D" w:rsidRPr="000B56FA" w:rsidRDefault="003B433D" w:rsidP="003B433D">
            <w:pPr>
              <w:numPr>
                <w:ilvl w:val="0"/>
                <w:numId w:val="1"/>
              </w:numPr>
              <w:tabs>
                <w:tab w:val="left" w:pos="303"/>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03" w:hanging="287"/>
              <w:rPr>
                <w:rFonts w:ascii="Century Schoolbook" w:hAnsi="Century Schoolbook" w:cs="Times New Roman"/>
                <w:color w:val="000000"/>
                <w:lang w:val="es-MX"/>
              </w:rPr>
            </w:pPr>
            <w:r w:rsidRPr="000B56FA">
              <w:rPr>
                <w:rFonts w:ascii="Century Schoolbook" w:hAnsi="Century Schoolbook" w:cs="Times New Roman"/>
                <w:color w:val="000000"/>
                <w:lang w:val="es-MX"/>
              </w:rPr>
              <w:t>Bebidas / el agua en los almuerzos y las cenas</w:t>
            </w:r>
          </w:p>
          <w:p w:rsidR="003B433D" w:rsidRPr="00A10464" w:rsidRDefault="003B433D" w:rsidP="003B433D">
            <w:pPr>
              <w:numPr>
                <w:ilvl w:val="0"/>
                <w:numId w:val="1"/>
              </w:numPr>
              <w:tabs>
                <w:tab w:val="left" w:pos="303"/>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03" w:hanging="287"/>
              <w:rPr>
                <w:rFonts w:ascii="Century Schoolbook" w:hAnsi="Century Schoolbook" w:cs="Times New Roman"/>
                <w:color w:val="000000"/>
              </w:rPr>
            </w:pPr>
            <w:r w:rsidRPr="00A10464">
              <w:rPr>
                <w:rFonts w:ascii="Century Schoolbook" w:hAnsi="Century Schoolbook" w:cs="Times New Roman"/>
                <w:color w:val="000000"/>
              </w:rPr>
              <w:t>Otras tasas de vuelos/aeropuerto</w:t>
            </w:r>
          </w:p>
          <w:p w:rsidR="003B433D" w:rsidRPr="00A10464" w:rsidRDefault="003B433D" w:rsidP="003B433D">
            <w:pPr>
              <w:numPr>
                <w:ilvl w:val="0"/>
                <w:numId w:val="1"/>
              </w:numPr>
              <w:tabs>
                <w:tab w:val="left" w:pos="303"/>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03" w:hanging="287"/>
              <w:rPr>
                <w:rFonts w:ascii="Century Schoolbook" w:hAnsi="Century Schoolbook" w:cs="Times New Roman"/>
              </w:rPr>
            </w:pPr>
            <w:r w:rsidRPr="00A10464">
              <w:rPr>
                <w:rFonts w:ascii="Century Schoolbook" w:hAnsi="Century Schoolbook" w:cs="Times New Roman"/>
              </w:rPr>
              <w:t>Early check-in o Late check-out en el hotel</w:t>
            </w:r>
          </w:p>
          <w:p w:rsidR="003B433D" w:rsidRPr="00A10464" w:rsidRDefault="003B433D" w:rsidP="003B433D">
            <w:pPr>
              <w:numPr>
                <w:ilvl w:val="0"/>
                <w:numId w:val="1"/>
              </w:numPr>
              <w:tabs>
                <w:tab w:val="left" w:pos="303"/>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03" w:hanging="287"/>
              <w:rPr>
                <w:rFonts w:ascii="Century Schoolbook" w:hAnsi="Century Schoolbook" w:cs="Times New Roman"/>
              </w:rPr>
            </w:pPr>
            <w:r w:rsidRPr="00A10464">
              <w:rPr>
                <w:rFonts w:ascii="Century Schoolbook" w:hAnsi="Century Schoolbook" w:cs="Times New Roman"/>
              </w:rPr>
              <w:t>Sobrecargos de equipaje</w:t>
            </w:r>
          </w:p>
          <w:p w:rsidR="003B433D" w:rsidRPr="00A10464" w:rsidRDefault="003B433D" w:rsidP="003B433D">
            <w:pPr>
              <w:numPr>
                <w:ilvl w:val="0"/>
                <w:numId w:val="1"/>
              </w:numPr>
              <w:tabs>
                <w:tab w:val="left" w:pos="303"/>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03" w:hanging="287"/>
              <w:rPr>
                <w:rFonts w:ascii="Century Schoolbook" w:hAnsi="Century Schoolbook" w:cs="Times New Roman"/>
              </w:rPr>
            </w:pPr>
            <w:r w:rsidRPr="00A10464">
              <w:rPr>
                <w:rFonts w:ascii="Century Schoolbook" w:hAnsi="Century Schoolbook" w:cs="Times New Roman"/>
              </w:rPr>
              <w:t>Gastos personales</w:t>
            </w:r>
          </w:p>
          <w:p w:rsidR="003B433D" w:rsidRPr="00A10464" w:rsidRDefault="003B433D" w:rsidP="003B433D">
            <w:pPr>
              <w:numPr>
                <w:ilvl w:val="0"/>
                <w:numId w:val="1"/>
              </w:numPr>
              <w:tabs>
                <w:tab w:val="left" w:pos="303"/>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03" w:hanging="287"/>
              <w:rPr>
                <w:rFonts w:ascii="Century Schoolbook" w:hAnsi="Century Schoolbook" w:cs="Times New Roman"/>
              </w:rPr>
            </w:pPr>
            <w:r w:rsidRPr="00A10464">
              <w:rPr>
                <w:rFonts w:ascii="Century Schoolbook" w:hAnsi="Century Schoolbook" w:cs="Times New Roman"/>
              </w:rPr>
              <w:lastRenderedPageBreak/>
              <w:t>Seguro de viaje</w:t>
            </w:r>
          </w:p>
          <w:p w:rsidR="003B433D" w:rsidRPr="00A10464" w:rsidRDefault="003B433D" w:rsidP="003B433D">
            <w:pPr>
              <w:numPr>
                <w:ilvl w:val="0"/>
                <w:numId w:val="1"/>
              </w:numPr>
              <w:tabs>
                <w:tab w:val="left" w:pos="303"/>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03" w:hanging="287"/>
              <w:rPr>
                <w:rFonts w:ascii="Century Schoolbook" w:hAnsi="Century Schoolbook" w:cs="Times New Roman"/>
              </w:rPr>
            </w:pPr>
            <w:r w:rsidRPr="00A10464">
              <w:rPr>
                <w:rFonts w:ascii="Century Schoolbook" w:hAnsi="Century Schoolbook" w:cs="Times New Roman"/>
              </w:rPr>
              <w:t>Propinas y donaciones</w:t>
            </w:r>
          </w:p>
          <w:p w:rsidR="003B433D" w:rsidRPr="000B56FA" w:rsidRDefault="003B433D" w:rsidP="003B433D">
            <w:pPr>
              <w:numPr>
                <w:ilvl w:val="0"/>
                <w:numId w:val="1"/>
              </w:numPr>
              <w:tabs>
                <w:tab w:val="left" w:pos="303"/>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03" w:hanging="287"/>
              <w:rPr>
                <w:rFonts w:ascii="Century Schoolbook" w:hAnsi="Century Schoolbook" w:cs="Times New Roman"/>
                <w:lang w:val="es-MX"/>
              </w:rPr>
            </w:pPr>
            <w:r w:rsidRPr="000B56FA">
              <w:rPr>
                <w:rFonts w:ascii="Century Schoolbook" w:hAnsi="Century Schoolbook" w:cs="Times New Roman"/>
                <w:lang w:val="es-MX"/>
              </w:rPr>
              <w:t>Otros servicios no mencionados en la columna de incluidos</w:t>
            </w:r>
          </w:p>
          <w:p w:rsidR="003B433D" w:rsidRPr="000B56FA" w:rsidRDefault="003B433D" w:rsidP="003B433D">
            <w:pPr>
              <w:tabs>
                <w:tab w:val="left" w:pos="360"/>
                <w:tab w:val="left" w:pos="859"/>
                <w:tab w:val="left" w:pos="1039"/>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Century Schoolbook" w:hAnsi="Century Schoolbook" w:cs="Times New Roman"/>
                <w:lang w:val="es-MX"/>
              </w:rPr>
            </w:pPr>
          </w:p>
        </w:tc>
      </w:tr>
    </w:tbl>
    <w:p w:rsidR="003B433D" w:rsidRPr="000B56FA" w:rsidRDefault="003B433D" w:rsidP="003B433D">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b/>
          <w:bCs/>
          <w:color w:val="000000"/>
          <w:sz w:val="24"/>
          <w:szCs w:val="24"/>
          <w:lang w:val="es-MX"/>
        </w:rPr>
      </w:pPr>
    </w:p>
    <w:tbl>
      <w:tblPr>
        <w:tblW w:w="11132" w:type="dxa"/>
        <w:tblLook w:val="0000" w:firstRow="0" w:lastRow="0" w:firstColumn="0" w:lastColumn="0" w:noHBand="0" w:noVBand="0"/>
      </w:tblPr>
      <w:tblGrid>
        <w:gridCol w:w="11132"/>
      </w:tblGrid>
      <w:tr w:rsidR="003B433D" w:rsidRPr="00A10464" w:rsidTr="00F918A1">
        <w:trPr>
          <w:trHeight w:val="566"/>
        </w:trPr>
        <w:tc>
          <w:tcPr>
            <w:tcW w:w="11132" w:type="dxa"/>
            <w:tcBorders>
              <w:top w:val="nil"/>
              <w:left w:val="nil"/>
              <w:bottom w:val="nil"/>
              <w:right w:val="nil"/>
            </w:tcBorders>
            <w:shd w:val="clear" w:color="auto" w:fill="72714A"/>
            <w:vAlign w:val="center"/>
          </w:tcPr>
          <w:p w:rsidR="003B433D" w:rsidRPr="00A10464" w:rsidRDefault="003B433D" w:rsidP="003B433D">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center"/>
              <w:rPr>
                <w:rFonts w:ascii="Century Schoolbook" w:hAnsi="Century Schoolbook" w:cs="Times New Roman"/>
                <w:color w:val="FFFFFF"/>
                <w:sz w:val="28"/>
                <w:szCs w:val="28"/>
              </w:rPr>
            </w:pPr>
            <w:r w:rsidRPr="00A10464">
              <w:rPr>
                <w:rFonts w:ascii="Century Schoolbook" w:hAnsi="Century Schoolbook" w:cs="Times New Roman"/>
                <w:color w:val="FFFFFF"/>
                <w:sz w:val="28"/>
                <w:szCs w:val="28"/>
              </w:rPr>
              <w:t>CONDICIONES DE RESERVA GENERAL</w:t>
            </w:r>
          </w:p>
        </w:tc>
      </w:tr>
    </w:tbl>
    <w:p w:rsidR="003B433D" w:rsidRPr="00A10464"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b/>
          <w:bCs/>
          <w:color w:val="000000"/>
        </w:rPr>
      </w:pPr>
    </w:p>
    <w:p w:rsidR="003B433D" w:rsidRPr="00A10464"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b/>
          <w:bCs/>
          <w:color w:val="000000"/>
          <w:u w:val="single"/>
        </w:rPr>
      </w:pPr>
      <w:r w:rsidRPr="00A10464">
        <w:rPr>
          <w:rFonts w:ascii="Century Schoolbook" w:hAnsi="Century Schoolbook" w:cs="Times New Roman"/>
          <w:b/>
          <w:bCs/>
          <w:color w:val="000000"/>
        </w:rPr>
        <w:t>PAGO</w:t>
      </w:r>
    </w:p>
    <w:p w:rsidR="003B433D" w:rsidRPr="00A10464"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b/>
          <w:bCs/>
          <w:color w:val="000000"/>
          <w:u w:val="single"/>
        </w:rPr>
      </w:pPr>
    </w:p>
    <w:p w:rsidR="003B433D" w:rsidRPr="000B56FA"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b/>
          <w:bCs/>
          <w:color w:val="000000"/>
          <w:lang w:val="es-MX"/>
        </w:rPr>
      </w:pPr>
      <w:r w:rsidRPr="000B56FA">
        <w:rPr>
          <w:rFonts w:ascii="Century Schoolbook" w:hAnsi="Century Schoolbook" w:cs="Times New Roman"/>
          <w:b/>
          <w:bCs/>
          <w:color w:val="000000"/>
          <w:lang w:val="es-MX"/>
        </w:rPr>
        <w:t xml:space="preserve">- 20% </w:t>
      </w:r>
      <w:r w:rsidRPr="000B56FA">
        <w:rPr>
          <w:rFonts w:ascii="Century Schoolbook" w:hAnsi="Century Schoolbook" w:cs="Times New Roman"/>
          <w:color w:val="000000"/>
          <w:lang w:val="es-MX"/>
        </w:rPr>
        <w:t xml:space="preserve">del precio total del viaje debe ser depositado como señal de reserva. </w:t>
      </w:r>
      <w:r w:rsidRPr="000B56FA">
        <w:rPr>
          <w:rFonts w:ascii="Century Schoolbook" w:hAnsi="Century Schoolbook" w:cs="Times New Roman"/>
          <w:b/>
          <w:bCs/>
          <w:color w:val="000000"/>
          <w:lang w:val="es-MX"/>
        </w:rPr>
        <w:t>Este depósito no es reembolsable.</w:t>
      </w:r>
    </w:p>
    <w:p w:rsidR="003B433D" w:rsidRPr="000B56FA"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color w:val="000000"/>
          <w:lang w:val="es-MX"/>
        </w:rPr>
      </w:pPr>
      <w:r w:rsidRPr="000B56FA">
        <w:rPr>
          <w:rFonts w:ascii="Century Schoolbook" w:hAnsi="Century Schoolbook" w:cs="Times New Roman"/>
          <w:b/>
          <w:bCs/>
          <w:color w:val="000000"/>
          <w:lang w:val="es-MX"/>
        </w:rPr>
        <w:t>- 80%</w:t>
      </w:r>
      <w:r w:rsidRPr="000B56FA">
        <w:rPr>
          <w:rFonts w:ascii="Century Schoolbook" w:hAnsi="Century Schoolbook" w:cs="Times New Roman"/>
          <w:color w:val="000000"/>
          <w:lang w:val="es-MX"/>
        </w:rPr>
        <w:t xml:space="preserve"> del precio total del viaje debe ser depositado con 46 días de antelación a la fecha del viaje.</w:t>
      </w:r>
    </w:p>
    <w:p w:rsidR="003B433D" w:rsidRPr="000B56FA"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color w:val="000000"/>
          <w:lang w:val="es-MX"/>
        </w:rPr>
      </w:pPr>
      <w:r w:rsidRPr="000B56FA">
        <w:rPr>
          <w:rFonts w:ascii="Century Schoolbook" w:hAnsi="Century Schoolbook" w:cs="Times New Roman"/>
          <w:b/>
          <w:bCs/>
          <w:i/>
          <w:iCs/>
          <w:lang w:val="es-MX"/>
        </w:rPr>
        <w:t xml:space="preserve">- </w:t>
      </w:r>
      <w:r w:rsidRPr="000B56FA">
        <w:rPr>
          <w:rFonts w:ascii="Century Schoolbook" w:hAnsi="Century Schoolbook" w:cs="Times New Roman"/>
          <w:b/>
          <w:bCs/>
          <w:color w:val="000000"/>
          <w:lang w:val="es-MX"/>
        </w:rPr>
        <w:t>100%</w:t>
      </w:r>
      <w:r w:rsidRPr="000B56FA">
        <w:rPr>
          <w:rFonts w:ascii="Century Schoolbook" w:hAnsi="Century Schoolbook" w:cs="Times New Roman"/>
          <w:color w:val="000000"/>
          <w:lang w:val="es-MX"/>
        </w:rPr>
        <w:t xml:space="preserve"> del precio total del viaje debe ser depositado con 45 días de antelación ó dentro de 24 horas si se reserva con una antelación inferior a los 45 días antes de la salida del viaje.</w:t>
      </w:r>
    </w:p>
    <w:p w:rsidR="003B433D" w:rsidRPr="000B56FA"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color w:val="000000"/>
          <w:lang w:val="es-MX"/>
        </w:rPr>
      </w:pPr>
    </w:p>
    <w:p w:rsidR="003B433D" w:rsidRPr="000B56FA"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b/>
          <w:bCs/>
          <w:color w:val="000000"/>
          <w:lang w:val="es-MX"/>
        </w:rPr>
      </w:pPr>
      <w:r w:rsidRPr="000B56FA">
        <w:rPr>
          <w:rFonts w:ascii="Century Schoolbook" w:hAnsi="Century Schoolbook" w:cs="Times New Roman"/>
          <w:b/>
          <w:bCs/>
          <w:color w:val="000000"/>
          <w:lang w:val="es-MX"/>
        </w:rPr>
        <w:t>CANCELACIONES &amp; PENALIZACIONES: Cualquier cancelación debe hacerse por escrito</w:t>
      </w:r>
    </w:p>
    <w:p w:rsidR="003B433D" w:rsidRPr="000B56FA"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color w:val="000000"/>
          <w:lang w:val="es-MX"/>
        </w:rPr>
      </w:pPr>
    </w:p>
    <w:p w:rsidR="003B433D" w:rsidRPr="000B56FA"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color w:val="000000"/>
          <w:lang w:val="es-MX"/>
        </w:rPr>
      </w:pPr>
      <w:r w:rsidRPr="000B56FA">
        <w:rPr>
          <w:rFonts w:ascii="Century Schoolbook" w:hAnsi="Century Schoolbook" w:cs="Times New Roman"/>
          <w:color w:val="000000"/>
          <w:lang w:val="es-MX"/>
        </w:rPr>
        <w:t>-</w:t>
      </w:r>
      <w:r w:rsidR="006465F0" w:rsidRPr="000B56FA">
        <w:rPr>
          <w:rFonts w:ascii="Century Schoolbook" w:hAnsi="Century Schoolbook" w:cs="Times New Roman"/>
          <w:color w:val="000000"/>
          <w:lang w:val="es-MX"/>
        </w:rPr>
        <w:t xml:space="preserve"> 20% del Depósito es no reembolsable, para todas las reservas confirmadas</w:t>
      </w:r>
    </w:p>
    <w:p w:rsidR="003B433D" w:rsidRPr="000B56FA" w:rsidRDefault="00787602"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color w:val="000000"/>
          <w:lang w:val="es-MX"/>
        </w:rPr>
      </w:pPr>
      <w:r w:rsidRPr="000B56FA">
        <w:rPr>
          <w:rFonts w:ascii="Century Schoolbook" w:hAnsi="Century Schoolbook" w:cs="Times New Roman"/>
          <w:color w:val="000000"/>
          <w:lang w:val="es-MX"/>
        </w:rPr>
        <w:t>- Entre 50 - 30</w:t>
      </w:r>
      <w:r w:rsidR="003B433D" w:rsidRPr="000B56FA">
        <w:rPr>
          <w:rFonts w:ascii="Century Schoolbook" w:hAnsi="Century Schoolbook" w:cs="Times New Roman"/>
          <w:color w:val="000000"/>
          <w:lang w:val="es-MX"/>
        </w:rPr>
        <w:t xml:space="preserve"> días antes de la fecha de llegada, será penalizado con el 50% del precio total del viaje</w:t>
      </w:r>
    </w:p>
    <w:p w:rsidR="003B433D" w:rsidRPr="000B56FA" w:rsidRDefault="00787602"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color w:val="000000"/>
          <w:lang w:val="es-MX"/>
        </w:rPr>
      </w:pPr>
      <w:r w:rsidRPr="000B56FA">
        <w:rPr>
          <w:rFonts w:ascii="Century Schoolbook" w:hAnsi="Century Schoolbook" w:cs="Times New Roman"/>
          <w:color w:val="000000"/>
          <w:lang w:val="es-MX"/>
        </w:rPr>
        <w:t>- Entre 30 - 40</w:t>
      </w:r>
      <w:r w:rsidR="003B433D" w:rsidRPr="000B56FA">
        <w:rPr>
          <w:rFonts w:ascii="Century Schoolbook" w:hAnsi="Century Schoolbook" w:cs="Times New Roman"/>
          <w:color w:val="000000"/>
          <w:lang w:val="es-MX"/>
        </w:rPr>
        <w:t xml:space="preserve"> días antes de la fecha de llegada, será penalizado con el 75% del precio total del viaje</w:t>
      </w:r>
    </w:p>
    <w:p w:rsidR="003B433D" w:rsidRPr="000B56FA" w:rsidRDefault="00787602"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color w:val="993300"/>
          <w:lang w:val="es-MX"/>
        </w:rPr>
      </w:pPr>
      <w:r w:rsidRPr="000B56FA">
        <w:rPr>
          <w:rFonts w:ascii="Century Schoolbook" w:hAnsi="Century Schoolbook" w:cs="Times New Roman"/>
          <w:color w:val="000000"/>
          <w:lang w:val="es-MX"/>
        </w:rPr>
        <w:t>- Con 14</w:t>
      </w:r>
      <w:r w:rsidR="003B433D" w:rsidRPr="000B56FA">
        <w:rPr>
          <w:rFonts w:ascii="Century Schoolbook" w:hAnsi="Century Schoolbook" w:cs="Times New Roman"/>
          <w:color w:val="000000"/>
          <w:lang w:val="es-MX"/>
        </w:rPr>
        <w:t xml:space="preserve"> o menos días antes de la fecha de llegada, será penalizado con el 100% del precio toral del viaje</w:t>
      </w:r>
    </w:p>
    <w:p w:rsidR="003B433D" w:rsidRPr="000B56FA"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i/>
          <w:iCs/>
          <w:color w:val="000000"/>
          <w:u w:val="single"/>
          <w:lang w:val="es-MX"/>
        </w:rPr>
      </w:pPr>
    </w:p>
    <w:p w:rsidR="003B433D" w:rsidRPr="000B56FA"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color w:val="993300"/>
          <w:lang w:val="es-MX"/>
        </w:rPr>
      </w:pPr>
      <w:r w:rsidRPr="000B56FA">
        <w:rPr>
          <w:rFonts w:ascii="Century Schoolbook" w:hAnsi="Century Schoolbook" w:cs="Times New Roman"/>
          <w:color w:val="000000"/>
          <w:lang w:val="es-MX"/>
        </w:rPr>
        <w:t>*</w:t>
      </w:r>
      <w:r w:rsidRPr="000B56FA">
        <w:rPr>
          <w:rFonts w:ascii="Century Schoolbook" w:hAnsi="Century Schoolbook" w:cs="Times New Roman"/>
          <w:b/>
          <w:bCs/>
          <w:color w:val="000000"/>
          <w:lang w:val="es-MX"/>
        </w:rPr>
        <w:t xml:space="preserve">CONDICIONES ESPECIALES: </w:t>
      </w:r>
      <w:r w:rsidRPr="000B56FA">
        <w:rPr>
          <w:rFonts w:ascii="Century Schoolbook" w:hAnsi="Century Schoolbook" w:cs="Times New Roman"/>
          <w:color w:val="000000"/>
          <w:lang w:val="es-MX"/>
        </w:rPr>
        <w:t>Dependiendo de la política de cancelaciones de las aerolíneas, los hoteles y los cruceros, las condiciones anteriormente descritas pueden ser modificadas.</w:t>
      </w:r>
    </w:p>
    <w:p w:rsidR="003B433D" w:rsidRPr="000B56FA" w:rsidRDefault="003B433D" w:rsidP="003B433D">
      <w:pPr>
        <w:autoSpaceDE w:val="0"/>
        <w:autoSpaceDN w:val="0"/>
        <w:adjustRightInd w:val="0"/>
        <w:spacing w:after="0" w:line="240" w:lineRule="auto"/>
        <w:rPr>
          <w:rFonts w:ascii="Century Schoolbook" w:hAnsi="Century Schoolbook" w:cs="Times New Roman"/>
          <w:sz w:val="24"/>
          <w:szCs w:val="24"/>
          <w:lang w:val="es-MX"/>
        </w:rPr>
      </w:pPr>
    </w:p>
    <w:tbl>
      <w:tblPr>
        <w:tblW w:w="11166" w:type="dxa"/>
        <w:tblLook w:val="0000" w:firstRow="0" w:lastRow="0" w:firstColumn="0" w:lastColumn="0" w:noHBand="0" w:noVBand="0"/>
      </w:tblPr>
      <w:tblGrid>
        <w:gridCol w:w="11166"/>
      </w:tblGrid>
      <w:tr w:rsidR="003B433D" w:rsidRPr="00A10464" w:rsidTr="003B433D">
        <w:trPr>
          <w:trHeight w:val="566"/>
        </w:trPr>
        <w:tc>
          <w:tcPr>
            <w:tcW w:w="11166" w:type="dxa"/>
            <w:tcBorders>
              <w:top w:val="nil"/>
              <w:left w:val="nil"/>
              <w:bottom w:val="nil"/>
              <w:right w:val="nil"/>
            </w:tcBorders>
            <w:shd w:val="clear" w:color="auto" w:fill="72714A"/>
            <w:vAlign w:val="center"/>
          </w:tcPr>
          <w:p w:rsidR="003B433D" w:rsidRPr="00A10464" w:rsidRDefault="003B433D" w:rsidP="003B433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Century Schoolbook" w:hAnsi="Century Schoolbook" w:cs="Times New Roman"/>
                <w:color w:val="FFFFFF"/>
                <w:sz w:val="24"/>
                <w:szCs w:val="24"/>
              </w:rPr>
            </w:pPr>
            <w:r w:rsidRPr="00A10464">
              <w:rPr>
                <w:rFonts w:ascii="Century Schoolbook" w:hAnsi="Century Schoolbook" w:cs="Times New Roman"/>
                <w:color w:val="FFFFFF"/>
                <w:sz w:val="28"/>
                <w:szCs w:val="28"/>
              </w:rPr>
              <w:t xml:space="preserve">INFORMACIÓN DEL VIAJE </w:t>
            </w:r>
          </w:p>
        </w:tc>
      </w:tr>
    </w:tbl>
    <w:p w:rsidR="003B433D" w:rsidRPr="00A10464" w:rsidRDefault="003B433D" w:rsidP="003B433D">
      <w:pPr>
        <w:autoSpaceDE w:val="0"/>
        <w:autoSpaceDN w:val="0"/>
        <w:adjustRightInd w:val="0"/>
        <w:spacing w:after="0" w:line="240" w:lineRule="auto"/>
        <w:rPr>
          <w:rFonts w:ascii="Century Schoolbook" w:hAnsi="Century Schoolbook" w:cs="Times New Roman"/>
          <w:sz w:val="24"/>
          <w:szCs w:val="24"/>
        </w:rPr>
      </w:pPr>
    </w:p>
    <w:p w:rsidR="00B34828" w:rsidRPr="00A10464" w:rsidRDefault="00B34828" w:rsidP="00B3482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both"/>
        <w:rPr>
          <w:rFonts w:ascii="Century Schoolbook" w:hAnsi="Century Schoolbook" w:cs="Times New Roman"/>
          <w:b/>
          <w:bCs/>
        </w:rPr>
      </w:pPr>
      <w:r w:rsidRPr="00A10464">
        <w:rPr>
          <w:rFonts w:ascii="Century Schoolbook" w:hAnsi="Century Schoolbook" w:cs="Times New Roman"/>
          <w:b/>
          <w:bCs/>
        </w:rPr>
        <w:t>VISADOS</w:t>
      </w:r>
    </w:p>
    <w:p w:rsidR="00B34828" w:rsidRPr="00A10464" w:rsidRDefault="00B34828" w:rsidP="00B3482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rPr>
      </w:pPr>
    </w:p>
    <w:p w:rsidR="00B34828" w:rsidRPr="000B56FA" w:rsidRDefault="00B34828" w:rsidP="00B3482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b/>
          <w:u w:val="single"/>
          <w:lang w:val="es-MX"/>
        </w:rPr>
      </w:pPr>
      <w:r w:rsidRPr="000B56FA">
        <w:rPr>
          <w:rFonts w:ascii="Century Schoolbook" w:hAnsi="Century Schoolbook" w:cs="Times New Roman"/>
          <w:b/>
          <w:u w:val="single"/>
          <w:lang w:val="es-MX"/>
        </w:rPr>
        <w:t>REQUISITOS DE VISADO PARA LA EXCURSIÓN EN TIERRA</w:t>
      </w:r>
    </w:p>
    <w:p w:rsidR="00B34828" w:rsidRPr="000B56FA" w:rsidRDefault="00B34828" w:rsidP="00B3482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b/>
          <w:u w:val="single"/>
          <w:lang w:val="es-MX"/>
        </w:rPr>
      </w:pPr>
    </w:p>
    <w:p w:rsidR="00B34828" w:rsidRPr="000B56FA" w:rsidRDefault="00B34828" w:rsidP="00B3482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lang w:val="es-MX"/>
        </w:rPr>
      </w:pPr>
      <w:r w:rsidRPr="000B56FA">
        <w:rPr>
          <w:rFonts w:ascii="Century Schoolbook" w:hAnsi="Century Schoolbook" w:cs="Times New Roman"/>
          <w:lang w:val="es-MX"/>
        </w:rPr>
        <w:t>Para aquellos que visitan como parte de una excursión en tierra desde un crucero, consulte con su compañía de cruceros para verificar si proporcionan las visas de cobertura para los puertos de escala relevantes. Si no, una visa de turista se debe obtener por adelantado. No es posible obtener Visa a la llegada en muchos puertos marítimos internacionales. Por favor, póngase en contacto con nosotros si tiene alguna pregunta.</w:t>
      </w:r>
    </w:p>
    <w:p w:rsidR="00B34828" w:rsidRPr="000B56FA" w:rsidRDefault="00B34828" w:rsidP="00B3482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lang w:val="es-MX"/>
        </w:rPr>
      </w:pPr>
    </w:p>
    <w:p w:rsidR="00B34828" w:rsidRPr="000B56FA" w:rsidRDefault="00B34828" w:rsidP="00B3482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b/>
          <w:u w:val="single"/>
          <w:lang w:val="es-MX"/>
        </w:rPr>
      </w:pPr>
      <w:r w:rsidRPr="000B56FA">
        <w:rPr>
          <w:rFonts w:ascii="Century Schoolbook" w:hAnsi="Century Schoolbook" w:cs="Times New Roman"/>
          <w:b/>
          <w:u w:val="single"/>
          <w:lang w:val="es-MX"/>
        </w:rPr>
        <w:t>REQUISITOS DE VISADO PARA LLEGAR POR AIRE</w:t>
      </w:r>
    </w:p>
    <w:p w:rsidR="00B34828" w:rsidRPr="000B56FA" w:rsidRDefault="00B34828" w:rsidP="00B3482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b/>
          <w:u w:val="single"/>
          <w:lang w:val="es-MX"/>
        </w:rPr>
      </w:pPr>
    </w:p>
    <w:p w:rsidR="00B34828" w:rsidRPr="000B56FA" w:rsidRDefault="00B34828" w:rsidP="00B3482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lang w:val="es-MX"/>
        </w:rPr>
      </w:pPr>
      <w:r w:rsidRPr="000B56FA">
        <w:rPr>
          <w:rFonts w:ascii="Century Schoolbook" w:hAnsi="Century Schoolbook" w:cs="Times New Roman"/>
          <w:lang w:val="es-MX"/>
        </w:rPr>
        <w:t>Asegúrese de que su pasaporte tenga una validez de más de 6 meses a partir de la fecha de devolución para cada país que visite. Asegúrese también de que haya suficiente espacio en su pasaporte para permitir todos los procedimientos de inmigración, teniendo en cuenta que algunos países del sudeste asiático ocupan una página completa para la etiqueta de la visa y necesitan más espacio en una página separada para sellos de entrada y existencia.</w:t>
      </w:r>
    </w:p>
    <w:p w:rsidR="00B34828" w:rsidRPr="000B56FA" w:rsidRDefault="00B34828" w:rsidP="00B3482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lang w:val="es-MX"/>
        </w:rPr>
      </w:pPr>
    </w:p>
    <w:p w:rsidR="00B34828" w:rsidRPr="000B56FA" w:rsidRDefault="00B34828" w:rsidP="00B3482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lang w:val="es-MX"/>
        </w:rPr>
      </w:pPr>
      <w:r w:rsidRPr="000B56FA">
        <w:rPr>
          <w:rFonts w:ascii="Century Schoolbook" w:hAnsi="Century Schoolbook" w:cs="Times New Roman"/>
          <w:lang w:val="es-MX"/>
        </w:rPr>
        <w:t>Los servicios del visado no están incluidos en nuestra propuesta. Contacte con Trails of Indochina para cualquier servicio de visado u orientación. La información general concerniente a los visados en nuestra parte del mundo están siempre sujeta a cambios.</w:t>
      </w:r>
    </w:p>
    <w:p w:rsidR="00B34828" w:rsidRPr="000B56FA" w:rsidRDefault="00B34828" w:rsidP="00B3482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lang w:val="es-MX"/>
        </w:rPr>
      </w:pPr>
    </w:p>
    <w:p w:rsidR="003B433D" w:rsidRPr="000B56FA" w:rsidRDefault="003B433D" w:rsidP="003B433D">
      <w:pPr>
        <w:autoSpaceDE w:val="0"/>
        <w:autoSpaceDN w:val="0"/>
        <w:adjustRightInd w:val="0"/>
        <w:spacing w:after="0" w:line="240" w:lineRule="auto"/>
        <w:jc w:val="both"/>
        <w:rPr>
          <w:rFonts w:ascii="Century Schoolbook" w:hAnsi="Century Schoolbook" w:cs="Times New Roman"/>
          <w:i/>
          <w:iCs/>
          <w:u w:val="single"/>
          <w:lang w:val="es-MX"/>
        </w:rPr>
      </w:pPr>
      <w:r w:rsidRPr="000B56FA">
        <w:rPr>
          <w:rFonts w:ascii="Century Schoolbook" w:hAnsi="Century Schoolbook" w:cs="Times New Roman"/>
          <w:b/>
          <w:bCs/>
          <w:lang w:val="es-MX"/>
        </w:rPr>
        <w:t xml:space="preserve">TAILANDIA: </w:t>
      </w:r>
      <w:r w:rsidRPr="000B56FA">
        <w:rPr>
          <w:rFonts w:ascii="Century Schoolbook" w:hAnsi="Century Schoolbook" w:cs="Times New Roman"/>
          <w:lang w:val="es-MX"/>
        </w:rPr>
        <w:t xml:space="preserve">El visado es gratuito u obtenible a su llegada para la mayor parte de las nacionalidades; sin embargo los ciudadanos mexicanos deben solicitar con antelación. Para más información, consulte </w:t>
      </w:r>
      <w:hyperlink r:id="rId11" w:history="1">
        <w:r w:rsidRPr="000B56FA">
          <w:rPr>
            <w:rFonts w:ascii="Century Schoolbook" w:hAnsi="Century Schoolbook" w:cs="Times New Roman"/>
            <w:i/>
            <w:iCs/>
            <w:color w:val="0000FF"/>
            <w:u w:val="single"/>
            <w:lang w:val="es-MX"/>
          </w:rPr>
          <w:t>Información previa salida Tailandia</w:t>
        </w:r>
      </w:hyperlink>
    </w:p>
    <w:p w:rsidR="003B433D" w:rsidRPr="000B56FA" w:rsidRDefault="003B433D" w:rsidP="003B433D">
      <w:pPr>
        <w:autoSpaceDE w:val="0"/>
        <w:autoSpaceDN w:val="0"/>
        <w:adjustRightInd w:val="0"/>
        <w:spacing w:after="0" w:line="240" w:lineRule="auto"/>
        <w:jc w:val="both"/>
        <w:rPr>
          <w:rFonts w:ascii="Century Schoolbook" w:hAnsi="Century Schoolbook" w:cs="Times New Roman"/>
          <w:lang w:val="es-MX"/>
        </w:rPr>
      </w:pPr>
    </w:p>
    <w:p w:rsidR="003B433D" w:rsidRPr="000B56FA" w:rsidRDefault="003B433D" w:rsidP="003B433D">
      <w:pPr>
        <w:autoSpaceDE w:val="0"/>
        <w:autoSpaceDN w:val="0"/>
        <w:adjustRightInd w:val="0"/>
        <w:spacing w:after="0" w:line="240" w:lineRule="auto"/>
        <w:jc w:val="both"/>
        <w:rPr>
          <w:rFonts w:ascii="Century Schoolbook" w:hAnsi="Century Schoolbook" w:cs="Times New Roman"/>
          <w:i/>
          <w:iCs/>
          <w:u w:val="single"/>
          <w:lang w:val="es-MX"/>
        </w:rPr>
      </w:pPr>
      <w:r w:rsidRPr="000B56FA">
        <w:rPr>
          <w:rFonts w:ascii="Century Schoolbook" w:hAnsi="Century Schoolbook" w:cs="Times New Roman"/>
          <w:b/>
          <w:bCs/>
          <w:lang w:val="es-MX"/>
        </w:rPr>
        <w:t xml:space="preserve">MYANMAR: </w:t>
      </w:r>
      <w:r w:rsidRPr="000B56FA">
        <w:rPr>
          <w:rFonts w:ascii="Century Schoolbook" w:hAnsi="Century Schoolbook" w:cs="Times New Roman"/>
          <w:lang w:val="es-MX"/>
        </w:rPr>
        <w:t xml:space="preserve">de acuerdo con los requisitos oficiales de las autoridades de inmigración de Myanmar, los visitantes a Myanmar, que dispongan de una embajada de Myanmar en su país de procedencia deberán obtener el visado en la embajada. También dispone de la opción de visa electrónica. Compruebe aquí, la disponibilidad de esta opción para su nacionalidad:  </w:t>
      </w:r>
      <w:r w:rsidRPr="000B56FA">
        <w:rPr>
          <w:rFonts w:ascii="Century Schoolbook" w:hAnsi="Century Schoolbook" w:cs="Times New Roman"/>
          <w:i/>
          <w:iCs/>
          <w:color w:val="0000FF"/>
          <w:u w:val="single"/>
          <w:lang w:val="es-MX"/>
        </w:rPr>
        <w:t>https://evisa.moip.gov.mm/NoticetoTourists.aspx</w:t>
      </w:r>
      <w:r w:rsidRPr="000B56FA">
        <w:rPr>
          <w:rFonts w:ascii="Century Schoolbook" w:hAnsi="Century Schoolbook" w:cs="Times New Roman"/>
          <w:b/>
          <w:bCs/>
          <w:lang w:val="es-MX"/>
        </w:rPr>
        <w:t xml:space="preserve"> </w:t>
      </w:r>
      <w:r w:rsidRPr="000B56FA">
        <w:rPr>
          <w:rFonts w:ascii="Century Schoolbook" w:hAnsi="Century Schoolbook" w:cs="Times New Roman"/>
          <w:lang w:val="es-MX"/>
        </w:rPr>
        <w:t xml:space="preserve">o consulte más detalles en </w:t>
      </w:r>
      <w:hyperlink r:id="rId12" w:history="1">
        <w:r w:rsidRPr="000B56FA">
          <w:rPr>
            <w:rFonts w:ascii="Century Schoolbook" w:hAnsi="Century Schoolbook" w:cs="Times New Roman"/>
            <w:i/>
            <w:iCs/>
            <w:color w:val="0000FF"/>
            <w:u w:val="single"/>
            <w:lang w:val="es-MX"/>
          </w:rPr>
          <w:t>Información previa salida Myanmar</w:t>
        </w:r>
      </w:hyperlink>
    </w:p>
    <w:p w:rsidR="003B433D" w:rsidRPr="000B56FA" w:rsidRDefault="003B433D" w:rsidP="003B433D">
      <w:pPr>
        <w:autoSpaceDE w:val="0"/>
        <w:autoSpaceDN w:val="0"/>
        <w:adjustRightInd w:val="0"/>
        <w:spacing w:after="0" w:line="240" w:lineRule="auto"/>
        <w:jc w:val="both"/>
        <w:rPr>
          <w:rFonts w:ascii="Century Schoolbook" w:hAnsi="Century Schoolbook" w:cs="Times New Roman"/>
          <w:i/>
          <w:iCs/>
          <w:u w:val="single"/>
          <w:lang w:val="es-MX"/>
        </w:rPr>
      </w:pPr>
    </w:p>
    <w:p w:rsidR="003B433D" w:rsidRPr="000B56FA" w:rsidRDefault="003B433D" w:rsidP="003B433D">
      <w:pPr>
        <w:autoSpaceDE w:val="0"/>
        <w:autoSpaceDN w:val="0"/>
        <w:adjustRightInd w:val="0"/>
        <w:spacing w:after="0" w:line="240" w:lineRule="auto"/>
        <w:jc w:val="both"/>
        <w:rPr>
          <w:rFonts w:ascii="Century Schoolbook" w:hAnsi="Century Schoolbook" w:cs="Times New Roman"/>
          <w:b/>
          <w:bCs/>
          <w:lang w:val="es-MX"/>
        </w:rPr>
      </w:pPr>
      <w:r w:rsidRPr="000B56FA">
        <w:rPr>
          <w:rFonts w:ascii="Century Schoolbook" w:hAnsi="Century Schoolbook" w:cs="Times New Roman"/>
          <w:b/>
          <w:bCs/>
          <w:lang w:val="es-MX"/>
        </w:rPr>
        <w:t xml:space="preserve">SEGURO DE VIAJES </w:t>
      </w:r>
    </w:p>
    <w:p w:rsidR="003B433D" w:rsidRPr="000B56FA" w:rsidRDefault="003B433D" w:rsidP="003B433D">
      <w:pPr>
        <w:autoSpaceDE w:val="0"/>
        <w:autoSpaceDN w:val="0"/>
        <w:adjustRightInd w:val="0"/>
        <w:spacing w:after="0" w:line="240" w:lineRule="auto"/>
        <w:jc w:val="both"/>
        <w:rPr>
          <w:rFonts w:ascii="Century Schoolbook" w:hAnsi="Century Schoolbook" w:cs="Times New Roman"/>
          <w:b/>
          <w:bCs/>
          <w:lang w:val="es-MX"/>
        </w:rPr>
      </w:pPr>
    </w:p>
    <w:p w:rsidR="003B433D" w:rsidRPr="000B56FA" w:rsidRDefault="003B433D" w:rsidP="003B433D">
      <w:pPr>
        <w:autoSpaceDE w:val="0"/>
        <w:autoSpaceDN w:val="0"/>
        <w:adjustRightInd w:val="0"/>
        <w:spacing w:after="0" w:line="240" w:lineRule="auto"/>
        <w:jc w:val="both"/>
        <w:rPr>
          <w:rFonts w:ascii="Century Schoolbook" w:hAnsi="Century Schoolbook" w:cs="Times New Roman"/>
          <w:lang w:val="es-MX"/>
        </w:rPr>
      </w:pPr>
      <w:r w:rsidRPr="000B56FA">
        <w:rPr>
          <w:rFonts w:ascii="Century Schoolbook" w:hAnsi="Century Schoolbook" w:cs="Times New Roman"/>
          <w:lang w:val="es-MX"/>
        </w:rPr>
        <w:t>El precio de nuestro viaje no incluye un seguro personal de salud y viaje. Se recomienda adquiri uno que cubra todos los gastos de su viaje en caso de verse forzado a cancelar el viaje. El seguro deberá cubrir costos de emergencia, hospitalarios y de evacuación. Por ejemplo: tasas hospitalarias, objetos perdidos, y otros extras que pueden suceder en el viaje. Si desea que Trails of Indochina tenga una copia de su seguro de salud y viajes en caso de emergencia. Envíe estos detalles a su agente, quien nos lo hará llegar.</w:t>
      </w:r>
    </w:p>
    <w:p w:rsidR="003B433D" w:rsidRPr="00A10464"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b/>
          <w:bCs/>
          <w:color w:val="000000"/>
        </w:rPr>
      </w:pPr>
      <w:r w:rsidRPr="00A10464">
        <w:rPr>
          <w:rFonts w:ascii="Century Schoolbook" w:hAnsi="Century Schoolbook" w:cs="Times New Roman"/>
          <w:color w:val="FFFFFF"/>
          <w:sz w:val="28"/>
          <w:szCs w:val="28"/>
        </w:rPr>
        <w:t>N</w:t>
      </w:r>
    </w:p>
    <w:sectPr w:rsidR="003B433D" w:rsidRPr="00A10464" w:rsidSect="001C269B">
      <w:pgSz w:w="12240" w:h="15840" w:code="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015" w:rsidRDefault="00BD5015">
      <w:pPr>
        <w:spacing w:after="0" w:line="240" w:lineRule="auto"/>
      </w:pPr>
      <w:r>
        <w:separator/>
      </w:r>
    </w:p>
  </w:endnote>
  <w:endnote w:type="continuationSeparator" w:id="0">
    <w:p w:rsidR="00BD5015" w:rsidRDefault="00BD5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015" w:rsidRDefault="00BD5015">
      <w:pPr>
        <w:spacing w:after="0" w:line="240" w:lineRule="auto"/>
      </w:pPr>
      <w:r>
        <w:separator/>
      </w:r>
    </w:p>
  </w:footnote>
  <w:footnote w:type="continuationSeparator" w:id="0">
    <w:p w:rsidR="00BD5015" w:rsidRDefault="00BD5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00"/>
    <w:multiLevelType w:val="hybridMultilevel"/>
    <w:tmpl w:val="4650F3A2"/>
    <w:lvl w:ilvl="0" w:tplc="47BC608C">
      <w:start w:val="1"/>
      <w:numFmt w:val="bullet"/>
      <w:lvlText w:val=""/>
      <w:lvlJc w:val="left"/>
      <w:pPr>
        <w:ind w:left="1080" w:hanging="360"/>
      </w:pPr>
      <w:rPr>
        <w:rFonts w:ascii="Symbol" w:eastAsia="Symbol" w:hAnsi="Symbol" w:cs="Symbol"/>
      </w:rPr>
    </w:lvl>
    <w:lvl w:ilvl="1" w:tplc="672692C8">
      <w:start w:val="1"/>
      <w:numFmt w:val="bullet"/>
      <w:lvlText w:val="o"/>
      <w:lvlJc w:val="left"/>
      <w:pPr>
        <w:ind w:left="1800" w:hanging="360"/>
      </w:pPr>
      <w:rPr>
        <w:rFonts w:ascii="Courier New" w:eastAsia="Courier New" w:hAnsi="Courier New" w:cs="Courier New"/>
      </w:rPr>
    </w:lvl>
    <w:lvl w:ilvl="2" w:tplc="7B8AFC8C">
      <w:start w:val="1"/>
      <w:numFmt w:val="bullet"/>
      <w:lvlText w:val=""/>
      <w:lvlJc w:val="left"/>
      <w:pPr>
        <w:ind w:left="2520" w:hanging="360"/>
      </w:pPr>
      <w:rPr>
        <w:rFonts w:ascii="Wingdings" w:eastAsia="Wingdings" w:hAnsi="Wingdings" w:cs="Wingdings"/>
      </w:rPr>
    </w:lvl>
    <w:lvl w:ilvl="3" w:tplc="0E5884E8">
      <w:start w:val="1"/>
      <w:numFmt w:val="bullet"/>
      <w:lvlText w:val=""/>
      <w:lvlJc w:val="left"/>
      <w:pPr>
        <w:ind w:left="3240" w:hanging="360"/>
      </w:pPr>
      <w:rPr>
        <w:rFonts w:ascii="Symbol" w:eastAsia="Symbol" w:hAnsi="Symbol" w:cs="Symbol"/>
      </w:rPr>
    </w:lvl>
    <w:lvl w:ilvl="4" w:tplc="42729B84">
      <w:start w:val="1"/>
      <w:numFmt w:val="bullet"/>
      <w:lvlText w:val="o"/>
      <w:lvlJc w:val="left"/>
      <w:pPr>
        <w:ind w:left="3960" w:hanging="360"/>
      </w:pPr>
      <w:rPr>
        <w:rFonts w:ascii="Courier New" w:eastAsia="Courier New" w:hAnsi="Courier New" w:cs="Courier New"/>
      </w:rPr>
    </w:lvl>
    <w:lvl w:ilvl="5" w:tplc="A0F2F78A">
      <w:start w:val="1"/>
      <w:numFmt w:val="bullet"/>
      <w:lvlText w:val=""/>
      <w:lvlJc w:val="left"/>
      <w:pPr>
        <w:ind w:left="4680" w:hanging="360"/>
      </w:pPr>
      <w:rPr>
        <w:rFonts w:ascii="Wingdings" w:eastAsia="Wingdings" w:hAnsi="Wingdings" w:cs="Wingdings"/>
      </w:rPr>
    </w:lvl>
    <w:lvl w:ilvl="6" w:tplc="1D861770">
      <w:start w:val="1"/>
      <w:numFmt w:val="bullet"/>
      <w:lvlText w:val=""/>
      <w:lvlJc w:val="left"/>
      <w:pPr>
        <w:ind w:left="5400" w:hanging="360"/>
      </w:pPr>
      <w:rPr>
        <w:rFonts w:ascii="Symbol" w:eastAsia="Symbol" w:hAnsi="Symbol" w:cs="Symbol"/>
      </w:rPr>
    </w:lvl>
    <w:lvl w:ilvl="7" w:tplc="A6AA5ED4">
      <w:start w:val="1"/>
      <w:numFmt w:val="bullet"/>
      <w:lvlText w:val="o"/>
      <w:lvlJc w:val="left"/>
      <w:pPr>
        <w:ind w:left="6120" w:hanging="360"/>
      </w:pPr>
      <w:rPr>
        <w:rFonts w:ascii="Courier New" w:eastAsia="Courier New" w:hAnsi="Courier New" w:cs="Courier New"/>
      </w:rPr>
    </w:lvl>
    <w:lvl w:ilvl="8" w:tplc="5B9E1852">
      <w:start w:val="1"/>
      <w:numFmt w:val="bullet"/>
      <w:lvlText w:val=""/>
      <w:lvlJc w:val="left"/>
      <w:pPr>
        <w:ind w:left="6840" w:hanging="360"/>
      </w:pPr>
      <w:rPr>
        <w:rFonts w:ascii="Wingdings" w:eastAsia="Wingdings" w:hAnsi="Wingdings" w:cs="Wingdings"/>
      </w:rPr>
    </w:lvl>
  </w:abstractNum>
  <w:abstractNum w:abstractNumId="1" w15:restartNumberingAfterBreak="0">
    <w:nsid w:val="FFFFFF01"/>
    <w:multiLevelType w:val="hybridMultilevel"/>
    <w:tmpl w:val="6180D1EA"/>
    <w:lvl w:ilvl="0" w:tplc="767254E6">
      <w:start w:val="1"/>
      <w:numFmt w:val="bullet"/>
      <w:lvlText w:val=""/>
      <w:lvlJc w:val="left"/>
      <w:pPr>
        <w:ind w:left="1080" w:hanging="360"/>
      </w:pPr>
      <w:rPr>
        <w:rFonts w:ascii="Symbol" w:eastAsia="Symbol" w:hAnsi="Symbol" w:cs="Symbol"/>
      </w:rPr>
    </w:lvl>
    <w:lvl w:ilvl="1" w:tplc="71C4C640">
      <w:start w:val="1"/>
      <w:numFmt w:val="bullet"/>
      <w:lvlText w:val="o"/>
      <w:lvlJc w:val="left"/>
      <w:pPr>
        <w:ind w:left="1800" w:hanging="360"/>
      </w:pPr>
      <w:rPr>
        <w:rFonts w:ascii="Courier New" w:eastAsia="Courier New" w:hAnsi="Courier New" w:cs="Courier New"/>
      </w:rPr>
    </w:lvl>
    <w:lvl w:ilvl="2" w:tplc="3AD20892">
      <w:start w:val="1"/>
      <w:numFmt w:val="bullet"/>
      <w:lvlText w:val=""/>
      <w:lvlJc w:val="left"/>
      <w:pPr>
        <w:ind w:left="2520" w:hanging="360"/>
      </w:pPr>
      <w:rPr>
        <w:rFonts w:ascii="Wingdings" w:eastAsia="Wingdings" w:hAnsi="Wingdings" w:cs="Wingdings"/>
      </w:rPr>
    </w:lvl>
    <w:lvl w:ilvl="3" w:tplc="3A8EE0A8">
      <w:start w:val="1"/>
      <w:numFmt w:val="bullet"/>
      <w:lvlText w:val=""/>
      <w:lvlJc w:val="left"/>
      <w:pPr>
        <w:ind w:left="3240" w:hanging="360"/>
      </w:pPr>
      <w:rPr>
        <w:rFonts w:ascii="Symbol" w:eastAsia="Symbol" w:hAnsi="Symbol" w:cs="Symbol"/>
      </w:rPr>
    </w:lvl>
    <w:lvl w:ilvl="4" w:tplc="340E74F0">
      <w:start w:val="1"/>
      <w:numFmt w:val="bullet"/>
      <w:lvlText w:val="o"/>
      <w:lvlJc w:val="left"/>
      <w:pPr>
        <w:ind w:left="3960" w:hanging="360"/>
      </w:pPr>
      <w:rPr>
        <w:rFonts w:ascii="Courier New" w:eastAsia="Courier New" w:hAnsi="Courier New" w:cs="Courier New"/>
      </w:rPr>
    </w:lvl>
    <w:lvl w:ilvl="5" w:tplc="AF1C49F6">
      <w:start w:val="1"/>
      <w:numFmt w:val="bullet"/>
      <w:lvlText w:val=""/>
      <w:lvlJc w:val="left"/>
      <w:pPr>
        <w:ind w:left="4680" w:hanging="360"/>
      </w:pPr>
      <w:rPr>
        <w:rFonts w:ascii="Wingdings" w:eastAsia="Wingdings" w:hAnsi="Wingdings" w:cs="Wingdings"/>
      </w:rPr>
    </w:lvl>
    <w:lvl w:ilvl="6" w:tplc="BE0E91FA">
      <w:start w:val="1"/>
      <w:numFmt w:val="bullet"/>
      <w:lvlText w:val=""/>
      <w:lvlJc w:val="left"/>
      <w:pPr>
        <w:ind w:left="5400" w:hanging="360"/>
      </w:pPr>
      <w:rPr>
        <w:rFonts w:ascii="Symbol" w:eastAsia="Symbol" w:hAnsi="Symbol" w:cs="Symbol"/>
      </w:rPr>
    </w:lvl>
    <w:lvl w:ilvl="7" w:tplc="C20260B2">
      <w:start w:val="1"/>
      <w:numFmt w:val="bullet"/>
      <w:lvlText w:val="o"/>
      <w:lvlJc w:val="left"/>
      <w:pPr>
        <w:ind w:left="6120" w:hanging="360"/>
      </w:pPr>
      <w:rPr>
        <w:rFonts w:ascii="Courier New" w:eastAsia="Courier New" w:hAnsi="Courier New" w:cs="Courier New"/>
      </w:rPr>
    </w:lvl>
    <w:lvl w:ilvl="8" w:tplc="ED649896">
      <w:start w:val="1"/>
      <w:numFmt w:val="bullet"/>
      <w:lvlText w:val=""/>
      <w:lvlJc w:val="left"/>
      <w:pPr>
        <w:ind w:left="6840" w:hanging="360"/>
      </w:pPr>
      <w:rPr>
        <w:rFonts w:ascii="Wingdings" w:eastAsia="Wingdings" w:hAnsi="Wingdings" w:cs="Wingdings"/>
      </w:rPr>
    </w:lvl>
  </w:abstractNum>
  <w:abstractNum w:abstractNumId="2" w15:restartNumberingAfterBreak="0">
    <w:nsid w:val="FFFFFF02"/>
    <w:multiLevelType w:val="hybridMultilevel"/>
    <w:tmpl w:val="224E59EE"/>
    <w:lvl w:ilvl="0" w:tplc="6CDCBC32">
      <w:start w:val="1"/>
      <w:numFmt w:val="bullet"/>
      <w:lvlText w:val=""/>
      <w:lvlJc w:val="left"/>
      <w:pPr>
        <w:ind w:left="1080" w:hanging="360"/>
      </w:pPr>
      <w:rPr>
        <w:rFonts w:ascii="Symbol" w:eastAsia="Symbol" w:hAnsi="Symbol" w:cs="Symbol"/>
      </w:rPr>
    </w:lvl>
    <w:lvl w:ilvl="1" w:tplc="46CEA042">
      <w:start w:val="1"/>
      <w:numFmt w:val="bullet"/>
      <w:lvlText w:val="o"/>
      <w:lvlJc w:val="left"/>
      <w:pPr>
        <w:ind w:left="1800" w:hanging="360"/>
      </w:pPr>
      <w:rPr>
        <w:rFonts w:ascii="Courier New" w:eastAsia="Courier New" w:hAnsi="Courier New" w:cs="Courier New"/>
      </w:rPr>
    </w:lvl>
    <w:lvl w:ilvl="2" w:tplc="A8A8E518">
      <w:start w:val="1"/>
      <w:numFmt w:val="bullet"/>
      <w:lvlText w:val=""/>
      <w:lvlJc w:val="left"/>
      <w:pPr>
        <w:ind w:left="2520" w:hanging="360"/>
      </w:pPr>
      <w:rPr>
        <w:rFonts w:ascii="Wingdings" w:eastAsia="Wingdings" w:hAnsi="Wingdings" w:cs="Wingdings"/>
      </w:rPr>
    </w:lvl>
    <w:lvl w:ilvl="3" w:tplc="69CE6742">
      <w:start w:val="1"/>
      <w:numFmt w:val="bullet"/>
      <w:lvlText w:val=""/>
      <w:lvlJc w:val="left"/>
      <w:pPr>
        <w:ind w:left="3240" w:hanging="360"/>
      </w:pPr>
      <w:rPr>
        <w:rFonts w:ascii="Symbol" w:eastAsia="Symbol" w:hAnsi="Symbol" w:cs="Symbol"/>
      </w:rPr>
    </w:lvl>
    <w:lvl w:ilvl="4" w:tplc="BDEEEFFA">
      <w:start w:val="1"/>
      <w:numFmt w:val="bullet"/>
      <w:lvlText w:val="o"/>
      <w:lvlJc w:val="left"/>
      <w:pPr>
        <w:ind w:left="3960" w:hanging="360"/>
      </w:pPr>
      <w:rPr>
        <w:rFonts w:ascii="Courier New" w:eastAsia="Courier New" w:hAnsi="Courier New" w:cs="Courier New"/>
      </w:rPr>
    </w:lvl>
    <w:lvl w:ilvl="5" w:tplc="E8B63226">
      <w:start w:val="1"/>
      <w:numFmt w:val="bullet"/>
      <w:lvlText w:val=""/>
      <w:lvlJc w:val="left"/>
      <w:pPr>
        <w:ind w:left="4680" w:hanging="360"/>
      </w:pPr>
      <w:rPr>
        <w:rFonts w:ascii="Wingdings" w:eastAsia="Wingdings" w:hAnsi="Wingdings" w:cs="Wingdings"/>
      </w:rPr>
    </w:lvl>
    <w:lvl w:ilvl="6" w:tplc="244CE4E2">
      <w:start w:val="1"/>
      <w:numFmt w:val="bullet"/>
      <w:lvlText w:val=""/>
      <w:lvlJc w:val="left"/>
      <w:pPr>
        <w:ind w:left="5400" w:hanging="360"/>
      </w:pPr>
      <w:rPr>
        <w:rFonts w:ascii="Symbol" w:eastAsia="Symbol" w:hAnsi="Symbol" w:cs="Symbol"/>
      </w:rPr>
    </w:lvl>
    <w:lvl w:ilvl="7" w:tplc="78548C42">
      <w:start w:val="1"/>
      <w:numFmt w:val="bullet"/>
      <w:lvlText w:val="o"/>
      <w:lvlJc w:val="left"/>
      <w:pPr>
        <w:ind w:left="6120" w:hanging="360"/>
      </w:pPr>
      <w:rPr>
        <w:rFonts w:ascii="Courier New" w:eastAsia="Courier New" w:hAnsi="Courier New" w:cs="Courier New"/>
      </w:rPr>
    </w:lvl>
    <w:lvl w:ilvl="8" w:tplc="3434F952">
      <w:start w:val="1"/>
      <w:numFmt w:val="bullet"/>
      <w:lvlText w:val=""/>
      <w:lvlJc w:val="left"/>
      <w:pPr>
        <w:ind w:left="6840" w:hanging="360"/>
      </w:pPr>
      <w:rPr>
        <w:rFonts w:ascii="Wingdings" w:eastAsia="Wingdings" w:hAnsi="Wingdings" w:cs="Wingdings"/>
      </w:rPr>
    </w:lvl>
  </w:abstractNum>
  <w:abstractNum w:abstractNumId="3" w15:restartNumberingAfterBreak="0">
    <w:nsid w:val="FFFFFF03"/>
    <w:multiLevelType w:val="hybridMultilevel"/>
    <w:tmpl w:val="E2B4CFDE"/>
    <w:lvl w:ilvl="0" w:tplc="266C657E">
      <w:start w:val="1"/>
      <w:numFmt w:val="bullet"/>
      <w:lvlText w:val=""/>
      <w:lvlJc w:val="left"/>
      <w:pPr>
        <w:ind w:left="1080" w:hanging="360"/>
      </w:pPr>
      <w:rPr>
        <w:rFonts w:ascii="Symbol" w:eastAsia="Symbol" w:hAnsi="Symbol" w:cs="Symbol"/>
      </w:rPr>
    </w:lvl>
    <w:lvl w:ilvl="1" w:tplc="0340E702">
      <w:start w:val="1"/>
      <w:numFmt w:val="bullet"/>
      <w:lvlText w:val="o"/>
      <w:lvlJc w:val="left"/>
      <w:pPr>
        <w:ind w:left="1800" w:hanging="360"/>
      </w:pPr>
      <w:rPr>
        <w:rFonts w:ascii="Courier New" w:eastAsia="Courier New" w:hAnsi="Courier New" w:cs="Courier New"/>
      </w:rPr>
    </w:lvl>
    <w:lvl w:ilvl="2" w:tplc="EDA2F7B6">
      <w:start w:val="1"/>
      <w:numFmt w:val="bullet"/>
      <w:lvlText w:val=""/>
      <w:lvlJc w:val="left"/>
      <w:pPr>
        <w:ind w:left="2520" w:hanging="360"/>
      </w:pPr>
      <w:rPr>
        <w:rFonts w:ascii="Wingdings" w:eastAsia="Wingdings" w:hAnsi="Wingdings" w:cs="Wingdings"/>
      </w:rPr>
    </w:lvl>
    <w:lvl w:ilvl="3" w:tplc="A2BE012E">
      <w:start w:val="1"/>
      <w:numFmt w:val="bullet"/>
      <w:lvlText w:val=""/>
      <w:lvlJc w:val="left"/>
      <w:pPr>
        <w:ind w:left="3240" w:hanging="360"/>
      </w:pPr>
      <w:rPr>
        <w:rFonts w:ascii="Symbol" w:eastAsia="Symbol" w:hAnsi="Symbol" w:cs="Symbol"/>
      </w:rPr>
    </w:lvl>
    <w:lvl w:ilvl="4" w:tplc="8DF80BD6">
      <w:start w:val="1"/>
      <w:numFmt w:val="bullet"/>
      <w:lvlText w:val="o"/>
      <w:lvlJc w:val="left"/>
      <w:pPr>
        <w:ind w:left="3960" w:hanging="360"/>
      </w:pPr>
      <w:rPr>
        <w:rFonts w:ascii="Courier New" w:eastAsia="Courier New" w:hAnsi="Courier New" w:cs="Courier New"/>
      </w:rPr>
    </w:lvl>
    <w:lvl w:ilvl="5" w:tplc="6C2428C0">
      <w:start w:val="1"/>
      <w:numFmt w:val="bullet"/>
      <w:lvlText w:val=""/>
      <w:lvlJc w:val="left"/>
      <w:pPr>
        <w:ind w:left="4680" w:hanging="360"/>
      </w:pPr>
      <w:rPr>
        <w:rFonts w:ascii="Wingdings" w:eastAsia="Wingdings" w:hAnsi="Wingdings" w:cs="Wingdings"/>
      </w:rPr>
    </w:lvl>
    <w:lvl w:ilvl="6" w:tplc="C7106254">
      <w:start w:val="1"/>
      <w:numFmt w:val="bullet"/>
      <w:lvlText w:val=""/>
      <w:lvlJc w:val="left"/>
      <w:pPr>
        <w:ind w:left="5400" w:hanging="360"/>
      </w:pPr>
      <w:rPr>
        <w:rFonts w:ascii="Symbol" w:eastAsia="Symbol" w:hAnsi="Symbol" w:cs="Symbol"/>
      </w:rPr>
    </w:lvl>
    <w:lvl w:ilvl="7" w:tplc="A7BC5830">
      <w:start w:val="1"/>
      <w:numFmt w:val="bullet"/>
      <w:lvlText w:val="o"/>
      <w:lvlJc w:val="left"/>
      <w:pPr>
        <w:ind w:left="6120" w:hanging="360"/>
      </w:pPr>
      <w:rPr>
        <w:rFonts w:ascii="Courier New" w:eastAsia="Courier New" w:hAnsi="Courier New" w:cs="Courier New"/>
      </w:rPr>
    </w:lvl>
    <w:lvl w:ilvl="8" w:tplc="C0262386">
      <w:start w:val="1"/>
      <w:numFmt w:val="bullet"/>
      <w:lvlText w:val=""/>
      <w:lvlJc w:val="left"/>
      <w:pPr>
        <w:ind w:left="6840" w:hanging="360"/>
      </w:pPr>
      <w:rPr>
        <w:rFonts w:ascii="Wingdings" w:eastAsia="Wingdings" w:hAnsi="Wingdings" w:cs="Wingdings"/>
      </w:rPr>
    </w:lvl>
  </w:abstractNum>
  <w:abstractNum w:abstractNumId="4" w15:restartNumberingAfterBreak="0">
    <w:nsid w:val="FFFFFF04"/>
    <w:multiLevelType w:val="hybridMultilevel"/>
    <w:tmpl w:val="2528B8A8"/>
    <w:lvl w:ilvl="0" w:tplc="8346A5EC">
      <w:start w:val="1"/>
      <w:numFmt w:val="bullet"/>
      <w:lvlText w:val=""/>
      <w:lvlJc w:val="left"/>
      <w:pPr>
        <w:ind w:left="1080" w:hanging="360"/>
      </w:pPr>
      <w:rPr>
        <w:rFonts w:ascii="Symbol" w:eastAsia="Symbol" w:hAnsi="Symbol" w:cs="Symbol"/>
      </w:rPr>
    </w:lvl>
    <w:lvl w:ilvl="1" w:tplc="EBB88FE8">
      <w:start w:val="1"/>
      <w:numFmt w:val="bullet"/>
      <w:lvlText w:val="o"/>
      <w:lvlJc w:val="left"/>
      <w:pPr>
        <w:ind w:left="1800" w:hanging="360"/>
      </w:pPr>
      <w:rPr>
        <w:rFonts w:ascii="Courier New" w:eastAsia="Courier New" w:hAnsi="Courier New" w:cs="Courier New"/>
      </w:rPr>
    </w:lvl>
    <w:lvl w:ilvl="2" w:tplc="3B64CABE">
      <w:start w:val="1"/>
      <w:numFmt w:val="bullet"/>
      <w:lvlText w:val=""/>
      <w:lvlJc w:val="left"/>
      <w:pPr>
        <w:ind w:left="2520" w:hanging="360"/>
      </w:pPr>
      <w:rPr>
        <w:rFonts w:ascii="Wingdings" w:eastAsia="Wingdings" w:hAnsi="Wingdings" w:cs="Wingdings"/>
      </w:rPr>
    </w:lvl>
    <w:lvl w:ilvl="3" w:tplc="8D6ABB5E">
      <w:start w:val="1"/>
      <w:numFmt w:val="bullet"/>
      <w:lvlText w:val=""/>
      <w:lvlJc w:val="left"/>
      <w:pPr>
        <w:ind w:left="3240" w:hanging="360"/>
      </w:pPr>
      <w:rPr>
        <w:rFonts w:ascii="Symbol" w:eastAsia="Symbol" w:hAnsi="Symbol" w:cs="Symbol"/>
      </w:rPr>
    </w:lvl>
    <w:lvl w:ilvl="4" w:tplc="917E24B4">
      <w:start w:val="1"/>
      <w:numFmt w:val="bullet"/>
      <w:lvlText w:val="o"/>
      <w:lvlJc w:val="left"/>
      <w:pPr>
        <w:ind w:left="3960" w:hanging="360"/>
      </w:pPr>
      <w:rPr>
        <w:rFonts w:ascii="Courier New" w:eastAsia="Courier New" w:hAnsi="Courier New" w:cs="Courier New"/>
      </w:rPr>
    </w:lvl>
    <w:lvl w:ilvl="5" w:tplc="78CC850C">
      <w:start w:val="1"/>
      <w:numFmt w:val="bullet"/>
      <w:lvlText w:val=""/>
      <w:lvlJc w:val="left"/>
      <w:pPr>
        <w:ind w:left="4680" w:hanging="360"/>
      </w:pPr>
      <w:rPr>
        <w:rFonts w:ascii="Wingdings" w:eastAsia="Wingdings" w:hAnsi="Wingdings" w:cs="Wingdings"/>
      </w:rPr>
    </w:lvl>
    <w:lvl w:ilvl="6" w:tplc="7F0A472C">
      <w:start w:val="1"/>
      <w:numFmt w:val="bullet"/>
      <w:lvlText w:val=""/>
      <w:lvlJc w:val="left"/>
      <w:pPr>
        <w:ind w:left="5400" w:hanging="360"/>
      </w:pPr>
      <w:rPr>
        <w:rFonts w:ascii="Symbol" w:eastAsia="Symbol" w:hAnsi="Symbol" w:cs="Symbol"/>
      </w:rPr>
    </w:lvl>
    <w:lvl w:ilvl="7" w:tplc="C17A1AB8">
      <w:start w:val="1"/>
      <w:numFmt w:val="bullet"/>
      <w:lvlText w:val="o"/>
      <w:lvlJc w:val="left"/>
      <w:pPr>
        <w:ind w:left="6120" w:hanging="360"/>
      </w:pPr>
      <w:rPr>
        <w:rFonts w:ascii="Courier New" w:eastAsia="Courier New" w:hAnsi="Courier New" w:cs="Courier New"/>
      </w:rPr>
    </w:lvl>
    <w:lvl w:ilvl="8" w:tplc="8F98273E">
      <w:start w:val="1"/>
      <w:numFmt w:val="bullet"/>
      <w:lvlText w:val=""/>
      <w:lvlJc w:val="left"/>
      <w:pPr>
        <w:ind w:left="6840" w:hanging="360"/>
      </w:pPr>
      <w:rPr>
        <w:rFonts w:ascii="Wingdings" w:eastAsia="Wingdings" w:hAnsi="Wingdings" w:cs="Wingdings"/>
      </w:rPr>
    </w:lvl>
  </w:abstractNum>
  <w:abstractNum w:abstractNumId="5" w15:restartNumberingAfterBreak="0">
    <w:nsid w:val="FFFFFF05"/>
    <w:multiLevelType w:val="hybridMultilevel"/>
    <w:tmpl w:val="5CA6B2AA"/>
    <w:lvl w:ilvl="0" w:tplc="A38A702E">
      <w:start w:val="1"/>
      <w:numFmt w:val="bullet"/>
      <w:lvlText w:val=""/>
      <w:lvlJc w:val="left"/>
      <w:pPr>
        <w:ind w:left="1080" w:hanging="360"/>
      </w:pPr>
      <w:rPr>
        <w:rFonts w:ascii="Symbol" w:eastAsia="Symbol" w:hAnsi="Symbol" w:cs="Symbol"/>
      </w:rPr>
    </w:lvl>
    <w:lvl w:ilvl="1" w:tplc="F814AB24">
      <w:start w:val="1"/>
      <w:numFmt w:val="bullet"/>
      <w:lvlText w:val="o"/>
      <w:lvlJc w:val="left"/>
      <w:pPr>
        <w:ind w:left="1800" w:hanging="360"/>
      </w:pPr>
      <w:rPr>
        <w:rFonts w:ascii="Courier New" w:eastAsia="Courier New" w:hAnsi="Courier New" w:cs="Courier New"/>
      </w:rPr>
    </w:lvl>
    <w:lvl w:ilvl="2" w:tplc="33E2DE9E">
      <w:start w:val="1"/>
      <w:numFmt w:val="bullet"/>
      <w:lvlText w:val=""/>
      <w:lvlJc w:val="left"/>
      <w:pPr>
        <w:ind w:left="2520" w:hanging="360"/>
      </w:pPr>
      <w:rPr>
        <w:rFonts w:ascii="Wingdings" w:eastAsia="Wingdings" w:hAnsi="Wingdings" w:cs="Wingdings"/>
      </w:rPr>
    </w:lvl>
    <w:lvl w:ilvl="3" w:tplc="FFBA4F64">
      <w:start w:val="1"/>
      <w:numFmt w:val="bullet"/>
      <w:lvlText w:val=""/>
      <w:lvlJc w:val="left"/>
      <w:pPr>
        <w:ind w:left="3240" w:hanging="360"/>
      </w:pPr>
      <w:rPr>
        <w:rFonts w:ascii="Symbol" w:eastAsia="Symbol" w:hAnsi="Symbol" w:cs="Symbol"/>
      </w:rPr>
    </w:lvl>
    <w:lvl w:ilvl="4" w:tplc="0AAEF4C8">
      <w:start w:val="1"/>
      <w:numFmt w:val="bullet"/>
      <w:lvlText w:val="o"/>
      <w:lvlJc w:val="left"/>
      <w:pPr>
        <w:ind w:left="3960" w:hanging="360"/>
      </w:pPr>
      <w:rPr>
        <w:rFonts w:ascii="Courier New" w:eastAsia="Courier New" w:hAnsi="Courier New" w:cs="Courier New"/>
      </w:rPr>
    </w:lvl>
    <w:lvl w:ilvl="5" w:tplc="4DD2BF68">
      <w:start w:val="1"/>
      <w:numFmt w:val="bullet"/>
      <w:lvlText w:val=""/>
      <w:lvlJc w:val="left"/>
      <w:pPr>
        <w:ind w:left="4680" w:hanging="360"/>
      </w:pPr>
      <w:rPr>
        <w:rFonts w:ascii="Wingdings" w:eastAsia="Wingdings" w:hAnsi="Wingdings" w:cs="Wingdings"/>
      </w:rPr>
    </w:lvl>
    <w:lvl w:ilvl="6" w:tplc="B0E24F4A">
      <w:start w:val="1"/>
      <w:numFmt w:val="bullet"/>
      <w:lvlText w:val=""/>
      <w:lvlJc w:val="left"/>
      <w:pPr>
        <w:ind w:left="5400" w:hanging="360"/>
      </w:pPr>
      <w:rPr>
        <w:rFonts w:ascii="Symbol" w:eastAsia="Symbol" w:hAnsi="Symbol" w:cs="Symbol"/>
      </w:rPr>
    </w:lvl>
    <w:lvl w:ilvl="7" w:tplc="4BAC9172">
      <w:start w:val="1"/>
      <w:numFmt w:val="bullet"/>
      <w:lvlText w:val="o"/>
      <w:lvlJc w:val="left"/>
      <w:pPr>
        <w:ind w:left="6120" w:hanging="360"/>
      </w:pPr>
      <w:rPr>
        <w:rFonts w:ascii="Courier New" w:eastAsia="Courier New" w:hAnsi="Courier New" w:cs="Courier New"/>
      </w:rPr>
    </w:lvl>
    <w:lvl w:ilvl="8" w:tplc="279A910C">
      <w:start w:val="1"/>
      <w:numFmt w:val="bullet"/>
      <w:lvlText w:val=""/>
      <w:lvlJc w:val="left"/>
      <w:pPr>
        <w:ind w:left="6840" w:hanging="360"/>
      </w:pPr>
      <w:rPr>
        <w:rFonts w:ascii="Wingdings" w:eastAsia="Wingdings" w:hAnsi="Wingdings" w:cs="Wingdings"/>
      </w:rPr>
    </w:lvl>
  </w:abstractNum>
  <w:abstractNum w:abstractNumId="6" w15:restartNumberingAfterBreak="0">
    <w:nsid w:val="FFFFFF06"/>
    <w:multiLevelType w:val="hybridMultilevel"/>
    <w:tmpl w:val="FBAC8564"/>
    <w:lvl w:ilvl="0" w:tplc="DC9CF8F8">
      <w:start w:val="1"/>
      <w:numFmt w:val="bullet"/>
      <w:lvlText w:val=""/>
      <w:lvlJc w:val="left"/>
      <w:pPr>
        <w:ind w:left="1080" w:hanging="360"/>
      </w:pPr>
      <w:rPr>
        <w:rFonts w:ascii="Symbol" w:eastAsia="Symbol" w:hAnsi="Symbol" w:cs="Symbol"/>
      </w:rPr>
    </w:lvl>
    <w:lvl w:ilvl="1" w:tplc="E8C2203A">
      <w:start w:val="1"/>
      <w:numFmt w:val="bullet"/>
      <w:lvlText w:val="o"/>
      <w:lvlJc w:val="left"/>
      <w:pPr>
        <w:ind w:left="1800" w:hanging="360"/>
      </w:pPr>
      <w:rPr>
        <w:rFonts w:ascii="Courier New" w:eastAsia="Courier New" w:hAnsi="Courier New" w:cs="Courier New"/>
      </w:rPr>
    </w:lvl>
    <w:lvl w:ilvl="2" w:tplc="C0064C28">
      <w:start w:val="1"/>
      <w:numFmt w:val="bullet"/>
      <w:lvlText w:val=""/>
      <w:lvlJc w:val="left"/>
      <w:pPr>
        <w:ind w:left="2520" w:hanging="360"/>
      </w:pPr>
      <w:rPr>
        <w:rFonts w:ascii="Wingdings" w:eastAsia="Wingdings" w:hAnsi="Wingdings" w:cs="Wingdings"/>
      </w:rPr>
    </w:lvl>
    <w:lvl w:ilvl="3" w:tplc="F926D59C">
      <w:start w:val="1"/>
      <w:numFmt w:val="bullet"/>
      <w:lvlText w:val=""/>
      <w:lvlJc w:val="left"/>
      <w:pPr>
        <w:ind w:left="3240" w:hanging="360"/>
      </w:pPr>
      <w:rPr>
        <w:rFonts w:ascii="Symbol" w:eastAsia="Symbol" w:hAnsi="Symbol" w:cs="Symbol"/>
      </w:rPr>
    </w:lvl>
    <w:lvl w:ilvl="4" w:tplc="4EE8956E">
      <w:start w:val="1"/>
      <w:numFmt w:val="bullet"/>
      <w:lvlText w:val="o"/>
      <w:lvlJc w:val="left"/>
      <w:pPr>
        <w:ind w:left="3960" w:hanging="360"/>
      </w:pPr>
      <w:rPr>
        <w:rFonts w:ascii="Courier New" w:eastAsia="Courier New" w:hAnsi="Courier New" w:cs="Courier New"/>
      </w:rPr>
    </w:lvl>
    <w:lvl w:ilvl="5" w:tplc="2264D7BC">
      <w:start w:val="1"/>
      <w:numFmt w:val="bullet"/>
      <w:lvlText w:val=""/>
      <w:lvlJc w:val="left"/>
      <w:pPr>
        <w:ind w:left="4680" w:hanging="360"/>
      </w:pPr>
      <w:rPr>
        <w:rFonts w:ascii="Wingdings" w:eastAsia="Wingdings" w:hAnsi="Wingdings" w:cs="Wingdings"/>
      </w:rPr>
    </w:lvl>
    <w:lvl w:ilvl="6" w:tplc="E026CFE2">
      <w:start w:val="1"/>
      <w:numFmt w:val="bullet"/>
      <w:lvlText w:val=""/>
      <w:lvlJc w:val="left"/>
      <w:pPr>
        <w:ind w:left="5400" w:hanging="360"/>
      </w:pPr>
      <w:rPr>
        <w:rFonts w:ascii="Symbol" w:eastAsia="Symbol" w:hAnsi="Symbol" w:cs="Symbol"/>
      </w:rPr>
    </w:lvl>
    <w:lvl w:ilvl="7" w:tplc="88442AF0">
      <w:start w:val="1"/>
      <w:numFmt w:val="bullet"/>
      <w:lvlText w:val="o"/>
      <w:lvlJc w:val="left"/>
      <w:pPr>
        <w:ind w:left="6120" w:hanging="360"/>
      </w:pPr>
      <w:rPr>
        <w:rFonts w:ascii="Courier New" w:eastAsia="Courier New" w:hAnsi="Courier New" w:cs="Courier New"/>
      </w:rPr>
    </w:lvl>
    <w:lvl w:ilvl="8" w:tplc="B842600E">
      <w:start w:val="1"/>
      <w:numFmt w:val="bullet"/>
      <w:lvlText w:val=""/>
      <w:lvlJc w:val="left"/>
      <w:pPr>
        <w:ind w:left="6840" w:hanging="360"/>
      </w:pPr>
      <w:rPr>
        <w:rFonts w:ascii="Wingdings" w:eastAsia="Wingdings" w:hAnsi="Wingdings" w:cs="Wingdings"/>
      </w:rPr>
    </w:lvl>
  </w:abstractNum>
  <w:abstractNum w:abstractNumId="7" w15:restartNumberingAfterBreak="0">
    <w:nsid w:val="FFFFFF07"/>
    <w:multiLevelType w:val="hybridMultilevel"/>
    <w:tmpl w:val="4D16D0D2"/>
    <w:lvl w:ilvl="0" w:tplc="A526188E">
      <w:start w:val="1"/>
      <w:numFmt w:val="bullet"/>
      <w:lvlText w:val=""/>
      <w:lvlJc w:val="left"/>
      <w:pPr>
        <w:ind w:left="1080" w:hanging="360"/>
      </w:pPr>
      <w:rPr>
        <w:rFonts w:ascii="Symbol" w:eastAsia="Symbol" w:hAnsi="Symbol" w:cs="Symbol"/>
      </w:rPr>
    </w:lvl>
    <w:lvl w:ilvl="1" w:tplc="42528E96">
      <w:start w:val="1"/>
      <w:numFmt w:val="bullet"/>
      <w:lvlText w:val="o"/>
      <w:lvlJc w:val="left"/>
      <w:pPr>
        <w:ind w:left="1800" w:hanging="360"/>
      </w:pPr>
      <w:rPr>
        <w:rFonts w:ascii="Courier New" w:eastAsia="Courier New" w:hAnsi="Courier New" w:cs="Courier New"/>
      </w:rPr>
    </w:lvl>
    <w:lvl w:ilvl="2" w:tplc="90744198">
      <w:start w:val="1"/>
      <w:numFmt w:val="bullet"/>
      <w:lvlText w:val=""/>
      <w:lvlJc w:val="left"/>
      <w:pPr>
        <w:ind w:left="2520" w:hanging="360"/>
      </w:pPr>
      <w:rPr>
        <w:rFonts w:ascii="Wingdings" w:eastAsia="Wingdings" w:hAnsi="Wingdings" w:cs="Wingdings"/>
      </w:rPr>
    </w:lvl>
    <w:lvl w:ilvl="3" w:tplc="C3FAFE12">
      <w:start w:val="1"/>
      <w:numFmt w:val="bullet"/>
      <w:lvlText w:val=""/>
      <w:lvlJc w:val="left"/>
      <w:pPr>
        <w:ind w:left="3240" w:hanging="360"/>
      </w:pPr>
      <w:rPr>
        <w:rFonts w:ascii="Symbol" w:eastAsia="Symbol" w:hAnsi="Symbol" w:cs="Symbol"/>
      </w:rPr>
    </w:lvl>
    <w:lvl w:ilvl="4" w:tplc="83A491B2">
      <w:start w:val="1"/>
      <w:numFmt w:val="bullet"/>
      <w:lvlText w:val="o"/>
      <w:lvlJc w:val="left"/>
      <w:pPr>
        <w:ind w:left="3960" w:hanging="360"/>
      </w:pPr>
      <w:rPr>
        <w:rFonts w:ascii="Courier New" w:eastAsia="Courier New" w:hAnsi="Courier New" w:cs="Courier New"/>
      </w:rPr>
    </w:lvl>
    <w:lvl w:ilvl="5" w:tplc="C40A39B2">
      <w:start w:val="1"/>
      <w:numFmt w:val="bullet"/>
      <w:lvlText w:val=""/>
      <w:lvlJc w:val="left"/>
      <w:pPr>
        <w:ind w:left="4680" w:hanging="360"/>
      </w:pPr>
      <w:rPr>
        <w:rFonts w:ascii="Wingdings" w:eastAsia="Wingdings" w:hAnsi="Wingdings" w:cs="Wingdings"/>
      </w:rPr>
    </w:lvl>
    <w:lvl w:ilvl="6" w:tplc="AF1E837C">
      <w:start w:val="1"/>
      <w:numFmt w:val="bullet"/>
      <w:lvlText w:val=""/>
      <w:lvlJc w:val="left"/>
      <w:pPr>
        <w:ind w:left="5400" w:hanging="360"/>
      </w:pPr>
      <w:rPr>
        <w:rFonts w:ascii="Symbol" w:eastAsia="Symbol" w:hAnsi="Symbol" w:cs="Symbol"/>
      </w:rPr>
    </w:lvl>
    <w:lvl w:ilvl="7" w:tplc="BA583D26">
      <w:start w:val="1"/>
      <w:numFmt w:val="bullet"/>
      <w:lvlText w:val="o"/>
      <w:lvlJc w:val="left"/>
      <w:pPr>
        <w:ind w:left="6120" w:hanging="360"/>
      </w:pPr>
      <w:rPr>
        <w:rFonts w:ascii="Courier New" w:eastAsia="Courier New" w:hAnsi="Courier New" w:cs="Courier New"/>
      </w:rPr>
    </w:lvl>
    <w:lvl w:ilvl="8" w:tplc="57B2A5A4">
      <w:start w:val="1"/>
      <w:numFmt w:val="bullet"/>
      <w:lvlText w:val=""/>
      <w:lvlJc w:val="left"/>
      <w:pPr>
        <w:ind w:left="6840" w:hanging="360"/>
      </w:pPr>
      <w:rPr>
        <w:rFonts w:ascii="Wingdings" w:eastAsia="Wingdings" w:hAnsi="Wingdings" w:cs="Wingdings"/>
      </w:rPr>
    </w:lvl>
  </w:abstractNum>
  <w:abstractNum w:abstractNumId="8" w15:restartNumberingAfterBreak="0">
    <w:nsid w:val="FFFFFF08"/>
    <w:multiLevelType w:val="hybridMultilevel"/>
    <w:tmpl w:val="7C08C758"/>
    <w:lvl w:ilvl="0" w:tplc="17D80F1E">
      <w:start w:val="1"/>
      <w:numFmt w:val="bullet"/>
      <w:lvlText w:val=""/>
      <w:lvlJc w:val="left"/>
      <w:pPr>
        <w:ind w:left="1080" w:hanging="360"/>
      </w:pPr>
      <w:rPr>
        <w:rFonts w:ascii="Symbol" w:eastAsia="Symbol" w:hAnsi="Symbol" w:cs="Symbol"/>
      </w:rPr>
    </w:lvl>
    <w:lvl w:ilvl="1" w:tplc="6FB6F9D6">
      <w:start w:val="1"/>
      <w:numFmt w:val="bullet"/>
      <w:lvlText w:val="o"/>
      <w:lvlJc w:val="left"/>
      <w:pPr>
        <w:ind w:left="1800" w:hanging="360"/>
      </w:pPr>
      <w:rPr>
        <w:rFonts w:ascii="Courier New" w:eastAsia="Courier New" w:hAnsi="Courier New" w:cs="Courier New"/>
      </w:rPr>
    </w:lvl>
    <w:lvl w:ilvl="2" w:tplc="0908D206">
      <w:start w:val="1"/>
      <w:numFmt w:val="bullet"/>
      <w:lvlText w:val=""/>
      <w:lvlJc w:val="left"/>
      <w:pPr>
        <w:ind w:left="2520" w:hanging="360"/>
      </w:pPr>
      <w:rPr>
        <w:rFonts w:ascii="Wingdings" w:eastAsia="Wingdings" w:hAnsi="Wingdings" w:cs="Wingdings"/>
      </w:rPr>
    </w:lvl>
    <w:lvl w:ilvl="3" w:tplc="AB10F2B0">
      <w:start w:val="1"/>
      <w:numFmt w:val="bullet"/>
      <w:lvlText w:val=""/>
      <w:lvlJc w:val="left"/>
      <w:pPr>
        <w:ind w:left="3240" w:hanging="360"/>
      </w:pPr>
      <w:rPr>
        <w:rFonts w:ascii="Symbol" w:eastAsia="Symbol" w:hAnsi="Symbol" w:cs="Symbol"/>
      </w:rPr>
    </w:lvl>
    <w:lvl w:ilvl="4" w:tplc="0BB0D58A">
      <w:start w:val="1"/>
      <w:numFmt w:val="bullet"/>
      <w:lvlText w:val="o"/>
      <w:lvlJc w:val="left"/>
      <w:pPr>
        <w:ind w:left="3960" w:hanging="360"/>
      </w:pPr>
      <w:rPr>
        <w:rFonts w:ascii="Courier New" w:eastAsia="Courier New" w:hAnsi="Courier New" w:cs="Courier New"/>
      </w:rPr>
    </w:lvl>
    <w:lvl w:ilvl="5" w:tplc="88049AC2">
      <w:start w:val="1"/>
      <w:numFmt w:val="bullet"/>
      <w:lvlText w:val=""/>
      <w:lvlJc w:val="left"/>
      <w:pPr>
        <w:ind w:left="4680" w:hanging="360"/>
      </w:pPr>
      <w:rPr>
        <w:rFonts w:ascii="Wingdings" w:eastAsia="Wingdings" w:hAnsi="Wingdings" w:cs="Wingdings"/>
      </w:rPr>
    </w:lvl>
    <w:lvl w:ilvl="6" w:tplc="968ACA38">
      <w:start w:val="1"/>
      <w:numFmt w:val="bullet"/>
      <w:lvlText w:val=""/>
      <w:lvlJc w:val="left"/>
      <w:pPr>
        <w:ind w:left="5400" w:hanging="360"/>
      </w:pPr>
      <w:rPr>
        <w:rFonts w:ascii="Symbol" w:eastAsia="Symbol" w:hAnsi="Symbol" w:cs="Symbol"/>
      </w:rPr>
    </w:lvl>
    <w:lvl w:ilvl="7" w:tplc="7F7401AC">
      <w:start w:val="1"/>
      <w:numFmt w:val="bullet"/>
      <w:lvlText w:val="o"/>
      <w:lvlJc w:val="left"/>
      <w:pPr>
        <w:ind w:left="6120" w:hanging="360"/>
      </w:pPr>
      <w:rPr>
        <w:rFonts w:ascii="Courier New" w:eastAsia="Courier New" w:hAnsi="Courier New" w:cs="Courier New"/>
      </w:rPr>
    </w:lvl>
    <w:lvl w:ilvl="8" w:tplc="8E5E0E92">
      <w:start w:val="1"/>
      <w:numFmt w:val="bullet"/>
      <w:lvlText w:val=""/>
      <w:lvlJc w:val="left"/>
      <w:pPr>
        <w:ind w:left="6840" w:hanging="360"/>
      </w:pPr>
      <w:rPr>
        <w:rFonts w:ascii="Wingdings" w:eastAsia="Wingdings" w:hAnsi="Wingdings" w:cs="Wingdings"/>
      </w:rPr>
    </w:lvl>
  </w:abstractNum>
  <w:abstractNum w:abstractNumId="9" w15:restartNumberingAfterBreak="0">
    <w:nsid w:val="FFFFFF09"/>
    <w:multiLevelType w:val="hybridMultilevel"/>
    <w:tmpl w:val="63B0C64A"/>
    <w:lvl w:ilvl="0" w:tplc="A04E8252">
      <w:start w:val="1"/>
      <w:numFmt w:val="bullet"/>
      <w:lvlText w:val=""/>
      <w:lvlJc w:val="left"/>
      <w:pPr>
        <w:ind w:left="1080" w:hanging="360"/>
      </w:pPr>
      <w:rPr>
        <w:rFonts w:ascii="Symbol" w:eastAsia="Symbol" w:hAnsi="Symbol" w:cs="Symbol"/>
      </w:rPr>
    </w:lvl>
    <w:lvl w:ilvl="1" w:tplc="FE60328E">
      <w:start w:val="1"/>
      <w:numFmt w:val="bullet"/>
      <w:lvlText w:val="o"/>
      <w:lvlJc w:val="left"/>
      <w:pPr>
        <w:ind w:left="1800" w:hanging="360"/>
      </w:pPr>
      <w:rPr>
        <w:rFonts w:ascii="Courier New" w:eastAsia="Courier New" w:hAnsi="Courier New" w:cs="Courier New"/>
      </w:rPr>
    </w:lvl>
    <w:lvl w:ilvl="2" w:tplc="ED52F6BE">
      <w:start w:val="1"/>
      <w:numFmt w:val="bullet"/>
      <w:lvlText w:val=""/>
      <w:lvlJc w:val="left"/>
      <w:pPr>
        <w:ind w:left="2520" w:hanging="360"/>
      </w:pPr>
      <w:rPr>
        <w:rFonts w:ascii="Wingdings" w:eastAsia="Wingdings" w:hAnsi="Wingdings" w:cs="Wingdings"/>
      </w:rPr>
    </w:lvl>
    <w:lvl w:ilvl="3" w:tplc="8FF2B31E">
      <w:start w:val="1"/>
      <w:numFmt w:val="bullet"/>
      <w:lvlText w:val=""/>
      <w:lvlJc w:val="left"/>
      <w:pPr>
        <w:ind w:left="3240" w:hanging="360"/>
      </w:pPr>
      <w:rPr>
        <w:rFonts w:ascii="Symbol" w:eastAsia="Symbol" w:hAnsi="Symbol" w:cs="Symbol"/>
      </w:rPr>
    </w:lvl>
    <w:lvl w:ilvl="4" w:tplc="F51E0090">
      <w:start w:val="1"/>
      <w:numFmt w:val="bullet"/>
      <w:lvlText w:val="o"/>
      <w:lvlJc w:val="left"/>
      <w:pPr>
        <w:ind w:left="3960" w:hanging="360"/>
      </w:pPr>
      <w:rPr>
        <w:rFonts w:ascii="Courier New" w:eastAsia="Courier New" w:hAnsi="Courier New" w:cs="Courier New"/>
      </w:rPr>
    </w:lvl>
    <w:lvl w:ilvl="5" w:tplc="0876D230">
      <w:start w:val="1"/>
      <w:numFmt w:val="bullet"/>
      <w:lvlText w:val=""/>
      <w:lvlJc w:val="left"/>
      <w:pPr>
        <w:ind w:left="4680" w:hanging="360"/>
      </w:pPr>
      <w:rPr>
        <w:rFonts w:ascii="Wingdings" w:eastAsia="Wingdings" w:hAnsi="Wingdings" w:cs="Wingdings"/>
      </w:rPr>
    </w:lvl>
    <w:lvl w:ilvl="6" w:tplc="F5DC7EF8">
      <w:start w:val="1"/>
      <w:numFmt w:val="bullet"/>
      <w:lvlText w:val=""/>
      <w:lvlJc w:val="left"/>
      <w:pPr>
        <w:ind w:left="5400" w:hanging="360"/>
      </w:pPr>
      <w:rPr>
        <w:rFonts w:ascii="Symbol" w:eastAsia="Symbol" w:hAnsi="Symbol" w:cs="Symbol"/>
      </w:rPr>
    </w:lvl>
    <w:lvl w:ilvl="7" w:tplc="95288FB2">
      <w:start w:val="1"/>
      <w:numFmt w:val="bullet"/>
      <w:lvlText w:val="o"/>
      <w:lvlJc w:val="left"/>
      <w:pPr>
        <w:ind w:left="6120" w:hanging="360"/>
      </w:pPr>
      <w:rPr>
        <w:rFonts w:ascii="Courier New" w:eastAsia="Courier New" w:hAnsi="Courier New" w:cs="Courier New"/>
      </w:rPr>
    </w:lvl>
    <w:lvl w:ilvl="8" w:tplc="354AC6E2">
      <w:start w:val="1"/>
      <w:numFmt w:val="bullet"/>
      <w:lvlText w:val=""/>
      <w:lvlJc w:val="left"/>
      <w:pPr>
        <w:ind w:left="6840" w:hanging="360"/>
      </w:pPr>
      <w:rPr>
        <w:rFonts w:ascii="Wingdings" w:eastAsia="Wingdings" w:hAnsi="Wingdings" w:cs="Wingdings"/>
      </w:rPr>
    </w:lvl>
  </w:abstractNum>
  <w:abstractNum w:abstractNumId="10" w15:restartNumberingAfterBreak="0">
    <w:nsid w:val="FFFFFF0A"/>
    <w:multiLevelType w:val="hybridMultilevel"/>
    <w:tmpl w:val="D7E2B01A"/>
    <w:lvl w:ilvl="0" w:tplc="510457B0">
      <w:start w:val="1"/>
      <w:numFmt w:val="bullet"/>
      <w:lvlText w:val=""/>
      <w:lvlJc w:val="left"/>
      <w:pPr>
        <w:ind w:left="1080" w:hanging="360"/>
      </w:pPr>
      <w:rPr>
        <w:rFonts w:ascii="Symbol" w:eastAsia="Symbol" w:hAnsi="Symbol" w:cs="Symbol"/>
      </w:rPr>
    </w:lvl>
    <w:lvl w:ilvl="1" w:tplc="53B8427C">
      <w:start w:val="1"/>
      <w:numFmt w:val="bullet"/>
      <w:lvlText w:val="o"/>
      <w:lvlJc w:val="left"/>
      <w:pPr>
        <w:ind w:left="1800" w:hanging="360"/>
      </w:pPr>
      <w:rPr>
        <w:rFonts w:ascii="Courier New" w:eastAsia="Courier New" w:hAnsi="Courier New" w:cs="Courier New"/>
      </w:rPr>
    </w:lvl>
    <w:lvl w:ilvl="2" w:tplc="0382EA6C">
      <w:start w:val="1"/>
      <w:numFmt w:val="bullet"/>
      <w:lvlText w:val=""/>
      <w:lvlJc w:val="left"/>
      <w:pPr>
        <w:ind w:left="2520" w:hanging="360"/>
      </w:pPr>
      <w:rPr>
        <w:rFonts w:ascii="Wingdings" w:eastAsia="Wingdings" w:hAnsi="Wingdings" w:cs="Wingdings"/>
      </w:rPr>
    </w:lvl>
    <w:lvl w:ilvl="3" w:tplc="D6AAB9CC">
      <w:start w:val="1"/>
      <w:numFmt w:val="bullet"/>
      <w:lvlText w:val=""/>
      <w:lvlJc w:val="left"/>
      <w:pPr>
        <w:ind w:left="3240" w:hanging="360"/>
      </w:pPr>
      <w:rPr>
        <w:rFonts w:ascii="Symbol" w:eastAsia="Symbol" w:hAnsi="Symbol" w:cs="Symbol"/>
      </w:rPr>
    </w:lvl>
    <w:lvl w:ilvl="4" w:tplc="3B70BD7A">
      <w:start w:val="1"/>
      <w:numFmt w:val="bullet"/>
      <w:lvlText w:val="o"/>
      <w:lvlJc w:val="left"/>
      <w:pPr>
        <w:ind w:left="3960" w:hanging="360"/>
      </w:pPr>
      <w:rPr>
        <w:rFonts w:ascii="Courier New" w:eastAsia="Courier New" w:hAnsi="Courier New" w:cs="Courier New"/>
      </w:rPr>
    </w:lvl>
    <w:lvl w:ilvl="5" w:tplc="88A8100C">
      <w:start w:val="1"/>
      <w:numFmt w:val="bullet"/>
      <w:lvlText w:val=""/>
      <w:lvlJc w:val="left"/>
      <w:pPr>
        <w:ind w:left="4680" w:hanging="360"/>
      </w:pPr>
      <w:rPr>
        <w:rFonts w:ascii="Wingdings" w:eastAsia="Wingdings" w:hAnsi="Wingdings" w:cs="Wingdings"/>
      </w:rPr>
    </w:lvl>
    <w:lvl w:ilvl="6" w:tplc="D834BA80">
      <w:start w:val="1"/>
      <w:numFmt w:val="bullet"/>
      <w:lvlText w:val=""/>
      <w:lvlJc w:val="left"/>
      <w:pPr>
        <w:ind w:left="5400" w:hanging="360"/>
      </w:pPr>
      <w:rPr>
        <w:rFonts w:ascii="Symbol" w:eastAsia="Symbol" w:hAnsi="Symbol" w:cs="Symbol"/>
      </w:rPr>
    </w:lvl>
    <w:lvl w:ilvl="7" w:tplc="45D2E4A4">
      <w:start w:val="1"/>
      <w:numFmt w:val="bullet"/>
      <w:lvlText w:val="o"/>
      <w:lvlJc w:val="left"/>
      <w:pPr>
        <w:ind w:left="6120" w:hanging="360"/>
      </w:pPr>
      <w:rPr>
        <w:rFonts w:ascii="Courier New" w:eastAsia="Courier New" w:hAnsi="Courier New" w:cs="Courier New"/>
      </w:rPr>
    </w:lvl>
    <w:lvl w:ilvl="8" w:tplc="F8602FB4">
      <w:start w:val="1"/>
      <w:numFmt w:val="bullet"/>
      <w:lvlText w:val=""/>
      <w:lvlJc w:val="left"/>
      <w:pPr>
        <w:ind w:left="6840" w:hanging="360"/>
      </w:pPr>
      <w:rPr>
        <w:rFonts w:ascii="Wingdings" w:eastAsia="Wingdings" w:hAnsi="Wingdings" w:cs="Wingdings"/>
      </w:rPr>
    </w:lvl>
  </w:abstractNum>
  <w:abstractNum w:abstractNumId="11" w15:restartNumberingAfterBreak="0">
    <w:nsid w:val="FFFFFF0B"/>
    <w:multiLevelType w:val="hybridMultilevel"/>
    <w:tmpl w:val="D856F410"/>
    <w:lvl w:ilvl="0" w:tplc="95E616B8">
      <w:start w:val="1"/>
      <w:numFmt w:val="bullet"/>
      <w:lvlText w:val=""/>
      <w:lvlJc w:val="left"/>
      <w:pPr>
        <w:ind w:left="1080" w:hanging="360"/>
      </w:pPr>
      <w:rPr>
        <w:rFonts w:ascii="Symbol" w:eastAsia="Symbol" w:hAnsi="Symbol" w:cs="Symbol"/>
      </w:rPr>
    </w:lvl>
    <w:lvl w:ilvl="1" w:tplc="0EE0EA0C">
      <w:start w:val="1"/>
      <w:numFmt w:val="bullet"/>
      <w:lvlText w:val="o"/>
      <w:lvlJc w:val="left"/>
      <w:pPr>
        <w:ind w:left="1800" w:hanging="360"/>
      </w:pPr>
      <w:rPr>
        <w:rFonts w:ascii="Courier New" w:eastAsia="Courier New" w:hAnsi="Courier New" w:cs="Courier New"/>
      </w:rPr>
    </w:lvl>
    <w:lvl w:ilvl="2" w:tplc="74EE7448">
      <w:start w:val="1"/>
      <w:numFmt w:val="bullet"/>
      <w:lvlText w:val=""/>
      <w:lvlJc w:val="left"/>
      <w:pPr>
        <w:ind w:left="2520" w:hanging="360"/>
      </w:pPr>
      <w:rPr>
        <w:rFonts w:ascii="Wingdings" w:eastAsia="Wingdings" w:hAnsi="Wingdings" w:cs="Wingdings"/>
      </w:rPr>
    </w:lvl>
    <w:lvl w:ilvl="3" w:tplc="6160FCB4">
      <w:start w:val="1"/>
      <w:numFmt w:val="bullet"/>
      <w:lvlText w:val=""/>
      <w:lvlJc w:val="left"/>
      <w:pPr>
        <w:ind w:left="3240" w:hanging="360"/>
      </w:pPr>
      <w:rPr>
        <w:rFonts w:ascii="Symbol" w:eastAsia="Symbol" w:hAnsi="Symbol" w:cs="Symbol"/>
      </w:rPr>
    </w:lvl>
    <w:lvl w:ilvl="4" w:tplc="4DA87460">
      <w:start w:val="1"/>
      <w:numFmt w:val="bullet"/>
      <w:lvlText w:val="o"/>
      <w:lvlJc w:val="left"/>
      <w:pPr>
        <w:ind w:left="3960" w:hanging="360"/>
      </w:pPr>
      <w:rPr>
        <w:rFonts w:ascii="Courier New" w:eastAsia="Courier New" w:hAnsi="Courier New" w:cs="Courier New"/>
      </w:rPr>
    </w:lvl>
    <w:lvl w:ilvl="5" w:tplc="FA0A1F4C">
      <w:start w:val="1"/>
      <w:numFmt w:val="bullet"/>
      <w:lvlText w:val=""/>
      <w:lvlJc w:val="left"/>
      <w:pPr>
        <w:ind w:left="4680" w:hanging="360"/>
      </w:pPr>
      <w:rPr>
        <w:rFonts w:ascii="Wingdings" w:eastAsia="Wingdings" w:hAnsi="Wingdings" w:cs="Wingdings"/>
      </w:rPr>
    </w:lvl>
    <w:lvl w:ilvl="6" w:tplc="258268A0">
      <w:start w:val="1"/>
      <w:numFmt w:val="bullet"/>
      <w:lvlText w:val=""/>
      <w:lvlJc w:val="left"/>
      <w:pPr>
        <w:ind w:left="5400" w:hanging="360"/>
      </w:pPr>
      <w:rPr>
        <w:rFonts w:ascii="Symbol" w:eastAsia="Symbol" w:hAnsi="Symbol" w:cs="Symbol"/>
      </w:rPr>
    </w:lvl>
    <w:lvl w:ilvl="7" w:tplc="41A6F318">
      <w:start w:val="1"/>
      <w:numFmt w:val="bullet"/>
      <w:lvlText w:val="o"/>
      <w:lvlJc w:val="left"/>
      <w:pPr>
        <w:ind w:left="6120" w:hanging="360"/>
      </w:pPr>
      <w:rPr>
        <w:rFonts w:ascii="Courier New" w:eastAsia="Courier New" w:hAnsi="Courier New" w:cs="Courier New"/>
      </w:rPr>
    </w:lvl>
    <w:lvl w:ilvl="8" w:tplc="9E12B6E4">
      <w:start w:val="1"/>
      <w:numFmt w:val="bullet"/>
      <w:lvlText w:val=""/>
      <w:lvlJc w:val="left"/>
      <w:pPr>
        <w:ind w:left="6840" w:hanging="360"/>
      </w:pPr>
      <w:rPr>
        <w:rFonts w:ascii="Wingdings" w:eastAsia="Wingdings" w:hAnsi="Wingdings" w:cs="Wingdings"/>
      </w:rPr>
    </w:lvl>
  </w:abstractNum>
  <w:abstractNum w:abstractNumId="12" w15:restartNumberingAfterBreak="0">
    <w:nsid w:val="FFFFFF0C"/>
    <w:multiLevelType w:val="hybridMultilevel"/>
    <w:tmpl w:val="7AB2805E"/>
    <w:lvl w:ilvl="0" w:tplc="1E146382">
      <w:start w:val="1"/>
      <w:numFmt w:val="bullet"/>
      <w:lvlText w:val=""/>
      <w:lvlJc w:val="left"/>
      <w:pPr>
        <w:ind w:left="1080" w:hanging="360"/>
      </w:pPr>
      <w:rPr>
        <w:rFonts w:ascii="Symbol" w:eastAsia="Symbol" w:hAnsi="Symbol" w:cs="Symbol"/>
      </w:rPr>
    </w:lvl>
    <w:lvl w:ilvl="1" w:tplc="DB5841BE">
      <w:start w:val="1"/>
      <w:numFmt w:val="bullet"/>
      <w:lvlText w:val="o"/>
      <w:lvlJc w:val="left"/>
      <w:pPr>
        <w:ind w:left="1800" w:hanging="360"/>
      </w:pPr>
      <w:rPr>
        <w:rFonts w:ascii="Courier New" w:eastAsia="Courier New" w:hAnsi="Courier New" w:cs="Courier New"/>
      </w:rPr>
    </w:lvl>
    <w:lvl w:ilvl="2" w:tplc="7D1E551A">
      <w:start w:val="1"/>
      <w:numFmt w:val="bullet"/>
      <w:lvlText w:val=""/>
      <w:lvlJc w:val="left"/>
      <w:pPr>
        <w:ind w:left="2520" w:hanging="360"/>
      </w:pPr>
      <w:rPr>
        <w:rFonts w:ascii="Wingdings" w:eastAsia="Wingdings" w:hAnsi="Wingdings" w:cs="Wingdings"/>
      </w:rPr>
    </w:lvl>
    <w:lvl w:ilvl="3" w:tplc="2EEC7C70">
      <w:start w:val="1"/>
      <w:numFmt w:val="bullet"/>
      <w:lvlText w:val=""/>
      <w:lvlJc w:val="left"/>
      <w:pPr>
        <w:ind w:left="3240" w:hanging="360"/>
      </w:pPr>
      <w:rPr>
        <w:rFonts w:ascii="Symbol" w:eastAsia="Symbol" w:hAnsi="Symbol" w:cs="Symbol"/>
      </w:rPr>
    </w:lvl>
    <w:lvl w:ilvl="4" w:tplc="580412A6">
      <w:start w:val="1"/>
      <w:numFmt w:val="bullet"/>
      <w:lvlText w:val="o"/>
      <w:lvlJc w:val="left"/>
      <w:pPr>
        <w:ind w:left="3960" w:hanging="360"/>
      </w:pPr>
      <w:rPr>
        <w:rFonts w:ascii="Courier New" w:eastAsia="Courier New" w:hAnsi="Courier New" w:cs="Courier New"/>
      </w:rPr>
    </w:lvl>
    <w:lvl w:ilvl="5" w:tplc="EA08F634">
      <w:start w:val="1"/>
      <w:numFmt w:val="bullet"/>
      <w:lvlText w:val=""/>
      <w:lvlJc w:val="left"/>
      <w:pPr>
        <w:ind w:left="4680" w:hanging="360"/>
      </w:pPr>
      <w:rPr>
        <w:rFonts w:ascii="Wingdings" w:eastAsia="Wingdings" w:hAnsi="Wingdings" w:cs="Wingdings"/>
      </w:rPr>
    </w:lvl>
    <w:lvl w:ilvl="6" w:tplc="F4B671A2">
      <w:start w:val="1"/>
      <w:numFmt w:val="bullet"/>
      <w:lvlText w:val=""/>
      <w:lvlJc w:val="left"/>
      <w:pPr>
        <w:ind w:left="5400" w:hanging="360"/>
      </w:pPr>
      <w:rPr>
        <w:rFonts w:ascii="Symbol" w:eastAsia="Symbol" w:hAnsi="Symbol" w:cs="Symbol"/>
      </w:rPr>
    </w:lvl>
    <w:lvl w:ilvl="7" w:tplc="C7E4020C">
      <w:start w:val="1"/>
      <w:numFmt w:val="bullet"/>
      <w:lvlText w:val="o"/>
      <w:lvlJc w:val="left"/>
      <w:pPr>
        <w:ind w:left="6120" w:hanging="360"/>
      </w:pPr>
      <w:rPr>
        <w:rFonts w:ascii="Courier New" w:eastAsia="Courier New" w:hAnsi="Courier New" w:cs="Courier New"/>
      </w:rPr>
    </w:lvl>
    <w:lvl w:ilvl="8" w:tplc="0800628A">
      <w:start w:val="1"/>
      <w:numFmt w:val="bullet"/>
      <w:lvlText w:val=""/>
      <w:lvlJc w:val="left"/>
      <w:pPr>
        <w:ind w:left="6840" w:hanging="360"/>
      </w:pPr>
      <w:rPr>
        <w:rFonts w:ascii="Wingdings" w:eastAsia="Wingdings" w:hAnsi="Wingdings" w:cs="Wingdings"/>
      </w:rPr>
    </w:lvl>
  </w:abstractNum>
  <w:abstractNum w:abstractNumId="13" w15:restartNumberingAfterBreak="0">
    <w:nsid w:val="FFFFFF0D"/>
    <w:multiLevelType w:val="hybridMultilevel"/>
    <w:tmpl w:val="BA445120"/>
    <w:lvl w:ilvl="0" w:tplc="B6080430">
      <w:start w:val="1"/>
      <w:numFmt w:val="bullet"/>
      <w:lvlText w:val=""/>
      <w:lvlJc w:val="left"/>
      <w:pPr>
        <w:ind w:left="1080" w:hanging="360"/>
      </w:pPr>
      <w:rPr>
        <w:rFonts w:ascii="Symbol" w:eastAsia="Symbol" w:hAnsi="Symbol" w:cs="Symbol"/>
      </w:rPr>
    </w:lvl>
    <w:lvl w:ilvl="1" w:tplc="EFAE7F06">
      <w:start w:val="1"/>
      <w:numFmt w:val="bullet"/>
      <w:lvlText w:val="o"/>
      <w:lvlJc w:val="left"/>
      <w:pPr>
        <w:ind w:left="1800" w:hanging="360"/>
      </w:pPr>
      <w:rPr>
        <w:rFonts w:ascii="Courier New" w:eastAsia="Courier New" w:hAnsi="Courier New" w:cs="Courier New"/>
      </w:rPr>
    </w:lvl>
    <w:lvl w:ilvl="2" w:tplc="979A8618">
      <w:start w:val="1"/>
      <w:numFmt w:val="bullet"/>
      <w:lvlText w:val=""/>
      <w:lvlJc w:val="left"/>
      <w:pPr>
        <w:ind w:left="2520" w:hanging="360"/>
      </w:pPr>
      <w:rPr>
        <w:rFonts w:ascii="Wingdings" w:eastAsia="Wingdings" w:hAnsi="Wingdings" w:cs="Wingdings"/>
      </w:rPr>
    </w:lvl>
    <w:lvl w:ilvl="3" w:tplc="BA642750">
      <w:start w:val="1"/>
      <w:numFmt w:val="bullet"/>
      <w:lvlText w:val=""/>
      <w:lvlJc w:val="left"/>
      <w:pPr>
        <w:ind w:left="3240" w:hanging="360"/>
      </w:pPr>
      <w:rPr>
        <w:rFonts w:ascii="Symbol" w:eastAsia="Symbol" w:hAnsi="Symbol" w:cs="Symbol"/>
      </w:rPr>
    </w:lvl>
    <w:lvl w:ilvl="4" w:tplc="76A8A21C">
      <w:start w:val="1"/>
      <w:numFmt w:val="bullet"/>
      <w:lvlText w:val="o"/>
      <w:lvlJc w:val="left"/>
      <w:pPr>
        <w:ind w:left="3960" w:hanging="360"/>
      </w:pPr>
      <w:rPr>
        <w:rFonts w:ascii="Courier New" w:eastAsia="Courier New" w:hAnsi="Courier New" w:cs="Courier New"/>
      </w:rPr>
    </w:lvl>
    <w:lvl w:ilvl="5" w:tplc="76E6B3DC">
      <w:start w:val="1"/>
      <w:numFmt w:val="bullet"/>
      <w:lvlText w:val=""/>
      <w:lvlJc w:val="left"/>
      <w:pPr>
        <w:ind w:left="4680" w:hanging="360"/>
      </w:pPr>
      <w:rPr>
        <w:rFonts w:ascii="Wingdings" w:eastAsia="Wingdings" w:hAnsi="Wingdings" w:cs="Wingdings"/>
      </w:rPr>
    </w:lvl>
    <w:lvl w:ilvl="6" w:tplc="A0BA7658">
      <w:start w:val="1"/>
      <w:numFmt w:val="bullet"/>
      <w:lvlText w:val=""/>
      <w:lvlJc w:val="left"/>
      <w:pPr>
        <w:ind w:left="5400" w:hanging="360"/>
      </w:pPr>
      <w:rPr>
        <w:rFonts w:ascii="Symbol" w:eastAsia="Symbol" w:hAnsi="Symbol" w:cs="Symbol"/>
      </w:rPr>
    </w:lvl>
    <w:lvl w:ilvl="7" w:tplc="AA9A507C">
      <w:start w:val="1"/>
      <w:numFmt w:val="bullet"/>
      <w:lvlText w:val="o"/>
      <w:lvlJc w:val="left"/>
      <w:pPr>
        <w:ind w:left="6120" w:hanging="360"/>
      </w:pPr>
      <w:rPr>
        <w:rFonts w:ascii="Courier New" w:eastAsia="Courier New" w:hAnsi="Courier New" w:cs="Courier New"/>
      </w:rPr>
    </w:lvl>
    <w:lvl w:ilvl="8" w:tplc="0A002220">
      <w:start w:val="1"/>
      <w:numFmt w:val="bullet"/>
      <w:lvlText w:val=""/>
      <w:lvlJc w:val="left"/>
      <w:pPr>
        <w:ind w:left="6840" w:hanging="360"/>
      </w:pPr>
      <w:rPr>
        <w:rFonts w:ascii="Wingdings" w:eastAsia="Wingdings" w:hAnsi="Wingdings" w:cs="Wingdings"/>
      </w:rPr>
    </w:lvl>
  </w:abstractNum>
  <w:abstractNum w:abstractNumId="14" w15:restartNumberingAfterBreak="0">
    <w:nsid w:val="FFFFFF0E"/>
    <w:multiLevelType w:val="hybridMultilevel"/>
    <w:tmpl w:val="7542E54E"/>
    <w:lvl w:ilvl="0" w:tplc="94FCEC38">
      <w:start w:val="1"/>
      <w:numFmt w:val="bullet"/>
      <w:lvlText w:val=""/>
      <w:lvlJc w:val="left"/>
      <w:pPr>
        <w:ind w:left="1080" w:hanging="360"/>
      </w:pPr>
      <w:rPr>
        <w:rFonts w:ascii="Symbol" w:eastAsia="Symbol" w:hAnsi="Symbol" w:cs="Symbol"/>
      </w:rPr>
    </w:lvl>
    <w:lvl w:ilvl="1" w:tplc="9F04F7FC">
      <w:start w:val="1"/>
      <w:numFmt w:val="bullet"/>
      <w:lvlText w:val="o"/>
      <w:lvlJc w:val="left"/>
      <w:pPr>
        <w:ind w:left="1800" w:hanging="360"/>
      </w:pPr>
      <w:rPr>
        <w:rFonts w:ascii="Courier New" w:eastAsia="Courier New" w:hAnsi="Courier New" w:cs="Courier New"/>
      </w:rPr>
    </w:lvl>
    <w:lvl w:ilvl="2" w:tplc="0FA6AD58">
      <w:start w:val="1"/>
      <w:numFmt w:val="bullet"/>
      <w:lvlText w:val=""/>
      <w:lvlJc w:val="left"/>
      <w:pPr>
        <w:ind w:left="2520" w:hanging="360"/>
      </w:pPr>
      <w:rPr>
        <w:rFonts w:ascii="Wingdings" w:eastAsia="Wingdings" w:hAnsi="Wingdings" w:cs="Wingdings"/>
      </w:rPr>
    </w:lvl>
    <w:lvl w:ilvl="3" w:tplc="B4F0FB5E">
      <w:start w:val="1"/>
      <w:numFmt w:val="bullet"/>
      <w:lvlText w:val=""/>
      <w:lvlJc w:val="left"/>
      <w:pPr>
        <w:ind w:left="3240" w:hanging="360"/>
      </w:pPr>
      <w:rPr>
        <w:rFonts w:ascii="Symbol" w:eastAsia="Symbol" w:hAnsi="Symbol" w:cs="Symbol"/>
      </w:rPr>
    </w:lvl>
    <w:lvl w:ilvl="4" w:tplc="0248F49E">
      <w:start w:val="1"/>
      <w:numFmt w:val="bullet"/>
      <w:lvlText w:val="o"/>
      <w:lvlJc w:val="left"/>
      <w:pPr>
        <w:ind w:left="3960" w:hanging="360"/>
      </w:pPr>
      <w:rPr>
        <w:rFonts w:ascii="Courier New" w:eastAsia="Courier New" w:hAnsi="Courier New" w:cs="Courier New"/>
      </w:rPr>
    </w:lvl>
    <w:lvl w:ilvl="5" w:tplc="0018DF50">
      <w:start w:val="1"/>
      <w:numFmt w:val="bullet"/>
      <w:lvlText w:val=""/>
      <w:lvlJc w:val="left"/>
      <w:pPr>
        <w:ind w:left="4680" w:hanging="360"/>
      </w:pPr>
      <w:rPr>
        <w:rFonts w:ascii="Wingdings" w:eastAsia="Wingdings" w:hAnsi="Wingdings" w:cs="Wingdings"/>
      </w:rPr>
    </w:lvl>
    <w:lvl w:ilvl="6" w:tplc="7EE6DF16">
      <w:start w:val="1"/>
      <w:numFmt w:val="bullet"/>
      <w:lvlText w:val=""/>
      <w:lvlJc w:val="left"/>
      <w:pPr>
        <w:ind w:left="5400" w:hanging="360"/>
      </w:pPr>
      <w:rPr>
        <w:rFonts w:ascii="Symbol" w:eastAsia="Symbol" w:hAnsi="Symbol" w:cs="Symbol"/>
      </w:rPr>
    </w:lvl>
    <w:lvl w:ilvl="7" w:tplc="13AC2FD4">
      <w:start w:val="1"/>
      <w:numFmt w:val="bullet"/>
      <w:lvlText w:val="o"/>
      <w:lvlJc w:val="left"/>
      <w:pPr>
        <w:ind w:left="6120" w:hanging="360"/>
      </w:pPr>
      <w:rPr>
        <w:rFonts w:ascii="Courier New" w:eastAsia="Courier New" w:hAnsi="Courier New" w:cs="Courier New"/>
      </w:rPr>
    </w:lvl>
    <w:lvl w:ilvl="8" w:tplc="4FF4AB1A">
      <w:start w:val="1"/>
      <w:numFmt w:val="bullet"/>
      <w:lvlText w:val=""/>
      <w:lvlJc w:val="left"/>
      <w:pPr>
        <w:ind w:left="6840" w:hanging="360"/>
      </w:pPr>
      <w:rPr>
        <w:rFonts w:ascii="Wingdings" w:eastAsia="Wingdings" w:hAnsi="Wingdings" w:cs="Wingdings"/>
      </w:rPr>
    </w:lvl>
  </w:abstractNum>
  <w:abstractNum w:abstractNumId="15" w15:restartNumberingAfterBreak="0">
    <w:nsid w:val="FFFFFF0F"/>
    <w:multiLevelType w:val="hybridMultilevel"/>
    <w:tmpl w:val="06FAF3A8"/>
    <w:lvl w:ilvl="0" w:tplc="2800DD2E">
      <w:start w:val="1"/>
      <w:numFmt w:val="bullet"/>
      <w:lvlText w:val=""/>
      <w:lvlJc w:val="left"/>
      <w:pPr>
        <w:ind w:left="1080" w:hanging="360"/>
      </w:pPr>
      <w:rPr>
        <w:rFonts w:ascii="Symbol" w:eastAsia="Symbol" w:hAnsi="Symbol" w:cs="Symbol"/>
      </w:rPr>
    </w:lvl>
    <w:lvl w:ilvl="1" w:tplc="E2A6A37E">
      <w:start w:val="1"/>
      <w:numFmt w:val="bullet"/>
      <w:lvlText w:val="o"/>
      <w:lvlJc w:val="left"/>
      <w:pPr>
        <w:ind w:left="1800" w:hanging="360"/>
      </w:pPr>
      <w:rPr>
        <w:rFonts w:ascii="Courier New" w:eastAsia="Courier New" w:hAnsi="Courier New" w:cs="Courier New"/>
      </w:rPr>
    </w:lvl>
    <w:lvl w:ilvl="2" w:tplc="913ADF9E">
      <w:start w:val="1"/>
      <w:numFmt w:val="bullet"/>
      <w:lvlText w:val=""/>
      <w:lvlJc w:val="left"/>
      <w:pPr>
        <w:ind w:left="2520" w:hanging="360"/>
      </w:pPr>
      <w:rPr>
        <w:rFonts w:ascii="Wingdings" w:eastAsia="Wingdings" w:hAnsi="Wingdings" w:cs="Wingdings"/>
      </w:rPr>
    </w:lvl>
    <w:lvl w:ilvl="3" w:tplc="36164746">
      <w:start w:val="1"/>
      <w:numFmt w:val="bullet"/>
      <w:lvlText w:val=""/>
      <w:lvlJc w:val="left"/>
      <w:pPr>
        <w:ind w:left="3240" w:hanging="360"/>
      </w:pPr>
      <w:rPr>
        <w:rFonts w:ascii="Symbol" w:eastAsia="Symbol" w:hAnsi="Symbol" w:cs="Symbol"/>
      </w:rPr>
    </w:lvl>
    <w:lvl w:ilvl="4" w:tplc="B966346E">
      <w:start w:val="1"/>
      <w:numFmt w:val="bullet"/>
      <w:lvlText w:val="o"/>
      <w:lvlJc w:val="left"/>
      <w:pPr>
        <w:ind w:left="3960" w:hanging="360"/>
      </w:pPr>
      <w:rPr>
        <w:rFonts w:ascii="Courier New" w:eastAsia="Courier New" w:hAnsi="Courier New" w:cs="Courier New"/>
      </w:rPr>
    </w:lvl>
    <w:lvl w:ilvl="5" w:tplc="A784FDAC">
      <w:start w:val="1"/>
      <w:numFmt w:val="bullet"/>
      <w:lvlText w:val=""/>
      <w:lvlJc w:val="left"/>
      <w:pPr>
        <w:ind w:left="4680" w:hanging="360"/>
      </w:pPr>
      <w:rPr>
        <w:rFonts w:ascii="Wingdings" w:eastAsia="Wingdings" w:hAnsi="Wingdings" w:cs="Wingdings"/>
      </w:rPr>
    </w:lvl>
    <w:lvl w:ilvl="6" w:tplc="55A6246A">
      <w:start w:val="1"/>
      <w:numFmt w:val="bullet"/>
      <w:lvlText w:val=""/>
      <w:lvlJc w:val="left"/>
      <w:pPr>
        <w:ind w:left="5400" w:hanging="360"/>
      </w:pPr>
      <w:rPr>
        <w:rFonts w:ascii="Symbol" w:eastAsia="Symbol" w:hAnsi="Symbol" w:cs="Symbol"/>
      </w:rPr>
    </w:lvl>
    <w:lvl w:ilvl="7" w:tplc="43825FAE">
      <w:start w:val="1"/>
      <w:numFmt w:val="bullet"/>
      <w:lvlText w:val="o"/>
      <w:lvlJc w:val="left"/>
      <w:pPr>
        <w:ind w:left="6120" w:hanging="360"/>
      </w:pPr>
      <w:rPr>
        <w:rFonts w:ascii="Courier New" w:eastAsia="Courier New" w:hAnsi="Courier New" w:cs="Courier New"/>
      </w:rPr>
    </w:lvl>
    <w:lvl w:ilvl="8" w:tplc="0FDCECF0">
      <w:start w:val="1"/>
      <w:numFmt w:val="bullet"/>
      <w:lvlText w:val=""/>
      <w:lvlJc w:val="left"/>
      <w:pPr>
        <w:ind w:left="6840" w:hanging="360"/>
      </w:pPr>
      <w:rPr>
        <w:rFonts w:ascii="Wingdings" w:eastAsia="Wingdings" w:hAnsi="Wingdings" w:cs="Wingdings"/>
      </w:rPr>
    </w:lvl>
  </w:abstractNum>
  <w:abstractNum w:abstractNumId="16" w15:restartNumberingAfterBreak="0">
    <w:nsid w:val="00000001"/>
    <w:multiLevelType w:val="singleLevel"/>
    <w:tmpl w:val="00000001"/>
    <w:lvl w:ilvl="0">
      <w:start w:val="1"/>
      <w:numFmt w:val="bullet"/>
      <w:lvlText w:val=""/>
      <w:lvlJc w:val="left"/>
      <w:pPr>
        <w:ind w:left="360" w:hanging="360"/>
      </w:pPr>
      <w:rPr>
        <w:rFonts w:ascii="Symbol" w:hAnsi="Symbol" w:cs="Symbol" w:hint="default"/>
        <w:b w:val="0"/>
        <w:bCs w:val="0"/>
        <w:i w:val="0"/>
        <w:iCs w:val="0"/>
        <w:strike w:val="0"/>
        <w:color w:val="000000"/>
        <w:sz w:val="24"/>
        <w:szCs w:val="24"/>
        <w:u w:val="none"/>
      </w:rPr>
    </w:lvl>
  </w:abstractNum>
  <w:abstractNum w:abstractNumId="17" w15:restartNumberingAfterBreak="0">
    <w:nsid w:val="0E045DFF"/>
    <w:multiLevelType w:val="multilevel"/>
    <w:tmpl w:val="75A4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0D15D1"/>
    <w:multiLevelType w:val="multilevel"/>
    <w:tmpl w:val="EA9E5D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ED57EC"/>
    <w:multiLevelType w:val="hybridMultilevel"/>
    <w:tmpl w:val="A314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9B0922"/>
    <w:multiLevelType w:val="multilevel"/>
    <w:tmpl w:val="0586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5"/>
    <w:lvlOverride w:ilvl="0">
      <w:startOverride w:val="1"/>
    </w:lvlOverride>
  </w:num>
  <w:num w:numId="3">
    <w:abstractNumId w:val="14"/>
    <w:lvlOverride w:ilvl="0">
      <w:startOverride w:val="1"/>
    </w:lvlOverride>
  </w:num>
  <w:num w:numId="4">
    <w:abstractNumId w:val="13"/>
    <w:lvlOverride w:ilvl="0">
      <w:startOverride w:val="1"/>
    </w:lvlOverride>
  </w:num>
  <w:num w:numId="5">
    <w:abstractNumId w:val="12"/>
    <w:lvlOverride w:ilvl="0">
      <w:startOverride w:val="1"/>
    </w:lvlOverride>
  </w:num>
  <w:num w:numId="6">
    <w:abstractNumId w:val="11"/>
    <w:lvlOverride w:ilvl="0">
      <w:startOverride w:val="1"/>
    </w:lvlOverride>
  </w:num>
  <w:num w:numId="7">
    <w:abstractNumId w:val="10"/>
    <w:lvlOverride w:ilvl="0">
      <w:startOverride w:val="1"/>
    </w:lvlOverride>
  </w:num>
  <w:num w:numId="8">
    <w:abstractNumId w:val="9"/>
    <w:lvlOverride w:ilvl="0">
      <w:startOverride w:val="1"/>
    </w:lvlOverride>
  </w:num>
  <w:num w:numId="9">
    <w:abstractNumId w:val="8"/>
    <w:lvlOverride w:ilvl="0">
      <w:startOverride w:val="1"/>
    </w:lvlOverride>
  </w:num>
  <w:num w:numId="10">
    <w:abstractNumId w:val="7"/>
    <w:lvlOverride w:ilvl="0">
      <w:startOverride w:val="1"/>
    </w:lvlOverride>
  </w:num>
  <w:num w:numId="11">
    <w:abstractNumId w:val="6"/>
    <w:lvlOverride w:ilvl="0">
      <w:startOverride w:val="1"/>
    </w:lvlOverride>
  </w:num>
  <w:num w:numId="12">
    <w:abstractNumId w:val="5"/>
    <w:lvlOverride w:ilvl="0">
      <w:startOverride w:val="1"/>
    </w:lvlOverride>
  </w:num>
  <w:num w:numId="13">
    <w:abstractNumId w:val="4"/>
    <w:lvlOverride w:ilvl="0">
      <w:startOverride w:val="1"/>
    </w:lvlOverride>
  </w:num>
  <w:num w:numId="14">
    <w:abstractNumId w:val="3"/>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16"/>
    <w:lvlOverride w:ilvl="0">
      <w:startOverride w:val="1"/>
    </w:lvlOverride>
  </w:num>
  <w:num w:numId="18">
    <w:abstractNumId w:val="17"/>
  </w:num>
  <w:num w:numId="19">
    <w:abstractNumId w:val="2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C88"/>
    <w:rsid w:val="0000771C"/>
    <w:rsid w:val="0001004F"/>
    <w:rsid w:val="00023DD3"/>
    <w:rsid w:val="000306C3"/>
    <w:rsid w:val="00031B63"/>
    <w:rsid w:val="00031FC4"/>
    <w:rsid w:val="00032C24"/>
    <w:rsid w:val="0005282A"/>
    <w:rsid w:val="00062857"/>
    <w:rsid w:val="00064DA1"/>
    <w:rsid w:val="0006533A"/>
    <w:rsid w:val="00065357"/>
    <w:rsid w:val="000678B6"/>
    <w:rsid w:val="000679C9"/>
    <w:rsid w:val="0007163D"/>
    <w:rsid w:val="000841C0"/>
    <w:rsid w:val="00093F4C"/>
    <w:rsid w:val="00097D54"/>
    <w:rsid w:val="000A2E4E"/>
    <w:rsid w:val="000B00E0"/>
    <w:rsid w:val="000B0BED"/>
    <w:rsid w:val="000B374C"/>
    <w:rsid w:val="000B56FA"/>
    <w:rsid w:val="000B6EBE"/>
    <w:rsid w:val="000C4D10"/>
    <w:rsid w:val="000E13B1"/>
    <w:rsid w:val="000E4795"/>
    <w:rsid w:val="000E5733"/>
    <w:rsid w:val="000E68F4"/>
    <w:rsid w:val="0010618C"/>
    <w:rsid w:val="00116429"/>
    <w:rsid w:val="00122893"/>
    <w:rsid w:val="00123D96"/>
    <w:rsid w:val="0013324D"/>
    <w:rsid w:val="00133C6A"/>
    <w:rsid w:val="00143F56"/>
    <w:rsid w:val="00150558"/>
    <w:rsid w:val="001512F1"/>
    <w:rsid w:val="00155010"/>
    <w:rsid w:val="0016264F"/>
    <w:rsid w:val="001639BC"/>
    <w:rsid w:val="00170599"/>
    <w:rsid w:val="0017560F"/>
    <w:rsid w:val="0017779F"/>
    <w:rsid w:val="0018170F"/>
    <w:rsid w:val="001838FA"/>
    <w:rsid w:val="001A5BCF"/>
    <w:rsid w:val="001A5D5C"/>
    <w:rsid w:val="001A7C3A"/>
    <w:rsid w:val="001B1F71"/>
    <w:rsid w:val="001B4F4F"/>
    <w:rsid w:val="001C22D7"/>
    <w:rsid w:val="001C269B"/>
    <w:rsid w:val="001C30A3"/>
    <w:rsid w:val="001D0C62"/>
    <w:rsid w:val="001D0E04"/>
    <w:rsid w:val="001D7178"/>
    <w:rsid w:val="001E64BE"/>
    <w:rsid w:val="001E7949"/>
    <w:rsid w:val="001F13B9"/>
    <w:rsid w:val="001F3ABE"/>
    <w:rsid w:val="001F3DCC"/>
    <w:rsid w:val="002031B0"/>
    <w:rsid w:val="002054EE"/>
    <w:rsid w:val="00206F3E"/>
    <w:rsid w:val="00211862"/>
    <w:rsid w:val="002119D3"/>
    <w:rsid w:val="00212B19"/>
    <w:rsid w:val="002151FD"/>
    <w:rsid w:val="00220366"/>
    <w:rsid w:val="00231F4F"/>
    <w:rsid w:val="00242DDE"/>
    <w:rsid w:val="00254731"/>
    <w:rsid w:val="0026200D"/>
    <w:rsid w:val="00276686"/>
    <w:rsid w:val="00290B0F"/>
    <w:rsid w:val="002928AA"/>
    <w:rsid w:val="00293BE2"/>
    <w:rsid w:val="00294268"/>
    <w:rsid w:val="002B3425"/>
    <w:rsid w:val="002C4191"/>
    <w:rsid w:val="002C4598"/>
    <w:rsid w:val="002E1F31"/>
    <w:rsid w:val="002E3E32"/>
    <w:rsid w:val="002E429C"/>
    <w:rsid w:val="002F691F"/>
    <w:rsid w:val="00301350"/>
    <w:rsid w:val="003062EC"/>
    <w:rsid w:val="0032174B"/>
    <w:rsid w:val="00326DD6"/>
    <w:rsid w:val="003347BD"/>
    <w:rsid w:val="00340CCA"/>
    <w:rsid w:val="0034241D"/>
    <w:rsid w:val="0034347C"/>
    <w:rsid w:val="00343C02"/>
    <w:rsid w:val="00347F21"/>
    <w:rsid w:val="0035590B"/>
    <w:rsid w:val="00355CB4"/>
    <w:rsid w:val="00362E59"/>
    <w:rsid w:val="003716F4"/>
    <w:rsid w:val="003755E8"/>
    <w:rsid w:val="0037608C"/>
    <w:rsid w:val="003A0FB1"/>
    <w:rsid w:val="003A3F47"/>
    <w:rsid w:val="003A7C94"/>
    <w:rsid w:val="003B433D"/>
    <w:rsid w:val="003B53AD"/>
    <w:rsid w:val="003C0B1E"/>
    <w:rsid w:val="003C1D36"/>
    <w:rsid w:val="003C39EA"/>
    <w:rsid w:val="003E2D2C"/>
    <w:rsid w:val="003E38D2"/>
    <w:rsid w:val="003E5602"/>
    <w:rsid w:val="003E7A6E"/>
    <w:rsid w:val="003F335C"/>
    <w:rsid w:val="003F4A5E"/>
    <w:rsid w:val="0040308F"/>
    <w:rsid w:val="00403447"/>
    <w:rsid w:val="0040662D"/>
    <w:rsid w:val="00413B3B"/>
    <w:rsid w:val="004164F9"/>
    <w:rsid w:val="0041654E"/>
    <w:rsid w:val="004206AA"/>
    <w:rsid w:val="00421585"/>
    <w:rsid w:val="00424EAF"/>
    <w:rsid w:val="00434682"/>
    <w:rsid w:val="00435554"/>
    <w:rsid w:val="0043763E"/>
    <w:rsid w:val="00437AD1"/>
    <w:rsid w:val="00444883"/>
    <w:rsid w:val="004473AF"/>
    <w:rsid w:val="0045322C"/>
    <w:rsid w:val="00453E41"/>
    <w:rsid w:val="00463490"/>
    <w:rsid w:val="00465A35"/>
    <w:rsid w:val="00466540"/>
    <w:rsid w:val="004733CF"/>
    <w:rsid w:val="00476AF2"/>
    <w:rsid w:val="004A1D62"/>
    <w:rsid w:val="004A6077"/>
    <w:rsid w:val="004A71F9"/>
    <w:rsid w:val="004B1A11"/>
    <w:rsid w:val="004C1112"/>
    <w:rsid w:val="004C2517"/>
    <w:rsid w:val="004C64F4"/>
    <w:rsid w:val="004D05A7"/>
    <w:rsid w:val="004E2282"/>
    <w:rsid w:val="004E6F9D"/>
    <w:rsid w:val="004F4150"/>
    <w:rsid w:val="00515857"/>
    <w:rsid w:val="00520D48"/>
    <w:rsid w:val="0054289B"/>
    <w:rsid w:val="00545141"/>
    <w:rsid w:val="00551966"/>
    <w:rsid w:val="00572F27"/>
    <w:rsid w:val="00577655"/>
    <w:rsid w:val="005813AF"/>
    <w:rsid w:val="005821B9"/>
    <w:rsid w:val="0058411C"/>
    <w:rsid w:val="00586CCD"/>
    <w:rsid w:val="005A150C"/>
    <w:rsid w:val="005A7C74"/>
    <w:rsid w:val="005B14F1"/>
    <w:rsid w:val="005B37BF"/>
    <w:rsid w:val="005E1E77"/>
    <w:rsid w:val="005E4C01"/>
    <w:rsid w:val="005F2200"/>
    <w:rsid w:val="005F6F2A"/>
    <w:rsid w:val="006017A1"/>
    <w:rsid w:val="00606FDC"/>
    <w:rsid w:val="00607AFE"/>
    <w:rsid w:val="00614F3C"/>
    <w:rsid w:val="00631CA9"/>
    <w:rsid w:val="00633118"/>
    <w:rsid w:val="00634E82"/>
    <w:rsid w:val="00635C30"/>
    <w:rsid w:val="00636C05"/>
    <w:rsid w:val="006373F5"/>
    <w:rsid w:val="00637E3D"/>
    <w:rsid w:val="006465F0"/>
    <w:rsid w:val="00650CFE"/>
    <w:rsid w:val="00652650"/>
    <w:rsid w:val="00657265"/>
    <w:rsid w:val="00661AB8"/>
    <w:rsid w:val="00662112"/>
    <w:rsid w:val="006645DB"/>
    <w:rsid w:val="00670FC5"/>
    <w:rsid w:val="00672AA8"/>
    <w:rsid w:val="00677D62"/>
    <w:rsid w:val="00682B9D"/>
    <w:rsid w:val="00684B33"/>
    <w:rsid w:val="00684D7A"/>
    <w:rsid w:val="00685F70"/>
    <w:rsid w:val="006A488F"/>
    <w:rsid w:val="006A666D"/>
    <w:rsid w:val="006B4CE8"/>
    <w:rsid w:val="006C42EB"/>
    <w:rsid w:val="006C4EB9"/>
    <w:rsid w:val="006D285C"/>
    <w:rsid w:val="006D3D58"/>
    <w:rsid w:val="006D3D90"/>
    <w:rsid w:val="006E2541"/>
    <w:rsid w:val="006E7150"/>
    <w:rsid w:val="006F6808"/>
    <w:rsid w:val="00701D22"/>
    <w:rsid w:val="00704070"/>
    <w:rsid w:val="007048A4"/>
    <w:rsid w:val="007131B7"/>
    <w:rsid w:val="00713246"/>
    <w:rsid w:val="00716F59"/>
    <w:rsid w:val="0073061A"/>
    <w:rsid w:val="00734650"/>
    <w:rsid w:val="00743CE0"/>
    <w:rsid w:val="00745592"/>
    <w:rsid w:val="007464E5"/>
    <w:rsid w:val="007512C3"/>
    <w:rsid w:val="007646E6"/>
    <w:rsid w:val="00767B14"/>
    <w:rsid w:val="00773F5C"/>
    <w:rsid w:val="0077649D"/>
    <w:rsid w:val="00776E10"/>
    <w:rsid w:val="00780572"/>
    <w:rsid w:val="00781EF1"/>
    <w:rsid w:val="00787602"/>
    <w:rsid w:val="00790505"/>
    <w:rsid w:val="00792D33"/>
    <w:rsid w:val="007B38BB"/>
    <w:rsid w:val="007B3DEB"/>
    <w:rsid w:val="007B6C7C"/>
    <w:rsid w:val="007B7F99"/>
    <w:rsid w:val="007E5E83"/>
    <w:rsid w:val="007F2502"/>
    <w:rsid w:val="007F2F41"/>
    <w:rsid w:val="007F305D"/>
    <w:rsid w:val="007F4893"/>
    <w:rsid w:val="00804713"/>
    <w:rsid w:val="00810678"/>
    <w:rsid w:val="00823681"/>
    <w:rsid w:val="00824523"/>
    <w:rsid w:val="00830D64"/>
    <w:rsid w:val="00831DE9"/>
    <w:rsid w:val="00845D44"/>
    <w:rsid w:val="00850449"/>
    <w:rsid w:val="00857BE0"/>
    <w:rsid w:val="00860968"/>
    <w:rsid w:val="00860C8A"/>
    <w:rsid w:val="00866D9C"/>
    <w:rsid w:val="008675A1"/>
    <w:rsid w:val="0087646C"/>
    <w:rsid w:val="00891BB9"/>
    <w:rsid w:val="0089511C"/>
    <w:rsid w:val="0089579F"/>
    <w:rsid w:val="008A64FD"/>
    <w:rsid w:val="008B3D8F"/>
    <w:rsid w:val="008C3E1C"/>
    <w:rsid w:val="008C759E"/>
    <w:rsid w:val="008D0709"/>
    <w:rsid w:val="008D1B4A"/>
    <w:rsid w:val="008F024B"/>
    <w:rsid w:val="0090160A"/>
    <w:rsid w:val="009040CE"/>
    <w:rsid w:val="00911455"/>
    <w:rsid w:val="00923241"/>
    <w:rsid w:val="009254B6"/>
    <w:rsid w:val="00930B2C"/>
    <w:rsid w:val="0097029B"/>
    <w:rsid w:val="009713FC"/>
    <w:rsid w:val="00972152"/>
    <w:rsid w:val="009725E4"/>
    <w:rsid w:val="00974B89"/>
    <w:rsid w:val="009914AB"/>
    <w:rsid w:val="009921BF"/>
    <w:rsid w:val="00992C88"/>
    <w:rsid w:val="00995380"/>
    <w:rsid w:val="00996CF8"/>
    <w:rsid w:val="009A1EF6"/>
    <w:rsid w:val="009A3A0D"/>
    <w:rsid w:val="009B6D9D"/>
    <w:rsid w:val="009C2320"/>
    <w:rsid w:val="009C3017"/>
    <w:rsid w:val="009C32CC"/>
    <w:rsid w:val="009D58BD"/>
    <w:rsid w:val="009E2ADA"/>
    <w:rsid w:val="009E7CC5"/>
    <w:rsid w:val="009F5326"/>
    <w:rsid w:val="00A02F1B"/>
    <w:rsid w:val="00A033AE"/>
    <w:rsid w:val="00A03B49"/>
    <w:rsid w:val="00A05B80"/>
    <w:rsid w:val="00A10464"/>
    <w:rsid w:val="00A10CE0"/>
    <w:rsid w:val="00A228E2"/>
    <w:rsid w:val="00A25D69"/>
    <w:rsid w:val="00A30CE4"/>
    <w:rsid w:val="00A32559"/>
    <w:rsid w:val="00A34C8E"/>
    <w:rsid w:val="00A3754F"/>
    <w:rsid w:val="00A43EF3"/>
    <w:rsid w:val="00A44B79"/>
    <w:rsid w:val="00A52BBE"/>
    <w:rsid w:val="00A53807"/>
    <w:rsid w:val="00A6222B"/>
    <w:rsid w:val="00A636E8"/>
    <w:rsid w:val="00A63DFB"/>
    <w:rsid w:val="00A6770E"/>
    <w:rsid w:val="00A76BB9"/>
    <w:rsid w:val="00A8118F"/>
    <w:rsid w:val="00A83870"/>
    <w:rsid w:val="00A9067D"/>
    <w:rsid w:val="00AA4794"/>
    <w:rsid w:val="00AB056E"/>
    <w:rsid w:val="00AB2651"/>
    <w:rsid w:val="00AB5718"/>
    <w:rsid w:val="00AC0EAE"/>
    <w:rsid w:val="00AD0632"/>
    <w:rsid w:val="00AD52DA"/>
    <w:rsid w:val="00AE7FDB"/>
    <w:rsid w:val="00AF0A2D"/>
    <w:rsid w:val="00B00AFB"/>
    <w:rsid w:val="00B051DF"/>
    <w:rsid w:val="00B06D2E"/>
    <w:rsid w:val="00B1131B"/>
    <w:rsid w:val="00B20CD8"/>
    <w:rsid w:val="00B21E70"/>
    <w:rsid w:val="00B32633"/>
    <w:rsid w:val="00B34828"/>
    <w:rsid w:val="00B44E89"/>
    <w:rsid w:val="00B5003F"/>
    <w:rsid w:val="00B52203"/>
    <w:rsid w:val="00B52EBB"/>
    <w:rsid w:val="00B615F4"/>
    <w:rsid w:val="00B6751E"/>
    <w:rsid w:val="00B72B38"/>
    <w:rsid w:val="00B735C1"/>
    <w:rsid w:val="00B73660"/>
    <w:rsid w:val="00B83F9D"/>
    <w:rsid w:val="00BA1065"/>
    <w:rsid w:val="00BA5211"/>
    <w:rsid w:val="00BA6279"/>
    <w:rsid w:val="00BA6C58"/>
    <w:rsid w:val="00BB56B7"/>
    <w:rsid w:val="00BC0448"/>
    <w:rsid w:val="00BC0E9F"/>
    <w:rsid w:val="00BC30D4"/>
    <w:rsid w:val="00BC5B6E"/>
    <w:rsid w:val="00BD5015"/>
    <w:rsid w:val="00BD5ED6"/>
    <w:rsid w:val="00BE53F7"/>
    <w:rsid w:val="00BE5E6E"/>
    <w:rsid w:val="00BF27EC"/>
    <w:rsid w:val="00BF42D7"/>
    <w:rsid w:val="00C03315"/>
    <w:rsid w:val="00C0417A"/>
    <w:rsid w:val="00C13CE8"/>
    <w:rsid w:val="00C17659"/>
    <w:rsid w:val="00C17B36"/>
    <w:rsid w:val="00C21602"/>
    <w:rsid w:val="00C31E49"/>
    <w:rsid w:val="00C43FD5"/>
    <w:rsid w:val="00C50B40"/>
    <w:rsid w:val="00C52283"/>
    <w:rsid w:val="00C60F10"/>
    <w:rsid w:val="00C61A74"/>
    <w:rsid w:val="00C629D3"/>
    <w:rsid w:val="00C770B8"/>
    <w:rsid w:val="00C77367"/>
    <w:rsid w:val="00C77DE1"/>
    <w:rsid w:val="00C80C76"/>
    <w:rsid w:val="00C8527B"/>
    <w:rsid w:val="00C856BE"/>
    <w:rsid w:val="00CA53B9"/>
    <w:rsid w:val="00CA6FC0"/>
    <w:rsid w:val="00CB07E8"/>
    <w:rsid w:val="00CB2D74"/>
    <w:rsid w:val="00CB4136"/>
    <w:rsid w:val="00CB5C39"/>
    <w:rsid w:val="00CB75B5"/>
    <w:rsid w:val="00CC2F91"/>
    <w:rsid w:val="00CC35DE"/>
    <w:rsid w:val="00CE7C4F"/>
    <w:rsid w:val="00CF2727"/>
    <w:rsid w:val="00CF7A06"/>
    <w:rsid w:val="00D064C0"/>
    <w:rsid w:val="00D109A7"/>
    <w:rsid w:val="00D33FA2"/>
    <w:rsid w:val="00D5254A"/>
    <w:rsid w:val="00D557BA"/>
    <w:rsid w:val="00D61EF9"/>
    <w:rsid w:val="00D62C6E"/>
    <w:rsid w:val="00D70213"/>
    <w:rsid w:val="00D801F9"/>
    <w:rsid w:val="00D809DA"/>
    <w:rsid w:val="00D8350E"/>
    <w:rsid w:val="00D84B08"/>
    <w:rsid w:val="00D967C2"/>
    <w:rsid w:val="00DA781F"/>
    <w:rsid w:val="00DB04BF"/>
    <w:rsid w:val="00DB1465"/>
    <w:rsid w:val="00DB509B"/>
    <w:rsid w:val="00DB70D1"/>
    <w:rsid w:val="00DE25CC"/>
    <w:rsid w:val="00DE412E"/>
    <w:rsid w:val="00DE7AB7"/>
    <w:rsid w:val="00DF5DE2"/>
    <w:rsid w:val="00E00287"/>
    <w:rsid w:val="00E05CB2"/>
    <w:rsid w:val="00E100FF"/>
    <w:rsid w:val="00E150F9"/>
    <w:rsid w:val="00E3188C"/>
    <w:rsid w:val="00E346AA"/>
    <w:rsid w:val="00E37869"/>
    <w:rsid w:val="00E564A1"/>
    <w:rsid w:val="00E64002"/>
    <w:rsid w:val="00E7026D"/>
    <w:rsid w:val="00E71C88"/>
    <w:rsid w:val="00E7226E"/>
    <w:rsid w:val="00E73888"/>
    <w:rsid w:val="00E73CC7"/>
    <w:rsid w:val="00E7670C"/>
    <w:rsid w:val="00E77B7C"/>
    <w:rsid w:val="00E80103"/>
    <w:rsid w:val="00E90253"/>
    <w:rsid w:val="00E90702"/>
    <w:rsid w:val="00E91D3D"/>
    <w:rsid w:val="00E91D82"/>
    <w:rsid w:val="00E95463"/>
    <w:rsid w:val="00E95A4F"/>
    <w:rsid w:val="00E96BC6"/>
    <w:rsid w:val="00EB1CAD"/>
    <w:rsid w:val="00EB2ECD"/>
    <w:rsid w:val="00EC2994"/>
    <w:rsid w:val="00EC4C7B"/>
    <w:rsid w:val="00ED3CF7"/>
    <w:rsid w:val="00ED7993"/>
    <w:rsid w:val="00EE22B9"/>
    <w:rsid w:val="00EE5BF7"/>
    <w:rsid w:val="00EF3E89"/>
    <w:rsid w:val="00F1117C"/>
    <w:rsid w:val="00F17D06"/>
    <w:rsid w:val="00F23E09"/>
    <w:rsid w:val="00F24602"/>
    <w:rsid w:val="00F41355"/>
    <w:rsid w:val="00F4214C"/>
    <w:rsid w:val="00F4340D"/>
    <w:rsid w:val="00F43CD8"/>
    <w:rsid w:val="00F4518F"/>
    <w:rsid w:val="00F57504"/>
    <w:rsid w:val="00F61F5F"/>
    <w:rsid w:val="00F6248D"/>
    <w:rsid w:val="00F64C9C"/>
    <w:rsid w:val="00F653B7"/>
    <w:rsid w:val="00F7254E"/>
    <w:rsid w:val="00F726E6"/>
    <w:rsid w:val="00F75521"/>
    <w:rsid w:val="00F75755"/>
    <w:rsid w:val="00F80F82"/>
    <w:rsid w:val="00F81DDA"/>
    <w:rsid w:val="00F95007"/>
    <w:rsid w:val="00FA6EC1"/>
    <w:rsid w:val="00FB2846"/>
    <w:rsid w:val="00FB4CFB"/>
    <w:rsid w:val="00FB6DA4"/>
    <w:rsid w:val="00FD6151"/>
    <w:rsid w:val="00FE4EFD"/>
    <w:rsid w:val="00FE5DC3"/>
    <w:rsid w:val="00FF780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4F4FB"/>
  <w15:docId w15:val="{13749E5F-D301-443A-8870-894D92E4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92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92C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2C88"/>
    <w:rPr>
      <w:rFonts w:ascii="Tahoma" w:hAnsi="Tahoma" w:cs="Tahoma"/>
      <w:sz w:val="16"/>
      <w:szCs w:val="16"/>
    </w:rPr>
  </w:style>
  <w:style w:type="paragraph" w:styleId="Prrafodelista">
    <w:name w:val="List Paragraph"/>
    <w:basedOn w:val="Normal"/>
    <w:uiPriority w:val="34"/>
    <w:qFormat/>
    <w:rsid w:val="00D8350E"/>
    <w:pPr>
      <w:spacing w:after="160" w:line="259" w:lineRule="auto"/>
      <w:ind w:left="720"/>
      <w:contextualSpacing/>
    </w:pPr>
    <w:rPr>
      <w:rFonts w:eastAsiaTheme="minorEastAsia"/>
      <w:lang w:val="en-US" w:eastAsia="zh-CN"/>
    </w:rPr>
  </w:style>
  <w:style w:type="paragraph" w:styleId="NormalWeb">
    <w:name w:val="Normal (Web)"/>
    <w:basedOn w:val="Normal"/>
    <w:uiPriority w:val="99"/>
    <w:semiHidden/>
    <w:unhideWhenUsed/>
    <w:rsid w:val="003062E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790505"/>
    <w:rPr>
      <w:color w:val="0000FF" w:themeColor="hyperlink"/>
      <w:u w:val="single"/>
    </w:rPr>
  </w:style>
  <w:style w:type="character" w:styleId="Textoennegrita">
    <w:name w:val="Strong"/>
    <w:basedOn w:val="Fuentedeprrafopredeter"/>
    <w:uiPriority w:val="22"/>
    <w:qFormat/>
    <w:rsid w:val="00E95A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18004">
      <w:bodyDiv w:val="1"/>
      <w:marLeft w:val="0"/>
      <w:marRight w:val="0"/>
      <w:marTop w:val="0"/>
      <w:marBottom w:val="0"/>
      <w:divBdr>
        <w:top w:val="none" w:sz="0" w:space="0" w:color="auto"/>
        <w:left w:val="none" w:sz="0" w:space="0" w:color="auto"/>
        <w:bottom w:val="none" w:sz="0" w:space="0" w:color="auto"/>
        <w:right w:val="none" w:sz="0" w:space="0" w:color="auto"/>
      </w:divBdr>
    </w:div>
    <w:div w:id="115272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bin"/><Relationship Id="rId12" Type="http://schemas.openxmlformats.org/officeDocument/2006/relationships/hyperlink" Target="https://www.trailsofindochina.com/userfiles/download/Myanmar_Predeparture_Information_S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ailsofindochina.com/userfiles/download/Thailand_Predeparture_Information_SP.pdf" TargetMode="External"/><Relationship Id="rId5" Type="http://schemas.openxmlformats.org/officeDocument/2006/relationships/footnotes" Target="footnotes.xml"/><Relationship Id="rId10" Type="http://schemas.openxmlformats.org/officeDocument/2006/relationships/hyperlink" Target="http://heritage-line.com/cruise/anawrahta/" TargetMode="External"/><Relationship Id="rId4" Type="http://schemas.openxmlformats.org/officeDocument/2006/relationships/webSettings" Target="webSettings.xml"/><Relationship Id="rId9" Type="http://schemas.openxmlformats.org/officeDocument/2006/relationships/image" Target="media/image3.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11</Pages>
  <Words>3945</Words>
  <Characters>21702</Characters>
  <Application>Microsoft Office Word</Application>
  <DocSecurity>0</DocSecurity>
  <Lines>180</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TDS01</dc:creator>
  <cp:lastModifiedBy>Gaby Silva</cp:lastModifiedBy>
  <cp:revision>447</cp:revision>
  <dcterms:created xsi:type="dcterms:W3CDTF">2019-05-24T09:41:00Z</dcterms:created>
  <dcterms:modified xsi:type="dcterms:W3CDTF">2019-11-28T04:47:00Z</dcterms:modified>
</cp:coreProperties>
</file>