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0B152" w14:textId="097C467F" w:rsidR="00FC35C3" w:rsidRPr="00CF39A8" w:rsidRDefault="00537B67" w:rsidP="00FF6A13">
      <w:pPr>
        <w:tabs>
          <w:tab w:val="left" w:pos="9922"/>
        </w:tabs>
        <w:ind w:left="284"/>
        <w:rPr>
          <w:rFonts w:asciiTheme="majorHAnsi" w:hAnsiTheme="majorHAnsi" w:cstheme="majorHAnsi"/>
          <w:b/>
          <w:color w:val="404040" w:themeColor="text1" w:themeTint="BF"/>
          <w:u w:val="single"/>
        </w:rPr>
      </w:pPr>
      <w:r>
        <w:rPr>
          <w:rFonts w:asciiTheme="majorHAnsi" w:hAnsiTheme="majorHAnsi" w:cstheme="majorHAnsi"/>
          <w:i/>
          <w:noProof/>
          <w:color w:val="840E0E"/>
          <w:sz w:val="32"/>
          <w:szCs w:val="22"/>
          <w:lang w:val="es-PE" w:eastAsia="es-PE"/>
        </w:rPr>
        <w:drawing>
          <wp:anchor distT="0" distB="0" distL="114300" distR="114300" simplePos="0" relativeHeight="251943936" behindDoc="1" locked="0" layoutInCell="1" allowOverlap="1" wp14:anchorId="28D394D6" wp14:editId="2D30DF64">
            <wp:simplePos x="0" y="0"/>
            <wp:positionH relativeFrom="page">
              <wp:align>center</wp:align>
            </wp:positionH>
            <wp:positionV relativeFrom="paragraph">
              <wp:posOffset>-2105660</wp:posOffset>
            </wp:positionV>
            <wp:extent cx="7758174" cy="10969842"/>
            <wp:effectExtent l="0" t="0" r="0" b="317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_bolivia itinerario-02 (002).jpg"/>
                    <pic:cNvPicPr/>
                  </pic:nvPicPr>
                  <pic:blipFill>
                    <a:blip r:embed="rId8"/>
                    <a:stretch>
                      <a:fillRect/>
                    </a:stretch>
                  </pic:blipFill>
                  <pic:spPr>
                    <a:xfrm>
                      <a:off x="0" y="0"/>
                      <a:ext cx="7758174" cy="10969842"/>
                    </a:xfrm>
                    <a:prstGeom prst="rect">
                      <a:avLst/>
                    </a:prstGeom>
                  </pic:spPr>
                </pic:pic>
              </a:graphicData>
            </a:graphic>
            <wp14:sizeRelH relativeFrom="margin">
              <wp14:pctWidth>0</wp14:pctWidth>
            </wp14:sizeRelH>
            <wp14:sizeRelV relativeFrom="margin">
              <wp14:pctHeight>0</wp14:pctHeight>
            </wp14:sizeRelV>
          </wp:anchor>
        </w:drawing>
      </w:r>
    </w:p>
    <w:p w14:paraId="22FF4BFE" w14:textId="72124202" w:rsidR="00FC35C3" w:rsidRPr="00CF39A8" w:rsidRDefault="00FC35C3" w:rsidP="00FF6A13">
      <w:pPr>
        <w:tabs>
          <w:tab w:val="left" w:pos="9922"/>
        </w:tabs>
        <w:ind w:left="284"/>
        <w:jc w:val="center"/>
        <w:rPr>
          <w:rFonts w:asciiTheme="majorHAnsi" w:hAnsiTheme="majorHAnsi" w:cstheme="majorHAnsi"/>
          <w:b/>
          <w:color w:val="404040" w:themeColor="text1" w:themeTint="BF"/>
          <w:u w:val="single"/>
        </w:rPr>
      </w:pPr>
    </w:p>
    <w:p w14:paraId="37130167" w14:textId="69A7DCDC" w:rsidR="00FC35C3" w:rsidRPr="00CF39A8" w:rsidRDefault="00FC35C3" w:rsidP="00FF6A13">
      <w:pPr>
        <w:tabs>
          <w:tab w:val="left" w:pos="9922"/>
        </w:tabs>
        <w:ind w:left="284"/>
        <w:jc w:val="center"/>
        <w:rPr>
          <w:rFonts w:asciiTheme="majorHAnsi" w:hAnsiTheme="majorHAnsi" w:cstheme="majorHAnsi"/>
          <w:b/>
          <w:color w:val="404040" w:themeColor="text1" w:themeTint="BF"/>
          <w:u w:val="single"/>
        </w:rPr>
      </w:pPr>
    </w:p>
    <w:p w14:paraId="6F2993BF" w14:textId="71148EDD" w:rsidR="00FC35C3" w:rsidRPr="00CF39A8" w:rsidRDefault="00FC35C3" w:rsidP="00FF6A13">
      <w:pPr>
        <w:tabs>
          <w:tab w:val="left" w:pos="9922"/>
        </w:tabs>
        <w:ind w:left="284"/>
        <w:jc w:val="center"/>
        <w:rPr>
          <w:rFonts w:asciiTheme="majorHAnsi" w:hAnsiTheme="majorHAnsi" w:cstheme="majorHAnsi"/>
          <w:b/>
          <w:color w:val="404040" w:themeColor="text1" w:themeTint="BF"/>
          <w:u w:val="single"/>
        </w:rPr>
      </w:pPr>
    </w:p>
    <w:p w14:paraId="29160398" w14:textId="5C2783B6" w:rsidR="00FC35C3" w:rsidRPr="00CF39A8" w:rsidRDefault="00FC35C3" w:rsidP="00FF6A13">
      <w:pPr>
        <w:tabs>
          <w:tab w:val="left" w:pos="9922"/>
        </w:tabs>
        <w:ind w:left="284"/>
        <w:jc w:val="center"/>
        <w:rPr>
          <w:rFonts w:asciiTheme="majorHAnsi" w:hAnsiTheme="majorHAnsi" w:cstheme="majorHAnsi"/>
          <w:b/>
          <w:color w:val="404040" w:themeColor="text1" w:themeTint="BF"/>
          <w:u w:val="single"/>
        </w:rPr>
      </w:pPr>
    </w:p>
    <w:p w14:paraId="4C94A5C6" w14:textId="0F71070E" w:rsidR="00FC35C3" w:rsidRPr="00CF39A8" w:rsidRDefault="00FC35C3" w:rsidP="00FF6A13">
      <w:pPr>
        <w:tabs>
          <w:tab w:val="left" w:pos="9922"/>
        </w:tabs>
        <w:ind w:left="284"/>
        <w:jc w:val="center"/>
        <w:rPr>
          <w:rFonts w:asciiTheme="majorHAnsi" w:hAnsiTheme="majorHAnsi" w:cstheme="majorHAnsi"/>
          <w:b/>
          <w:color w:val="404040" w:themeColor="text1" w:themeTint="BF"/>
          <w:u w:val="single"/>
        </w:rPr>
      </w:pPr>
    </w:p>
    <w:p w14:paraId="7DA888AC" w14:textId="0ECDD7A4" w:rsidR="00FC35C3" w:rsidRPr="00CF39A8" w:rsidRDefault="00FC35C3" w:rsidP="00FF6A13">
      <w:pPr>
        <w:tabs>
          <w:tab w:val="left" w:pos="9922"/>
        </w:tabs>
        <w:ind w:left="284"/>
        <w:jc w:val="center"/>
        <w:rPr>
          <w:rFonts w:asciiTheme="majorHAnsi" w:hAnsiTheme="majorHAnsi" w:cstheme="majorHAnsi"/>
          <w:b/>
          <w:color w:val="404040" w:themeColor="text1" w:themeTint="BF"/>
          <w:u w:val="single"/>
        </w:rPr>
      </w:pPr>
    </w:p>
    <w:p w14:paraId="45903654" w14:textId="193A6D5F" w:rsidR="00FC35C3" w:rsidRPr="00CF39A8" w:rsidRDefault="00FC35C3" w:rsidP="00FF6A13">
      <w:pPr>
        <w:tabs>
          <w:tab w:val="left" w:pos="9922"/>
        </w:tabs>
        <w:ind w:left="284"/>
        <w:jc w:val="center"/>
        <w:rPr>
          <w:rFonts w:asciiTheme="majorHAnsi" w:hAnsiTheme="majorHAnsi" w:cstheme="majorHAnsi"/>
          <w:b/>
          <w:color w:val="404040" w:themeColor="text1" w:themeTint="BF"/>
          <w:u w:val="single"/>
        </w:rPr>
      </w:pPr>
    </w:p>
    <w:p w14:paraId="48811A7E" w14:textId="21D35F13" w:rsidR="00FC35C3" w:rsidRPr="00CF39A8" w:rsidRDefault="00FC35C3" w:rsidP="00FF6A13">
      <w:pPr>
        <w:tabs>
          <w:tab w:val="left" w:pos="9922"/>
        </w:tabs>
        <w:ind w:left="284"/>
        <w:jc w:val="center"/>
        <w:rPr>
          <w:rFonts w:asciiTheme="majorHAnsi" w:hAnsiTheme="majorHAnsi" w:cstheme="majorHAnsi"/>
          <w:b/>
          <w:color w:val="404040" w:themeColor="text1" w:themeTint="BF"/>
          <w:u w:val="single"/>
        </w:rPr>
      </w:pPr>
    </w:p>
    <w:p w14:paraId="1BE235C8" w14:textId="77777777" w:rsidR="00FC35C3" w:rsidRPr="00CF39A8" w:rsidRDefault="00FC35C3" w:rsidP="00FF6A13">
      <w:pPr>
        <w:tabs>
          <w:tab w:val="left" w:pos="9922"/>
        </w:tabs>
        <w:ind w:left="284"/>
        <w:jc w:val="center"/>
        <w:rPr>
          <w:rFonts w:asciiTheme="majorHAnsi" w:hAnsiTheme="majorHAnsi" w:cstheme="majorHAnsi"/>
          <w:b/>
          <w:color w:val="404040" w:themeColor="text1" w:themeTint="BF"/>
          <w:u w:val="single"/>
        </w:rPr>
      </w:pPr>
    </w:p>
    <w:p w14:paraId="5036039C" w14:textId="77777777" w:rsidR="00FC35C3" w:rsidRPr="00CF39A8" w:rsidRDefault="00FC35C3" w:rsidP="00FF6A13">
      <w:pPr>
        <w:tabs>
          <w:tab w:val="left" w:pos="9922"/>
        </w:tabs>
        <w:ind w:left="284"/>
        <w:jc w:val="center"/>
        <w:rPr>
          <w:rFonts w:asciiTheme="majorHAnsi" w:hAnsiTheme="majorHAnsi" w:cstheme="majorHAnsi"/>
          <w:b/>
          <w:color w:val="404040" w:themeColor="text1" w:themeTint="BF"/>
          <w:u w:val="single"/>
        </w:rPr>
      </w:pPr>
    </w:p>
    <w:p w14:paraId="43355C3A" w14:textId="77777777" w:rsidR="00FC35C3" w:rsidRPr="00CF39A8" w:rsidRDefault="00FC35C3" w:rsidP="00FF6A13">
      <w:pPr>
        <w:tabs>
          <w:tab w:val="left" w:pos="9922"/>
        </w:tabs>
        <w:ind w:left="284"/>
        <w:jc w:val="center"/>
        <w:rPr>
          <w:rFonts w:asciiTheme="majorHAnsi" w:hAnsiTheme="majorHAnsi" w:cstheme="majorHAnsi"/>
          <w:b/>
          <w:color w:val="404040" w:themeColor="text1" w:themeTint="BF"/>
          <w:u w:val="single"/>
        </w:rPr>
      </w:pPr>
    </w:p>
    <w:p w14:paraId="711FEDC4" w14:textId="77777777" w:rsidR="00494F68" w:rsidRPr="00CF39A8" w:rsidRDefault="00494F68" w:rsidP="00FF6A13">
      <w:pPr>
        <w:tabs>
          <w:tab w:val="left" w:pos="9922"/>
        </w:tabs>
        <w:ind w:left="284"/>
        <w:jc w:val="center"/>
        <w:rPr>
          <w:rFonts w:asciiTheme="majorHAnsi" w:hAnsiTheme="majorHAnsi" w:cstheme="majorHAnsi"/>
          <w:b/>
          <w:color w:val="404040" w:themeColor="text1" w:themeTint="BF"/>
          <w:u w:val="single"/>
        </w:rPr>
      </w:pPr>
    </w:p>
    <w:p w14:paraId="70F16A17" w14:textId="7E8ADCB7" w:rsidR="00494F68" w:rsidRPr="00CF39A8" w:rsidRDefault="00494F68" w:rsidP="00FF6A13">
      <w:pPr>
        <w:tabs>
          <w:tab w:val="left" w:pos="9922"/>
        </w:tabs>
        <w:ind w:left="284"/>
        <w:jc w:val="center"/>
        <w:rPr>
          <w:rFonts w:asciiTheme="majorHAnsi" w:hAnsiTheme="majorHAnsi" w:cstheme="majorHAnsi"/>
          <w:b/>
          <w:color w:val="404040" w:themeColor="text1" w:themeTint="BF"/>
          <w:u w:val="single"/>
        </w:rPr>
      </w:pPr>
    </w:p>
    <w:p w14:paraId="787FF827" w14:textId="77777777" w:rsidR="00494F68" w:rsidRPr="00CF39A8" w:rsidRDefault="00494F68" w:rsidP="00FF6A13">
      <w:pPr>
        <w:tabs>
          <w:tab w:val="left" w:pos="9922"/>
        </w:tabs>
        <w:ind w:left="284"/>
        <w:jc w:val="center"/>
        <w:rPr>
          <w:rFonts w:asciiTheme="majorHAnsi" w:hAnsiTheme="majorHAnsi" w:cstheme="majorHAnsi"/>
          <w:b/>
          <w:color w:val="404040" w:themeColor="text1" w:themeTint="BF"/>
          <w:u w:val="single"/>
        </w:rPr>
      </w:pPr>
    </w:p>
    <w:p w14:paraId="605FDD7D" w14:textId="3B4D412A" w:rsidR="00494F68" w:rsidRPr="00CF39A8" w:rsidRDefault="00494F68" w:rsidP="00892E09">
      <w:pPr>
        <w:tabs>
          <w:tab w:val="left" w:pos="6340"/>
          <w:tab w:val="left" w:pos="9922"/>
        </w:tabs>
        <w:ind w:left="284"/>
        <w:rPr>
          <w:rFonts w:asciiTheme="majorHAnsi" w:hAnsiTheme="majorHAnsi" w:cstheme="majorHAnsi"/>
          <w:b/>
          <w:color w:val="404040" w:themeColor="text1" w:themeTint="BF"/>
          <w:u w:val="single"/>
        </w:rPr>
      </w:pPr>
    </w:p>
    <w:p w14:paraId="58C0DED9" w14:textId="77777777" w:rsidR="00494F68" w:rsidRPr="00CF39A8" w:rsidRDefault="00494F68" w:rsidP="00FF6A13">
      <w:pPr>
        <w:tabs>
          <w:tab w:val="left" w:pos="9922"/>
        </w:tabs>
        <w:ind w:left="284"/>
        <w:jc w:val="center"/>
        <w:rPr>
          <w:rFonts w:asciiTheme="majorHAnsi" w:hAnsiTheme="majorHAnsi" w:cstheme="majorHAnsi"/>
          <w:b/>
          <w:color w:val="404040" w:themeColor="text1" w:themeTint="BF"/>
          <w:u w:val="single"/>
        </w:rPr>
      </w:pPr>
    </w:p>
    <w:p w14:paraId="7A320DE2" w14:textId="77777777" w:rsidR="00494F68" w:rsidRPr="00CF39A8" w:rsidRDefault="00494F68" w:rsidP="00FF6A13">
      <w:pPr>
        <w:tabs>
          <w:tab w:val="left" w:pos="9922"/>
        </w:tabs>
        <w:ind w:left="284"/>
        <w:jc w:val="center"/>
        <w:rPr>
          <w:rFonts w:asciiTheme="majorHAnsi" w:hAnsiTheme="majorHAnsi" w:cstheme="majorHAnsi"/>
          <w:b/>
          <w:color w:val="404040" w:themeColor="text1" w:themeTint="BF"/>
          <w:u w:val="single"/>
        </w:rPr>
      </w:pPr>
    </w:p>
    <w:p w14:paraId="6D4B9C3F" w14:textId="77777777" w:rsidR="00494F68" w:rsidRPr="00CF39A8" w:rsidRDefault="00494F68" w:rsidP="00FF6A13">
      <w:pPr>
        <w:tabs>
          <w:tab w:val="left" w:pos="9922"/>
        </w:tabs>
        <w:ind w:left="284"/>
        <w:jc w:val="center"/>
        <w:rPr>
          <w:rFonts w:asciiTheme="majorHAnsi" w:hAnsiTheme="majorHAnsi" w:cstheme="majorHAnsi"/>
          <w:b/>
          <w:color w:val="404040" w:themeColor="text1" w:themeTint="BF"/>
          <w:u w:val="single"/>
        </w:rPr>
      </w:pPr>
    </w:p>
    <w:p w14:paraId="08B6148D" w14:textId="77777777" w:rsidR="00494F68" w:rsidRPr="00CF39A8" w:rsidRDefault="00494F68" w:rsidP="00FF6A13">
      <w:pPr>
        <w:tabs>
          <w:tab w:val="left" w:pos="9922"/>
        </w:tabs>
        <w:ind w:left="284"/>
        <w:jc w:val="center"/>
        <w:rPr>
          <w:rFonts w:asciiTheme="majorHAnsi" w:hAnsiTheme="majorHAnsi" w:cstheme="majorHAnsi"/>
          <w:b/>
          <w:color w:val="404040" w:themeColor="text1" w:themeTint="BF"/>
          <w:u w:val="single"/>
        </w:rPr>
      </w:pPr>
    </w:p>
    <w:p w14:paraId="4C3F1BD8" w14:textId="0CCF27C5" w:rsidR="00FC35C3" w:rsidRPr="00CF39A8" w:rsidRDefault="00FC35C3" w:rsidP="00FF6A13">
      <w:pPr>
        <w:tabs>
          <w:tab w:val="left" w:pos="9639"/>
          <w:tab w:val="left" w:pos="9922"/>
        </w:tabs>
        <w:ind w:left="284"/>
        <w:jc w:val="center"/>
        <w:rPr>
          <w:rFonts w:asciiTheme="majorHAnsi" w:hAnsiTheme="majorHAnsi" w:cstheme="majorHAnsi"/>
          <w:b/>
          <w:color w:val="943634"/>
          <w:sz w:val="52"/>
        </w:rPr>
      </w:pPr>
    </w:p>
    <w:p w14:paraId="2C1C1745" w14:textId="77777777" w:rsidR="00FC35C3" w:rsidRPr="00CF39A8" w:rsidRDefault="00FC35C3" w:rsidP="00FF6A13">
      <w:pPr>
        <w:tabs>
          <w:tab w:val="left" w:pos="9639"/>
          <w:tab w:val="left" w:pos="9922"/>
        </w:tabs>
        <w:ind w:left="284"/>
        <w:jc w:val="center"/>
        <w:rPr>
          <w:rFonts w:asciiTheme="majorHAnsi" w:hAnsiTheme="majorHAnsi" w:cstheme="majorHAnsi"/>
          <w:b/>
          <w:color w:val="943634"/>
          <w:sz w:val="52"/>
        </w:rPr>
      </w:pPr>
    </w:p>
    <w:p w14:paraId="4CB577D3" w14:textId="77777777" w:rsidR="00FC35C3" w:rsidRPr="00CF39A8" w:rsidRDefault="00892E09" w:rsidP="00892E09">
      <w:pPr>
        <w:tabs>
          <w:tab w:val="left" w:pos="3609"/>
          <w:tab w:val="left" w:pos="9639"/>
          <w:tab w:val="left" w:pos="9922"/>
        </w:tabs>
        <w:ind w:left="284"/>
        <w:rPr>
          <w:rFonts w:asciiTheme="majorHAnsi" w:hAnsiTheme="majorHAnsi" w:cstheme="majorHAnsi"/>
          <w:b/>
          <w:color w:val="943634"/>
          <w:sz w:val="52"/>
        </w:rPr>
      </w:pPr>
      <w:r>
        <w:rPr>
          <w:rFonts w:asciiTheme="majorHAnsi" w:hAnsiTheme="majorHAnsi" w:cstheme="majorHAnsi"/>
          <w:b/>
          <w:color w:val="943634"/>
          <w:sz w:val="52"/>
        </w:rPr>
        <w:tab/>
      </w:r>
    </w:p>
    <w:p w14:paraId="68C2B79C" w14:textId="77777777" w:rsidR="00FC35C3" w:rsidRPr="00CF39A8" w:rsidRDefault="00FC35C3" w:rsidP="00FF6A13">
      <w:pPr>
        <w:pStyle w:val="TtuloTDC"/>
        <w:tabs>
          <w:tab w:val="left" w:pos="9922"/>
        </w:tabs>
        <w:ind w:left="284"/>
        <w:jc w:val="center"/>
        <w:rPr>
          <w:rFonts w:asciiTheme="majorHAnsi" w:hAnsiTheme="majorHAnsi" w:cstheme="majorHAnsi"/>
          <w:b/>
          <w:color w:val="943634"/>
          <w:sz w:val="20"/>
          <w:lang w:val="es-ES"/>
        </w:rPr>
      </w:pPr>
    </w:p>
    <w:p w14:paraId="110AD356" w14:textId="77777777" w:rsidR="00514DC3" w:rsidRPr="00CF39A8" w:rsidRDefault="00514DC3" w:rsidP="00FF6A13">
      <w:pPr>
        <w:tabs>
          <w:tab w:val="left" w:pos="9922"/>
        </w:tabs>
        <w:ind w:left="284"/>
        <w:rPr>
          <w:rFonts w:asciiTheme="majorHAnsi" w:hAnsiTheme="majorHAnsi" w:cstheme="majorHAnsi"/>
          <w:lang w:eastAsia="es-BO"/>
        </w:rPr>
      </w:pPr>
    </w:p>
    <w:p w14:paraId="675A40CA" w14:textId="77777777" w:rsidR="00514DC3" w:rsidRPr="00CF39A8" w:rsidRDefault="00514DC3" w:rsidP="00FF6A13">
      <w:pPr>
        <w:tabs>
          <w:tab w:val="left" w:pos="9922"/>
        </w:tabs>
        <w:ind w:left="284"/>
        <w:rPr>
          <w:rFonts w:asciiTheme="majorHAnsi" w:hAnsiTheme="majorHAnsi" w:cstheme="majorHAnsi"/>
          <w:lang w:eastAsia="es-BO"/>
        </w:rPr>
      </w:pPr>
    </w:p>
    <w:p w14:paraId="0C746837" w14:textId="77777777" w:rsidR="00514DC3" w:rsidRPr="00CF39A8" w:rsidRDefault="00514DC3" w:rsidP="00FF6A13">
      <w:pPr>
        <w:tabs>
          <w:tab w:val="left" w:pos="9922"/>
        </w:tabs>
        <w:ind w:left="284"/>
        <w:rPr>
          <w:rFonts w:asciiTheme="majorHAnsi" w:hAnsiTheme="majorHAnsi" w:cstheme="majorHAnsi"/>
          <w:lang w:eastAsia="es-BO"/>
        </w:rPr>
      </w:pPr>
    </w:p>
    <w:p w14:paraId="68CECFDC" w14:textId="77777777" w:rsidR="00514DC3" w:rsidRPr="00CF39A8" w:rsidRDefault="00514DC3" w:rsidP="00FF6A13">
      <w:pPr>
        <w:tabs>
          <w:tab w:val="left" w:pos="9922"/>
        </w:tabs>
        <w:ind w:left="284"/>
        <w:rPr>
          <w:rFonts w:asciiTheme="majorHAnsi" w:hAnsiTheme="majorHAnsi" w:cstheme="majorHAnsi"/>
          <w:lang w:eastAsia="es-BO"/>
        </w:rPr>
      </w:pPr>
    </w:p>
    <w:p w14:paraId="61090881" w14:textId="77777777" w:rsidR="00514DC3" w:rsidRPr="00CF39A8" w:rsidRDefault="00514DC3" w:rsidP="00FF6A13">
      <w:pPr>
        <w:tabs>
          <w:tab w:val="left" w:pos="9922"/>
        </w:tabs>
        <w:ind w:left="284"/>
        <w:rPr>
          <w:rFonts w:asciiTheme="majorHAnsi" w:hAnsiTheme="majorHAnsi" w:cstheme="majorHAnsi"/>
          <w:lang w:eastAsia="es-BO"/>
        </w:rPr>
      </w:pPr>
    </w:p>
    <w:p w14:paraId="3298380C" w14:textId="77777777" w:rsidR="00514DC3" w:rsidRDefault="00514DC3" w:rsidP="00FF6A13">
      <w:pPr>
        <w:tabs>
          <w:tab w:val="left" w:pos="9922"/>
        </w:tabs>
        <w:ind w:left="284"/>
        <w:rPr>
          <w:rFonts w:asciiTheme="majorHAnsi" w:hAnsiTheme="majorHAnsi" w:cstheme="majorHAnsi"/>
          <w:lang w:eastAsia="es-BO"/>
        </w:rPr>
      </w:pPr>
    </w:p>
    <w:p w14:paraId="14AAEF84" w14:textId="77777777" w:rsidR="00765ECC" w:rsidRDefault="00765ECC" w:rsidP="00FF6A13">
      <w:pPr>
        <w:tabs>
          <w:tab w:val="left" w:pos="9922"/>
        </w:tabs>
        <w:ind w:left="284"/>
        <w:rPr>
          <w:rFonts w:asciiTheme="majorHAnsi" w:hAnsiTheme="majorHAnsi" w:cstheme="majorHAnsi"/>
          <w:lang w:eastAsia="es-BO"/>
        </w:rPr>
      </w:pPr>
    </w:p>
    <w:p w14:paraId="7CB3558B" w14:textId="3E90F1F5" w:rsidR="00765ECC" w:rsidRDefault="00765ECC" w:rsidP="00FF6A13">
      <w:pPr>
        <w:tabs>
          <w:tab w:val="left" w:pos="9922"/>
        </w:tabs>
        <w:ind w:left="284"/>
        <w:rPr>
          <w:rFonts w:asciiTheme="majorHAnsi" w:hAnsiTheme="majorHAnsi" w:cstheme="majorHAnsi"/>
          <w:lang w:eastAsia="es-BO"/>
        </w:rPr>
      </w:pPr>
    </w:p>
    <w:p w14:paraId="06E5B75A" w14:textId="1A734575" w:rsidR="00765ECC" w:rsidRDefault="00765ECC" w:rsidP="00FF6A13">
      <w:pPr>
        <w:tabs>
          <w:tab w:val="left" w:pos="9922"/>
        </w:tabs>
        <w:ind w:left="284"/>
        <w:rPr>
          <w:rFonts w:asciiTheme="majorHAnsi" w:hAnsiTheme="majorHAnsi" w:cstheme="majorHAnsi"/>
          <w:lang w:eastAsia="es-BO"/>
        </w:rPr>
      </w:pPr>
    </w:p>
    <w:p w14:paraId="35B7A2EE" w14:textId="24928A58" w:rsidR="00765ECC" w:rsidRDefault="00765ECC" w:rsidP="00FF6A13">
      <w:pPr>
        <w:tabs>
          <w:tab w:val="left" w:pos="9922"/>
        </w:tabs>
        <w:ind w:left="284"/>
        <w:rPr>
          <w:rFonts w:asciiTheme="majorHAnsi" w:hAnsiTheme="majorHAnsi" w:cstheme="majorHAnsi"/>
          <w:lang w:eastAsia="es-BO"/>
        </w:rPr>
      </w:pPr>
    </w:p>
    <w:p w14:paraId="60F256E1" w14:textId="533C4DF4" w:rsidR="00765ECC" w:rsidRDefault="00537B67" w:rsidP="00FF6A13">
      <w:pPr>
        <w:tabs>
          <w:tab w:val="left" w:pos="9922"/>
        </w:tabs>
        <w:ind w:left="284"/>
        <w:rPr>
          <w:rFonts w:asciiTheme="majorHAnsi" w:hAnsiTheme="majorHAnsi" w:cstheme="majorHAnsi"/>
          <w:lang w:eastAsia="es-BO"/>
        </w:rPr>
      </w:pPr>
      <w:r w:rsidRPr="00BC5D13">
        <w:rPr>
          <w:rFonts w:ascii="Calibri" w:hAnsi="Calibri" w:cs="Calibri"/>
          <w:noProof/>
        </w:rPr>
        <w:drawing>
          <wp:anchor distT="0" distB="0" distL="114300" distR="114300" simplePos="0" relativeHeight="251944960" behindDoc="0" locked="0" layoutInCell="1" allowOverlap="1" wp14:anchorId="621850A0" wp14:editId="4736139E">
            <wp:simplePos x="0" y="0"/>
            <wp:positionH relativeFrom="margin">
              <wp:posOffset>5154930</wp:posOffset>
            </wp:positionH>
            <wp:positionV relativeFrom="margin">
              <wp:posOffset>7146925</wp:posOffset>
            </wp:positionV>
            <wp:extent cx="1999615" cy="1647825"/>
            <wp:effectExtent l="0" t="0" r="635" b="952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961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FBEE73" w14:textId="77777777" w:rsidR="00765ECC" w:rsidRDefault="00765ECC" w:rsidP="00FF6A13">
      <w:pPr>
        <w:tabs>
          <w:tab w:val="left" w:pos="9922"/>
        </w:tabs>
        <w:ind w:left="284"/>
        <w:rPr>
          <w:rFonts w:asciiTheme="majorHAnsi" w:hAnsiTheme="majorHAnsi" w:cstheme="majorHAnsi"/>
          <w:lang w:eastAsia="es-BO"/>
        </w:rPr>
      </w:pPr>
    </w:p>
    <w:p w14:paraId="1AF77D28" w14:textId="77777777" w:rsidR="00765ECC" w:rsidRDefault="00765ECC" w:rsidP="00FF6A13">
      <w:pPr>
        <w:tabs>
          <w:tab w:val="left" w:pos="9922"/>
        </w:tabs>
        <w:ind w:left="284"/>
        <w:rPr>
          <w:rFonts w:asciiTheme="majorHAnsi" w:hAnsiTheme="majorHAnsi" w:cstheme="majorHAnsi"/>
          <w:lang w:eastAsia="es-BO"/>
        </w:rPr>
      </w:pPr>
    </w:p>
    <w:p w14:paraId="23893708" w14:textId="77777777" w:rsidR="003C580B" w:rsidRDefault="003C580B" w:rsidP="00FF6A13">
      <w:pPr>
        <w:tabs>
          <w:tab w:val="left" w:pos="9922"/>
        </w:tabs>
        <w:ind w:left="284"/>
        <w:rPr>
          <w:rFonts w:asciiTheme="majorHAnsi" w:hAnsiTheme="majorHAnsi" w:cstheme="majorHAnsi"/>
          <w:lang w:eastAsia="es-BO"/>
        </w:rPr>
      </w:pPr>
    </w:p>
    <w:p w14:paraId="6210FD07" w14:textId="77777777" w:rsidR="003C580B" w:rsidRDefault="003C580B" w:rsidP="00FF6A13">
      <w:pPr>
        <w:tabs>
          <w:tab w:val="left" w:pos="9922"/>
        </w:tabs>
        <w:ind w:left="284"/>
        <w:rPr>
          <w:rFonts w:asciiTheme="majorHAnsi" w:hAnsiTheme="majorHAnsi" w:cstheme="majorHAnsi"/>
          <w:lang w:eastAsia="es-BO"/>
        </w:rPr>
      </w:pPr>
    </w:p>
    <w:p w14:paraId="40C7EE8D" w14:textId="77777777" w:rsidR="003C580B" w:rsidRPr="003C580B" w:rsidRDefault="003C580B" w:rsidP="00FF6A13">
      <w:pPr>
        <w:tabs>
          <w:tab w:val="left" w:pos="9922"/>
        </w:tabs>
        <w:ind w:left="284"/>
        <w:rPr>
          <w:rFonts w:asciiTheme="minorHAnsi" w:hAnsiTheme="minorHAnsi" w:cstheme="majorHAnsi"/>
          <w:lang w:eastAsia="es-BO"/>
        </w:rPr>
      </w:pPr>
    </w:p>
    <w:p w14:paraId="51177E79" w14:textId="77777777" w:rsidR="00AB72E6" w:rsidRDefault="00AB72E6" w:rsidP="00FF6A13">
      <w:pPr>
        <w:tabs>
          <w:tab w:val="left" w:pos="9922"/>
        </w:tabs>
        <w:ind w:left="284"/>
        <w:rPr>
          <w:rFonts w:asciiTheme="minorHAnsi" w:hAnsiTheme="minorHAnsi" w:cstheme="minorHAnsi"/>
          <w:sz w:val="20"/>
        </w:rPr>
      </w:pPr>
    </w:p>
    <w:p w14:paraId="218A9701" w14:textId="77777777" w:rsidR="00537B67" w:rsidRDefault="00537B67" w:rsidP="00537B67">
      <w:pPr>
        <w:tabs>
          <w:tab w:val="left" w:pos="1701"/>
        </w:tabs>
        <w:spacing w:after="200" w:line="276" w:lineRule="auto"/>
        <w:ind w:left="284"/>
        <w:contextualSpacing/>
        <w:jc w:val="both"/>
        <w:rPr>
          <w:rFonts w:asciiTheme="minorHAnsi" w:hAnsiTheme="minorHAnsi"/>
          <w:b/>
          <w:bCs/>
          <w:iCs/>
          <w:color w:val="840E0E"/>
          <w:sz w:val="36"/>
        </w:rPr>
      </w:pPr>
      <w:bookmarkStart w:id="0" w:name="TOROTORO"/>
    </w:p>
    <w:p w14:paraId="28CF1CF7" w14:textId="77777777" w:rsidR="00537B67" w:rsidRDefault="00537B67" w:rsidP="00537B67">
      <w:pPr>
        <w:tabs>
          <w:tab w:val="left" w:pos="1701"/>
        </w:tabs>
        <w:spacing w:after="200" w:line="276" w:lineRule="auto"/>
        <w:ind w:left="284"/>
        <w:contextualSpacing/>
        <w:jc w:val="both"/>
        <w:rPr>
          <w:rFonts w:asciiTheme="minorHAnsi" w:hAnsiTheme="minorHAnsi"/>
          <w:b/>
          <w:bCs/>
          <w:iCs/>
          <w:color w:val="840E0E"/>
          <w:sz w:val="36"/>
        </w:rPr>
      </w:pPr>
    </w:p>
    <w:p w14:paraId="39797629" w14:textId="77777777" w:rsidR="00537B67" w:rsidRDefault="00537B67" w:rsidP="00537B67">
      <w:pPr>
        <w:tabs>
          <w:tab w:val="left" w:pos="1701"/>
        </w:tabs>
        <w:spacing w:after="200" w:line="276" w:lineRule="auto"/>
        <w:ind w:left="284"/>
        <w:contextualSpacing/>
        <w:jc w:val="both"/>
        <w:rPr>
          <w:rFonts w:asciiTheme="minorHAnsi" w:hAnsiTheme="minorHAnsi"/>
          <w:b/>
          <w:bCs/>
          <w:iCs/>
          <w:color w:val="840E0E"/>
          <w:sz w:val="36"/>
        </w:rPr>
      </w:pPr>
    </w:p>
    <w:p w14:paraId="1512170E" w14:textId="2C970A78" w:rsidR="00537B67" w:rsidRDefault="00537B67" w:rsidP="00537B67">
      <w:pPr>
        <w:tabs>
          <w:tab w:val="left" w:pos="1701"/>
        </w:tabs>
        <w:spacing w:after="200" w:line="276" w:lineRule="auto"/>
        <w:ind w:left="284"/>
        <w:contextualSpacing/>
        <w:jc w:val="both"/>
        <w:rPr>
          <w:rFonts w:asciiTheme="minorHAnsi" w:hAnsiTheme="minorHAnsi"/>
          <w:b/>
          <w:bCs/>
          <w:iCs/>
          <w:color w:val="840E0E"/>
          <w:sz w:val="36"/>
        </w:rPr>
      </w:pPr>
      <w:r>
        <w:rPr>
          <w:rFonts w:asciiTheme="minorHAnsi" w:hAnsiTheme="minorHAnsi"/>
          <w:b/>
          <w:bCs/>
          <w:iCs/>
          <w:color w:val="840E0E"/>
          <w:sz w:val="36"/>
        </w:rPr>
        <w:t xml:space="preserve">BEST SELLERS BOLIVIA – </w:t>
      </w:r>
      <w:proofErr w:type="spellStart"/>
      <w:r>
        <w:rPr>
          <w:rFonts w:asciiTheme="minorHAnsi" w:hAnsiTheme="minorHAnsi"/>
          <w:b/>
          <w:bCs/>
          <w:iCs/>
          <w:color w:val="840E0E"/>
          <w:sz w:val="36"/>
        </w:rPr>
        <w:t>Flexiviajes</w:t>
      </w:r>
      <w:proofErr w:type="spellEnd"/>
    </w:p>
    <w:p w14:paraId="720B3E1D" w14:textId="77777777" w:rsidR="00537B67" w:rsidRPr="001B2562" w:rsidRDefault="00537B67" w:rsidP="00537B67">
      <w:pPr>
        <w:tabs>
          <w:tab w:val="left" w:pos="1701"/>
        </w:tabs>
        <w:spacing w:after="200" w:line="276" w:lineRule="auto"/>
        <w:ind w:left="284"/>
        <w:contextualSpacing/>
        <w:jc w:val="both"/>
        <w:rPr>
          <w:rFonts w:asciiTheme="minorHAnsi" w:eastAsia="Calibri" w:hAnsiTheme="minorHAnsi" w:cs="Arial"/>
          <w:b/>
          <w:bCs/>
          <w:iCs/>
          <w:color w:val="840E0E"/>
          <w:sz w:val="36"/>
        </w:rPr>
      </w:pPr>
    </w:p>
    <w:bookmarkEnd w:id="0"/>
    <w:p w14:paraId="345ACA0F" w14:textId="2F8BB27E" w:rsidR="00537B67" w:rsidRPr="001B2562" w:rsidRDefault="00537B67" w:rsidP="00537B67">
      <w:pPr>
        <w:tabs>
          <w:tab w:val="left" w:pos="1701"/>
        </w:tabs>
        <w:spacing w:after="200" w:line="276" w:lineRule="auto"/>
        <w:ind w:left="284"/>
        <w:contextualSpacing/>
        <w:jc w:val="both"/>
        <w:rPr>
          <w:rFonts w:asciiTheme="minorHAnsi" w:eastAsia="Calibri" w:hAnsiTheme="minorHAnsi" w:cs="Arial"/>
          <w:b/>
          <w:bCs/>
          <w:iCs/>
          <w:color w:val="840E0E"/>
          <w:sz w:val="28"/>
        </w:rPr>
      </w:pPr>
      <w:r>
        <w:rPr>
          <w:rFonts w:asciiTheme="minorHAnsi" w:hAnsiTheme="minorHAnsi"/>
          <w:b/>
          <w:bCs/>
          <w:iCs/>
          <w:color w:val="840E0E"/>
          <w:sz w:val="28"/>
        </w:rPr>
        <w:t xml:space="preserve">Best </w:t>
      </w:r>
      <w:proofErr w:type="spellStart"/>
      <w:r>
        <w:rPr>
          <w:rFonts w:asciiTheme="minorHAnsi" w:hAnsiTheme="minorHAnsi"/>
          <w:b/>
          <w:bCs/>
          <w:iCs/>
          <w:color w:val="840E0E"/>
          <w:sz w:val="28"/>
        </w:rPr>
        <w:t>Seller</w:t>
      </w:r>
      <w:proofErr w:type="spellEnd"/>
      <w:r>
        <w:rPr>
          <w:rFonts w:asciiTheme="minorHAnsi" w:hAnsiTheme="minorHAnsi"/>
          <w:b/>
          <w:bCs/>
          <w:iCs/>
          <w:color w:val="840E0E"/>
          <w:sz w:val="28"/>
        </w:rPr>
        <w:t xml:space="preserve"> # 2 = </w:t>
      </w:r>
      <w:r w:rsidR="00F04952">
        <w:rPr>
          <w:rFonts w:asciiTheme="minorHAnsi" w:hAnsiTheme="minorHAnsi"/>
          <w:iCs/>
          <w:color w:val="840E0E"/>
          <w:sz w:val="28"/>
        </w:rPr>
        <w:t>Altiplano fascinante (extensión de Perú)</w:t>
      </w:r>
      <w:r>
        <w:rPr>
          <w:rFonts w:asciiTheme="minorHAnsi" w:hAnsiTheme="minorHAnsi"/>
          <w:b/>
          <w:bCs/>
          <w:iCs/>
          <w:color w:val="840E0E"/>
          <w:sz w:val="28"/>
        </w:rPr>
        <w:t xml:space="preserve"> </w:t>
      </w:r>
    </w:p>
    <w:p w14:paraId="7188361E" w14:textId="03B6D133" w:rsidR="00A57B7D" w:rsidRDefault="00A57B7D" w:rsidP="00537B67">
      <w:pPr>
        <w:tabs>
          <w:tab w:val="left" w:pos="9922"/>
        </w:tabs>
        <w:ind w:left="284"/>
        <w:rPr>
          <w:rFonts w:asciiTheme="majorHAnsi" w:hAnsiTheme="majorHAnsi" w:cstheme="majorHAnsi"/>
          <w:b/>
          <w:color w:val="404040" w:themeColor="text1" w:themeTint="BF"/>
          <w:sz w:val="20"/>
          <w:szCs w:val="20"/>
        </w:rPr>
      </w:pPr>
    </w:p>
    <w:p w14:paraId="6452BB42" w14:textId="77777777" w:rsidR="00537B67" w:rsidRPr="003A6C8C" w:rsidRDefault="00537B67" w:rsidP="00537B67">
      <w:pPr>
        <w:ind w:left="284" w:right="335"/>
        <w:jc w:val="both"/>
        <w:rPr>
          <w:rFonts w:asciiTheme="minorHAnsi" w:hAnsiTheme="minorHAnsi" w:cstheme="minorHAnsi"/>
          <w:b/>
          <w:iCs/>
          <w:color w:val="D08F0E"/>
          <w:sz w:val="22"/>
          <w:szCs w:val="22"/>
          <w:lang w:val="es-BO" w:eastAsia="es-BO"/>
        </w:rPr>
      </w:pPr>
      <w:r w:rsidRPr="003A6C8C">
        <w:rPr>
          <w:rFonts w:asciiTheme="minorHAnsi" w:hAnsiTheme="minorHAnsi" w:cstheme="minorHAnsi"/>
          <w:b/>
          <w:iCs/>
          <w:color w:val="D08F0E"/>
          <w:sz w:val="22"/>
          <w:szCs w:val="22"/>
          <w:lang w:val="es-BO" w:eastAsia="es-BO"/>
        </w:rPr>
        <w:t>Lo más destacado:</w:t>
      </w:r>
    </w:p>
    <w:p w14:paraId="54E6BD00" w14:textId="77777777" w:rsidR="00537B67" w:rsidRPr="003A6C8C" w:rsidRDefault="00537B67" w:rsidP="00537B67">
      <w:pPr>
        <w:numPr>
          <w:ilvl w:val="0"/>
          <w:numId w:val="12"/>
        </w:numPr>
        <w:ind w:right="335"/>
        <w:jc w:val="both"/>
        <w:rPr>
          <w:rFonts w:asciiTheme="minorHAnsi" w:hAnsiTheme="minorHAnsi" w:cstheme="minorHAnsi"/>
          <w:b/>
          <w:iCs/>
          <w:color w:val="D08F0E"/>
          <w:sz w:val="22"/>
          <w:szCs w:val="22"/>
          <w:lang w:val="es-BO" w:eastAsia="es-BO"/>
        </w:rPr>
      </w:pPr>
      <w:r w:rsidRPr="003A6C8C">
        <w:rPr>
          <w:rFonts w:asciiTheme="minorHAnsi" w:hAnsiTheme="minorHAnsi" w:cstheme="minorHAnsi"/>
          <w:b/>
          <w:iCs/>
          <w:color w:val="D08F0E"/>
          <w:sz w:val="22"/>
          <w:szCs w:val="22"/>
          <w:lang w:val="es-BO" w:eastAsia="es-BO"/>
        </w:rPr>
        <w:t>El Lago Titicaca ¡el Lago navegable más alto del mundo!</w:t>
      </w:r>
    </w:p>
    <w:p w14:paraId="32ED83AA" w14:textId="77777777" w:rsidR="00537B67" w:rsidRPr="003A6C8C" w:rsidRDefault="00537B67" w:rsidP="00537B67">
      <w:pPr>
        <w:numPr>
          <w:ilvl w:val="0"/>
          <w:numId w:val="12"/>
        </w:numPr>
        <w:ind w:right="335"/>
        <w:jc w:val="both"/>
        <w:rPr>
          <w:rFonts w:asciiTheme="minorHAnsi" w:hAnsiTheme="minorHAnsi" w:cstheme="minorHAnsi"/>
          <w:b/>
          <w:iCs/>
          <w:color w:val="D08F0E"/>
          <w:sz w:val="22"/>
          <w:szCs w:val="22"/>
          <w:lang w:val="es-BO" w:eastAsia="es-BO"/>
        </w:rPr>
      </w:pPr>
      <w:r w:rsidRPr="003A6C8C">
        <w:rPr>
          <w:rFonts w:asciiTheme="minorHAnsi" w:hAnsiTheme="minorHAnsi" w:cstheme="minorHAnsi"/>
          <w:b/>
          <w:iCs/>
          <w:color w:val="D08F0E"/>
          <w:sz w:val="22"/>
          <w:szCs w:val="22"/>
          <w:lang w:val="es-BO" w:eastAsia="es-BO"/>
        </w:rPr>
        <w:t>La ciudad de La Paz le quitará el aliento</w:t>
      </w:r>
    </w:p>
    <w:p w14:paraId="5CE0E25A" w14:textId="77777777" w:rsidR="00537B67" w:rsidRPr="003A6C8C" w:rsidRDefault="00537B67" w:rsidP="00537B67">
      <w:pPr>
        <w:numPr>
          <w:ilvl w:val="0"/>
          <w:numId w:val="12"/>
        </w:numPr>
        <w:ind w:right="335"/>
        <w:jc w:val="both"/>
        <w:rPr>
          <w:rFonts w:asciiTheme="minorHAnsi" w:hAnsiTheme="minorHAnsi" w:cstheme="minorHAnsi"/>
          <w:b/>
          <w:iCs/>
          <w:color w:val="D08F0E"/>
          <w:sz w:val="22"/>
          <w:szCs w:val="22"/>
          <w:lang w:val="es-BO" w:eastAsia="es-BO"/>
        </w:rPr>
      </w:pPr>
      <w:r w:rsidRPr="003A6C8C">
        <w:rPr>
          <w:rFonts w:asciiTheme="minorHAnsi" w:hAnsiTheme="minorHAnsi" w:cstheme="minorHAnsi"/>
          <w:b/>
          <w:iCs/>
          <w:color w:val="D08F0E"/>
          <w:sz w:val="22"/>
          <w:szCs w:val="22"/>
          <w:lang w:val="es-BO" w:eastAsia="es-BO"/>
        </w:rPr>
        <w:t>El Salar de Uyuni: con más de 12.000 km2 de pura Sal ¡Son las salinas más grandes del mundo!</w:t>
      </w:r>
    </w:p>
    <w:p w14:paraId="3A588F7B" w14:textId="5D021C84" w:rsidR="00537B67" w:rsidRPr="003A6C8C" w:rsidRDefault="00537B67" w:rsidP="00537B67">
      <w:pPr>
        <w:numPr>
          <w:ilvl w:val="0"/>
          <w:numId w:val="12"/>
        </w:numPr>
        <w:ind w:right="335"/>
        <w:jc w:val="both"/>
        <w:rPr>
          <w:rFonts w:asciiTheme="minorHAnsi" w:hAnsiTheme="minorHAnsi" w:cstheme="minorHAnsi"/>
          <w:b/>
          <w:iCs/>
          <w:color w:val="D08F0E"/>
          <w:sz w:val="22"/>
          <w:szCs w:val="22"/>
          <w:lang w:val="es-BO" w:eastAsia="es-BO"/>
        </w:rPr>
      </w:pPr>
      <w:r w:rsidRPr="001B2562">
        <w:rPr>
          <w:noProof/>
        </w:rPr>
        <w:drawing>
          <wp:anchor distT="0" distB="0" distL="114300" distR="114300" simplePos="0" relativeHeight="251949056" behindDoc="1" locked="0" layoutInCell="1" allowOverlap="1" wp14:anchorId="00C3DAAE" wp14:editId="18B920F3">
            <wp:simplePos x="0" y="0"/>
            <wp:positionH relativeFrom="page">
              <wp:align>right</wp:align>
            </wp:positionH>
            <wp:positionV relativeFrom="paragraph">
              <wp:posOffset>210820</wp:posOffset>
            </wp:positionV>
            <wp:extent cx="7762875" cy="400050"/>
            <wp:effectExtent l="0" t="0" r="9525" b="0"/>
            <wp:wrapNone/>
            <wp:docPr id="18" name="Imagen 18"/>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3A6C8C">
        <w:rPr>
          <w:rFonts w:asciiTheme="minorHAnsi" w:hAnsiTheme="minorHAnsi" w:cstheme="minorHAnsi"/>
          <w:b/>
          <w:iCs/>
          <w:color w:val="D08F0E"/>
          <w:sz w:val="22"/>
          <w:szCs w:val="22"/>
          <w:lang w:val="es-BO" w:eastAsia="es-BO"/>
        </w:rPr>
        <w:t xml:space="preserve">Patrimonios Culturales de la Humanidad declarados por la UNESCO: Las ruinas </w:t>
      </w:r>
      <w:proofErr w:type="spellStart"/>
      <w:r w:rsidRPr="003A6C8C">
        <w:rPr>
          <w:rFonts w:asciiTheme="minorHAnsi" w:hAnsiTheme="minorHAnsi" w:cstheme="minorHAnsi"/>
          <w:b/>
          <w:iCs/>
          <w:color w:val="D08F0E"/>
          <w:sz w:val="22"/>
          <w:szCs w:val="22"/>
          <w:lang w:val="es-BO" w:eastAsia="es-BO"/>
        </w:rPr>
        <w:t>Tiwanaku</w:t>
      </w:r>
      <w:proofErr w:type="spellEnd"/>
      <w:r w:rsidRPr="003A6C8C">
        <w:rPr>
          <w:rFonts w:asciiTheme="minorHAnsi" w:hAnsiTheme="minorHAnsi" w:cstheme="minorHAnsi"/>
          <w:b/>
          <w:iCs/>
          <w:color w:val="D08F0E"/>
          <w:sz w:val="22"/>
          <w:szCs w:val="22"/>
          <w:lang w:val="es-BO" w:eastAsia="es-BO"/>
        </w:rPr>
        <w:t xml:space="preserve"> </w:t>
      </w:r>
    </w:p>
    <w:p w14:paraId="17843DE3" w14:textId="48D37EB9" w:rsidR="00537B67" w:rsidRDefault="00537B67" w:rsidP="00537B67">
      <w:pPr>
        <w:tabs>
          <w:tab w:val="left" w:pos="9922"/>
        </w:tabs>
        <w:ind w:left="284"/>
        <w:rPr>
          <w:rFonts w:asciiTheme="majorHAnsi" w:hAnsiTheme="majorHAnsi" w:cstheme="majorHAnsi"/>
          <w:b/>
          <w:color w:val="404040" w:themeColor="text1" w:themeTint="BF"/>
          <w:sz w:val="20"/>
          <w:szCs w:val="20"/>
          <w:lang w:val="es-BO"/>
        </w:rPr>
      </w:pPr>
    </w:p>
    <w:p w14:paraId="4A01BA65" w14:textId="568A671C" w:rsidR="00537B67" w:rsidRPr="00537B67"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537B67">
        <w:rPr>
          <w:rFonts w:asciiTheme="minorHAnsi" w:hAnsiTheme="minorHAnsi"/>
          <w:b/>
          <w:bCs/>
          <w:color w:val="800000"/>
          <w:sz w:val="22"/>
          <w:lang w:val="es-PE"/>
        </w:rPr>
        <w:t>Día 1</w:t>
      </w:r>
      <w:r>
        <w:rPr>
          <w:rFonts w:asciiTheme="minorHAnsi" w:hAnsiTheme="minorHAnsi"/>
          <w:b/>
          <w:bCs/>
          <w:color w:val="800000"/>
          <w:sz w:val="22"/>
          <w:lang w:val="es-PE"/>
        </w:rPr>
        <w:t xml:space="preserve">: </w:t>
      </w:r>
      <w:r w:rsidRPr="00537B67">
        <w:rPr>
          <w:rFonts w:asciiTheme="minorHAnsi" w:hAnsiTheme="minorHAnsi"/>
          <w:b/>
          <w:bCs/>
          <w:color w:val="800000"/>
          <w:sz w:val="22"/>
          <w:lang w:val="es-PE"/>
        </w:rPr>
        <w:t>Puno – Copacabana – Isla del Sol</w:t>
      </w:r>
    </w:p>
    <w:p w14:paraId="56BC33EA" w14:textId="77777777" w:rsidR="00537B67"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lang w:eastAsia="en-US"/>
        </w:rPr>
      </w:pPr>
      <w:r w:rsidRPr="00151270">
        <w:rPr>
          <w:rFonts w:asciiTheme="minorHAnsi" w:hAnsiTheme="minorHAnsi" w:cstheme="minorHAnsi"/>
          <w:color w:val="595959"/>
          <w:sz w:val="22"/>
          <w:szCs w:val="22"/>
          <w:lang w:eastAsia="en-US"/>
        </w:rPr>
        <w:tab/>
      </w:r>
    </w:p>
    <w:p w14:paraId="3F5881CB" w14:textId="080EA020" w:rsidR="00537B67" w:rsidRPr="00151270"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lang w:eastAsia="en-US"/>
        </w:rPr>
      </w:pPr>
      <w:r>
        <w:rPr>
          <w:rFonts w:asciiTheme="minorHAnsi" w:hAnsiTheme="minorHAnsi" w:cstheme="minorHAnsi"/>
          <w:color w:val="595959"/>
          <w:sz w:val="22"/>
          <w:szCs w:val="22"/>
          <w:lang w:eastAsia="en-US"/>
        </w:rPr>
        <w:tab/>
      </w:r>
      <w:r w:rsidRPr="00151270">
        <w:rPr>
          <w:rFonts w:asciiTheme="minorHAnsi" w:hAnsiTheme="minorHAnsi" w:cstheme="minorHAnsi"/>
          <w:color w:val="595959"/>
          <w:sz w:val="22"/>
          <w:szCs w:val="22"/>
          <w:lang w:eastAsia="en-US"/>
        </w:rPr>
        <w:t xml:space="preserve">Viaje en transporte privado de Puno con una maravillosa vista del Lago Titicaca durante la ruta hasta </w:t>
      </w:r>
      <w:r w:rsidRPr="00151270">
        <w:rPr>
          <w:rFonts w:asciiTheme="minorHAnsi" w:hAnsiTheme="minorHAnsi" w:cstheme="minorHAnsi"/>
          <w:color w:val="595959"/>
          <w:sz w:val="22"/>
          <w:szCs w:val="22"/>
          <w:lang w:val="es-MX"/>
        </w:rPr>
        <w:t>Copacabana</w:t>
      </w:r>
      <w:r w:rsidRPr="00151270">
        <w:rPr>
          <w:rFonts w:asciiTheme="minorHAnsi" w:hAnsiTheme="minorHAnsi" w:cstheme="minorHAnsi"/>
          <w:color w:val="595959"/>
          <w:sz w:val="22"/>
          <w:szCs w:val="22"/>
          <w:lang w:eastAsia="en-US"/>
        </w:rPr>
        <w:t xml:space="preserve"> </w:t>
      </w:r>
      <w:r>
        <w:rPr>
          <w:rFonts w:asciiTheme="minorHAnsi" w:hAnsiTheme="minorHAnsi" w:cstheme="minorHAnsi"/>
          <w:color w:val="595959"/>
          <w:sz w:val="22"/>
          <w:szCs w:val="22"/>
          <w:lang w:eastAsia="en-US"/>
        </w:rPr>
        <w:t xml:space="preserve">(3 horas y media), </w:t>
      </w:r>
      <w:r w:rsidRPr="00151270">
        <w:rPr>
          <w:rFonts w:asciiTheme="minorHAnsi" w:hAnsiTheme="minorHAnsi" w:cstheme="minorHAnsi"/>
          <w:color w:val="595959"/>
          <w:sz w:val="22"/>
          <w:szCs w:val="22"/>
          <w:lang w:eastAsia="en-US"/>
        </w:rPr>
        <w:t xml:space="preserve">un bonito pueblo en las orillas del Lago. Visita a su iglesia y famosa “Virgen Morena”. Viaje en bote cruzando el Lago hasta la Isla del Sol (1 hora), hasta </w:t>
      </w:r>
      <w:proofErr w:type="spellStart"/>
      <w:r w:rsidRPr="00151270">
        <w:rPr>
          <w:rFonts w:asciiTheme="minorHAnsi" w:hAnsiTheme="minorHAnsi" w:cstheme="minorHAnsi"/>
          <w:color w:val="595959"/>
          <w:sz w:val="22"/>
          <w:szCs w:val="22"/>
          <w:lang w:eastAsia="en-US"/>
        </w:rPr>
        <w:t>Huacani</w:t>
      </w:r>
      <w:proofErr w:type="spellEnd"/>
      <w:r w:rsidRPr="00151270">
        <w:rPr>
          <w:rFonts w:asciiTheme="minorHAnsi" w:hAnsiTheme="minorHAnsi" w:cstheme="minorHAnsi"/>
          <w:color w:val="595959"/>
          <w:sz w:val="22"/>
          <w:szCs w:val="22"/>
          <w:lang w:eastAsia="en-US"/>
        </w:rPr>
        <w:t xml:space="preserve"> para un tener un </w:t>
      </w:r>
      <w:proofErr w:type="spellStart"/>
      <w:r w:rsidRPr="00151270">
        <w:rPr>
          <w:rFonts w:asciiTheme="minorHAnsi" w:hAnsiTheme="minorHAnsi" w:cstheme="minorHAnsi"/>
          <w:color w:val="595959"/>
          <w:sz w:val="22"/>
          <w:szCs w:val="22"/>
          <w:lang w:eastAsia="en-US"/>
        </w:rPr>
        <w:t>Aptapi</w:t>
      </w:r>
      <w:proofErr w:type="spellEnd"/>
      <w:r w:rsidRPr="00151270">
        <w:rPr>
          <w:rFonts w:asciiTheme="minorHAnsi" w:hAnsiTheme="minorHAnsi" w:cstheme="minorHAnsi"/>
          <w:color w:val="595959"/>
          <w:sz w:val="22"/>
          <w:szCs w:val="22"/>
          <w:lang w:eastAsia="en-US"/>
        </w:rPr>
        <w:t xml:space="preserve"> (almuerzo típico del Altiplano), el viaje continúa en bote hasta las ruinas del templo Inca de </w:t>
      </w:r>
      <w:proofErr w:type="spellStart"/>
      <w:r w:rsidRPr="00151270">
        <w:rPr>
          <w:rFonts w:asciiTheme="minorHAnsi" w:hAnsiTheme="minorHAnsi" w:cstheme="minorHAnsi"/>
          <w:color w:val="595959"/>
          <w:sz w:val="22"/>
          <w:szCs w:val="22"/>
          <w:lang w:eastAsia="en-US"/>
        </w:rPr>
        <w:t>Pilkokaina</w:t>
      </w:r>
      <w:proofErr w:type="spellEnd"/>
      <w:r w:rsidRPr="00151270">
        <w:rPr>
          <w:rFonts w:asciiTheme="minorHAnsi" w:hAnsiTheme="minorHAnsi" w:cstheme="minorHAnsi"/>
          <w:color w:val="595959"/>
          <w:sz w:val="22"/>
          <w:szCs w:val="22"/>
          <w:lang w:eastAsia="en-US"/>
        </w:rPr>
        <w:t>. Caminata hacia el Ecolodge La Estancia con una vista maravillosa del Lago Titicaca (1 hora y media aproximadamente).</w:t>
      </w:r>
    </w:p>
    <w:p w14:paraId="41781F10" w14:textId="08270950" w:rsidR="00537B67" w:rsidRPr="00151270" w:rsidRDefault="00537B67" w:rsidP="00537B67">
      <w:pPr>
        <w:tabs>
          <w:tab w:val="left" w:pos="1560"/>
        </w:tabs>
        <w:ind w:left="993" w:right="141" w:hanging="709"/>
        <w:jc w:val="both"/>
        <w:rPr>
          <w:rFonts w:asciiTheme="minorHAnsi" w:hAnsiTheme="minorHAnsi" w:cstheme="minorHAnsi"/>
          <w:i/>
          <w:color w:val="595959"/>
          <w:sz w:val="22"/>
          <w:szCs w:val="22"/>
        </w:rPr>
      </w:pP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t xml:space="preserve">Incluye: Almuerzo (típico </w:t>
      </w:r>
      <w:proofErr w:type="spellStart"/>
      <w:r w:rsidRPr="00151270">
        <w:rPr>
          <w:rFonts w:asciiTheme="minorHAnsi" w:hAnsiTheme="minorHAnsi" w:cstheme="minorHAnsi"/>
          <w:i/>
          <w:color w:val="595959"/>
          <w:sz w:val="22"/>
          <w:szCs w:val="22"/>
        </w:rPr>
        <w:t>aptapi</w:t>
      </w:r>
      <w:proofErr w:type="spellEnd"/>
      <w:r w:rsidRPr="00151270">
        <w:rPr>
          <w:rFonts w:asciiTheme="minorHAnsi" w:hAnsiTheme="minorHAnsi" w:cstheme="minorHAnsi"/>
          <w:i/>
          <w:color w:val="595959"/>
          <w:sz w:val="22"/>
          <w:szCs w:val="22"/>
        </w:rPr>
        <w:t>) y cena</w:t>
      </w:r>
    </w:p>
    <w:p w14:paraId="384C8C3E" w14:textId="3C2A54AC" w:rsidR="00537B67" w:rsidRDefault="00537B67" w:rsidP="00537B67">
      <w:pPr>
        <w:tabs>
          <w:tab w:val="left" w:pos="1560"/>
        </w:tabs>
        <w:ind w:left="993" w:right="141" w:hanging="709"/>
        <w:jc w:val="both"/>
        <w:rPr>
          <w:rFonts w:asciiTheme="minorHAnsi" w:hAnsiTheme="minorHAnsi" w:cstheme="minorHAnsi"/>
          <w:i/>
          <w:color w:val="595959"/>
          <w:sz w:val="22"/>
          <w:szCs w:val="22"/>
        </w:rPr>
      </w:pPr>
      <w:r w:rsidRPr="001B2562">
        <w:rPr>
          <w:noProof/>
        </w:rPr>
        <w:drawing>
          <wp:anchor distT="0" distB="0" distL="114300" distR="114300" simplePos="0" relativeHeight="251951104" behindDoc="1" locked="0" layoutInCell="1" allowOverlap="1" wp14:anchorId="610366D2" wp14:editId="5EF6B458">
            <wp:simplePos x="0" y="0"/>
            <wp:positionH relativeFrom="page">
              <wp:align>right</wp:align>
            </wp:positionH>
            <wp:positionV relativeFrom="paragraph">
              <wp:posOffset>207645</wp:posOffset>
            </wp:positionV>
            <wp:extent cx="7762875" cy="400050"/>
            <wp:effectExtent l="0" t="0" r="9525" b="0"/>
            <wp:wrapNone/>
            <wp:docPr id="19" name="Imagen 19"/>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r>
      <w:r>
        <w:rPr>
          <w:rFonts w:asciiTheme="minorHAnsi" w:hAnsiTheme="minorHAnsi" w:cstheme="minorHAnsi"/>
          <w:i/>
          <w:color w:val="595959"/>
          <w:sz w:val="22"/>
          <w:szCs w:val="22"/>
        </w:rPr>
        <w:t>Noche en Isla del Sol</w:t>
      </w:r>
    </w:p>
    <w:p w14:paraId="4E0DA455" w14:textId="77777777" w:rsidR="00537B67" w:rsidRDefault="00537B67" w:rsidP="00537B67">
      <w:pPr>
        <w:tabs>
          <w:tab w:val="left" w:pos="1843"/>
        </w:tabs>
        <w:ind w:left="993" w:right="283" w:hanging="993"/>
        <w:jc w:val="both"/>
        <w:rPr>
          <w:rFonts w:asciiTheme="minorHAnsi" w:hAnsiTheme="minorHAnsi" w:cstheme="minorHAnsi"/>
          <w:b/>
          <w:color w:val="595959"/>
          <w:sz w:val="22"/>
          <w:szCs w:val="22"/>
        </w:rPr>
      </w:pPr>
    </w:p>
    <w:p w14:paraId="7CFE0D14" w14:textId="2B8F8FF2" w:rsidR="00537B67" w:rsidRPr="00537B67"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537B67">
        <w:rPr>
          <w:rFonts w:asciiTheme="minorHAnsi" w:hAnsiTheme="minorHAnsi"/>
          <w:b/>
          <w:bCs/>
          <w:color w:val="800000"/>
          <w:sz w:val="22"/>
          <w:lang w:val="es-PE"/>
        </w:rPr>
        <w:t>Día 2</w:t>
      </w:r>
      <w:r>
        <w:rPr>
          <w:rFonts w:asciiTheme="minorHAnsi" w:hAnsiTheme="minorHAnsi"/>
          <w:b/>
          <w:bCs/>
          <w:color w:val="800000"/>
          <w:sz w:val="22"/>
          <w:lang w:val="es-PE"/>
        </w:rPr>
        <w:t xml:space="preserve">: </w:t>
      </w:r>
      <w:r w:rsidRPr="00537B67">
        <w:rPr>
          <w:rFonts w:asciiTheme="minorHAnsi" w:hAnsiTheme="minorHAnsi"/>
          <w:b/>
          <w:bCs/>
          <w:color w:val="800000"/>
          <w:sz w:val="22"/>
          <w:lang w:val="es-PE"/>
        </w:rPr>
        <w:t>Isla de la Luna – Copacabana – La Paz</w:t>
      </w:r>
    </w:p>
    <w:p w14:paraId="19CA392D" w14:textId="468BE876" w:rsidR="00537B67" w:rsidRDefault="00537B67" w:rsidP="00537B67">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ab/>
      </w:r>
      <w:r w:rsidRPr="00151270">
        <w:rPr>
          <w:rFonts w:asciiTheme="minorHAnsi" w:hAnsiTheme="minorHAnsi" w:cstheme="minorHAnsi"/>
          <w:color w:val="595959"/>
          <w:sz w:val="22"/>
          <w:szCs w:val="22"/>
        </w:rPr>
        <w:tab/>
      </w:r>
    </w:p>
    <w:p w14:paraId="680EF09D" w14:textId="77777777" w:rsidR="00537B67" w:rsidRDefault="00537B67" w:rsidP="00537B67">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 xml:space="preserve">¡NO SE PIERDA UN HERMOSO AMANECER! Caminata por las escalinatas Incas </w:t>
      </w:r>
      <w:proofErr w:type="spellStart"/>
      <w:r w:rsidRPr="00151270">
        <w:rPr>
          <w:rFonts w:asciiTheme="minorHAnsi" w:hAnsiTheme="minorHAnsi" w:cstheme="minorHAnsi"/>
          <w:color w:val="595959"/>
          <w:sz w:val="22"/>
          <w:szCs w:val="22"/>
        </w:rPr>
        <w:t>Yumani</w:t>
      </w:r>
      <w:proofErr w:type="spellEnd"/>
      <w:r w:rsidRPr="00151270">
        <w:rPr>
          <w:rFonts w:asciiTheme="minorHAnsi" w:hAnsiTheme="minorHAnsi" w:cstheme="minorHAnsi"/>
          <w:color w:val="595959"/>
          <w:sz w:val="22"/>
          <w:szCs w:val="22"/>
        </w:rPr>
        <w:t xml:space="preserve"> visitando la </w:t>
      </w:r>
    </w:p>
    <w:p w14:paraId="2C050B37" w14:textId="57229744" w:rsidR="00537B67" w:rsidRDefault="00537B67" w:rsidP="00537B67">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 xml:space="preserve">Fuente de la Eterna Juventud, luego viaje en bote a la isla de la Luna (30 minutos), visita a las ruinas </w:t>
      </w:r>
    </w:p>
    <w:p w14:paraId="10C48E6E" w14:textId="530E78FE" w:rsidR="00537B67" w:rsidRDefault="00537B67" w:rsidP="00537B67">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lang w:eastAsia="en-US"/>
        </w:rPr>
      </w:pPr>
      <w:r w:rsidRPr="00151270">
        <w:rPr>
          <w:rFonts w:asciiTheme="minorHAnsi" w:hAnsiTheme="minorHAnsi" w:cstheme="minorHAnsi"/>
          <w:color w:val="595959"/>
          <w:sz w:val="22"/>
          <w:szCs w:val="22"/>
        </w:rPr>
        <w:t xml:space="preserve">del templo Inca de </w:t>
      </w:r>
      <w:proofErr w:type="spellStart"/>
      <w:r w:rsidRPr="00151270">
        <w:rPr>
          <w:rFonts w:asciiTheme="minorHAnsi" w:hAnsiTheme="minorHAnsi" w:cstheme="minorHAnsi"/>
          <w:color w:val="595959"/>
          <w:sz w:val="22"/>
          <w:szCs w:val="22"/>
        </w:rPr>
        <w:t>Iñak</w:t>
      </w:r>
      <w:proofErr w:type="spellEnd"/>
      <w:r w:rsidRPr="00151270">
        <w:rPr>
          <w:rFonts w:asciiTheme="minorHAnsi" w:hAnsiTheme="minorHAnsi" w:cstheme="minorHAnsi"/>
          <w:color w:val="595959"/>
          <w:sz w:val="22"/>
          <w:szCs w:val="22"/>
        </w:rPr>
        <w:t xml:space="preserve"> </w:t>
      </w:r>
      <w:proofErr w:type="spellStart"/>
      <w:r w:rsidRPr="00151270">
        <w:rPr>
          <w:rFonts w:asciiTheme="minorHAnsi" w:hAnsiTheme="minorHAnsi" w:cstheme="minorHAnsi"/>
          <w:color w:val="595959"/>
          <w:sz w:val="22"/>
          <w:szCs w:val="22"/>
        </w:rPr>
        <w:t>Uyu</w:t>
      </w:r>
      <w:proofErr w:type="spellEnd"/>
      <w:r w:rsidRPr="00151270">
        <w:rPr>
          <w:rFonts w:asciiTheme="minorHAnsi" w:hAnsiTheme="minorHAnsi" w:cstheme="minorHAnsi"/>
          <w:color w:val="595959"/>
          <w:sz w:val="22"/>
          <w:szCs w:val="22"/>
        </w:rPr>
        <w:t xml:space="preserve">, </w:t>
      </w:r>
      <w:r w:rsidRPr="00151270">
        <w:rPr>
          <w:rFonts w:asciiTheme="minorHAnsi" w:hAnsiTheme="minorHAnsi" w:cstheme="minorHAnsi"/>
          <w:color w:val="595959"/>
          <w:sz w:val="22"/>
          <w:szCs w:val="22"/>
          <w:lang w:eastAsia="en-US"/>
        </w:rPr>
        <w:t xml:space="preserve">finalmente a Copacabana </w:t>
      </w:r>
      <w:r>
        <w:rPr>
          <w:rFonts w:asciiTheme="minorHAnsi" w:hAnsiTheme="minorHAnsi" w:cstheme="minorHAnsi"/>
          <w:color w:val="595959"/>
          <w:sz w:val="22"/>
          <w:szCs w:val="22"/>
          <w:lang w:eastAsia="en-US"/>
        </w:rPr>
        <w:t>(1 hora</w:t>
      </w:r>
      <w:r w:rsidRPr="00151270">
        <w:rPr>
          <w:rFonts w:asciiTheme="minorHAnsi" w:hAnsiTheme="minorHAnsi" w:cstheme="minorHAnsi"/>
          <w:color w:val="595959"/>
          <w:sz w:val="22"/>
          <w:szCs w:val="22"/>
          <w:lang w:eastAsia="en-US"/>
        </w:rPr>
        <w:t xml:space="preserve">) y transporte a La Paz (3 </w:t>
      </w:r>
      <w:r>
        <w:rPr>
          <w:rFonts w:asciiTheme="minorHAnsi" w:hAnsiTheme="minorHAnsi" w:cstheme="minorHAnsi"/>
          <w:color w:val="595959"/>
          <w:sz w:val="22"/>
          <w:szCs w:val="22"/>
          <w:lang w:eastAsia="en-US"/>
        </w:rPr>
        <w:t xml:space="preserve">horas y </w:t>
      </w:r>
    </w:p>
    <w:p w14:paraId="04EC1391" w14:textId="1D2290DD" w:rsidR="00537B67" w:rsidRDefault="00537B67" w:rsidP="00537B67">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Pr>
          <w:rFonts w:asciiTheme="minorHAnsi" w:hAnsiTheme="minorHAnsi" w:cstheme="minorHAnsi"/>
          <w:color w:val="595959"/>
          <w:sz w:val="22"/>
          <w:szCs w:val="22"/>
          <w:lang w:eastAsia="en-US"/>
        </w:rPr>
        <w:t xml:space="preserve">media), </w:t>
      </w:r>
      <w:r w:rsidRPr="00151270">
        <w:rPr>
          <w:rFonts w:asciiTheme="minorHAnsi" w:hAnsiTheme="minorHAnsi" w:cstheme="minorHAnsi"/>
          <w:color w:val="595959"/>
          <w:sz w:val="22"/>
          <w:szCs w:val="22"/>
        </w:rPr>
        <w:t xml:space="preserve">cruzando el estrecho de Tiquina (la parte más angosta del Lago Titicaca -30 minutos en botes </w:t>
      </w:r>
    </w:p>
    <w:p w14:paraId="68923C18" w14:textId="77BA0C70" w:rsidR="00537B67" w:rsidRDefault="00537B67" w:rsidP="00537B67">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lang w:eastAsia="en-US"/>
        </w:rPr>
      </w:pPr>
      <w:r w:rsidRPr="00151270">
        <w:rPr>
          <w:rFonts w:asciiTheme="minorHAnsi" w:hAnsiTheme="minorHAnsi" w:cstheme="minorHAnsi"/>
          <w:color w:val="595959"/>
          <w:sz w:val="22"/>
          <w:szCs w:val="22"/>
        </w:rPr>
        <w:t xml:space="preserve">de motor fuera de borda) a Copacabana (3 horas y media), </w:t>
      </w:r>
      <w:r w:rsidRPr="00151270">
        <w:rPr>
          <w:rFonts w:asciiTheme="minorHAnsi" w:hAnsiTheme="minorHAnsi" w:cstheme="minorHAnsi"/>
          <w:color w:val="595959"/>
          <w:sz w:val="22"/>
          <w:szCs w:val="22"/>
          <w:lang w:eastAsia="en-US"/>
        </w:rPr>
        <w:t xml:space="preserve">con hermosas vistas de la Cordillera Real </w:t>
      </w:r>
    </w:p>
    <w:p w14:paraId="3A69147A" w14:textId="77777777" w:rsidR="00537B67" w:rsidRDefault="00537B67" w:rsidP="00537B67">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lang w:eastAsia="en-US"/>
        </w:rPr>
        <w:t xml:space="preserve">de Los Andes. </w:t>
      </w:r>
      <w:r w:rsidRPr="00151270">
        <w:rPr>
          <w:rFonts w:asciiTheme="minorHAnsi" w:hAnsiTheme="minorHAnsi" w:cstheme="minorHAnsi"/>
          <w:color w:val="595959"/>
          <w:sz w:val="22"/>
          <w:szCs w:val="22"/>
        </w:rPr>
        <w:t xml:space="preserve">Teleférico desde la ciudad de El Alto a la ciudad de La Paz, el recorrido será una buena </w:t>
      </w:r>
    </w:p>
    <w:p w14:paraId="71AA3971" w14:textId="76BB2713" w:rsidR="00537B67" w:rsidRDefault="00537B67" w:rsidP="00537B67">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 xml:space="preserve">oportunidad para descubrir una vista excelente y hermosa de La Paz. Éste es un paseo obligatorio </w:t>
      </w:r>
    </w:p>
    <w:p w14:paraId="3948AEA7" w14:textId="6C436C9A" w:rsidR="00537B67" w:rsidRPr="00151270" w:rsidRDefault="00537B67" w:rsidP="00537B67">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para todo visitante en La Paz!</w:t>
      </w:r>
    </w:p>
    <w:p w14:paraId="34611635" w14:textId="35D747CC" w:rsidR="00537B67" w:rsidRDefault="00537B67" w:rsidP="00537B67">
      <w:pPr>
        <w:tabs>
          <w:tab w:val="left" w:pos="1560"/>
          <w:tab w:val="left" w:pos="2268"/>
          <w:tab w:val="left" w:pos="9498"/>
        </w:tabs>
        <w:autoSpaceDE w:val="0"/>
        <w:autoSpaceDN w:val="0"/>
        <w:adjustRightInd w:val="0"/>
        <w:ind w:left="1843" w:right="283" w:hanging="851"/>
        <w:jc w:val="both"/>
        <w:rPr>
          <w:rFonts w:asciiTheme="minorHAnsi" w:hAnsiTheme="minorHAnsi" w:cstheme="minorHAnsi"/>
          <w:i/>
          <w:color w:val="595959"/>
          <w:sz w:val="22"/>
          <w:szCs w:val="22"/>
        </w:rPr>
      </w:pPr>
      <w:r w:rsidRPr="00151270">
        <w:rPr>
          <w:rFonts w:asciiTheme="minorHAnsi" w:hAnsiTheme="minorHAnsi" w:cstheme="minorHAnsi"/>
          <w:color w:val="595959"/>
          <w:sz w:val="22"/>
          <w:szCs w:val="22"/>
        </w:rPr>
        <w:tab/>
      </w:r>
      <w:r w:rsidRPr="00151270">
        <w:rPr>
          <w:rFonts w:asciiTheme="minorHAnsi" w:hAnsiTheme="minorHAnsi" w:cstheme="minorHAnsi"/>
          <w:color w:val="595959"/>
          <w:sz w:val="22"/>
          <w:szCs w:val="22"/>
        </w:rPr>
        <w:tab/>
      </w:r>
      <w:r w:rsidRPr="00151270">
        <w:rPr>
          <w:rFonts w:asciiTheme="minorHAnsi" w:hAnsiTheme="minorHAnsi" w:cstheme="minorHAnsi"/>
          <w:color w:val="595959"/>
          <w:sz w:val="22"/>
          <w:szCs w:val="22"/>
        </w:rPr>
        <w:tab/>
      </w:r>
      <w:r w:rsidRPr="00151270">
        <w:rPr>
          <w:rFonts w:asciiTheme="minorHAnsi" w:hAnsiTheme="minorHAnsi" w:cstheme="minorHAnsi"/>
          <w:i/>
          <w:color w:val="595959"/>
          <w:sz w:val="22"/>
          <w:szCs w:val="22"/>
        </w:rPr>
        <w:t>Incluye: Desayuno y almuerzo</w:t>
      </w:r>
    </w:p>
    <w:p w14:paraId="79EB7F33" w14:textId="65F6DF80" w:rsidR="00537B67" w:rsidRDefault="00537B67" w:rsidP="00537B67">
      <w:pPr>
        <w:tabs>
          <w:tab w:val="left" w:pos="1560"/>
          <w:tab w:val="left" w:pos="2268"/>
          <w:tab w:val="left" w:pos="9498"/>
        </w:tabs>
        <w:autoSpaceDE w:val="0"/>
        <w:autoSpaceDN w:val="0"/>
        <w:adjustRightInd w:val="0"/>
        <w:ind w:left="1843" w:right="283" w:hanging="851"/>
        <w:jc w:val="both"/>
        <w:rPr>
          <w:rFonts w:asciiTheme="minorHAnsi" w:hAnsiTheme="minorHAnsi" w:cstheme="minorHAnsi"/>
          <w:i/>
          <w:color w:val="595959"/>
          <w:sz w:val="22"/>
          <w:szCs w:val="22"/>
        </w:rPr>
      </w:pPr>
      <w:r w:rsidRPr="001B2562">
        <w:rPr>
          <w:noProof/>
        </w:rPr>
        <w:drawing>
          <wp:anchor distT="0" distB="0" distL="114300" distR="114300" simplePos="0" relativeHeight="251953152" behindDoc="1" locked="0" layoutInCell="1" allowOverlap="1" wp14:anchorId="34475230" wp14:editId="485CDBEE">
            <wp:simplePos x="0" y="0"/>
            <wp:positionH relativeFrom="page">
              <wp:posOffset>9525</wp:posOffset>
            </wp:positionH>
            <wp:positionV relativeFrom="paragraph">
              <wp:posOffset>257810</wp:posOffset>
            </wp:positionV>
            <wp:extent cx="7762875" cy="400050"/>
            <wp:effectExtent l="0" t="0" r="9525" b="0"/>
            <wp:wrapNone/>
            <wp:docPr id="20" name="Imagen 20"/>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color w:val="595959"/>
          <w:sz w:val="22"/>
          <w:szCs w:val="22"/>
        </w:rPr>
        <w:t xml:space="preserve">                         Noche en La Paz</w:t>
      </w:r>
    </w:p>
    <w:p w14:paraId="1CFB2FBD" w14:textId="628067A0" w:rsidR="00537B67" w:rsidRDefault="00537B67" w:rsidP="00537B67">
      <w:pPr>
        <w:tabs>
          <w:tab w:val="left" w:pos="1560"/>
          <w:tab w:val="left" w:pos="2268"/>
          <w:tab w:val="left" w:pos="9498"/>
        </w:tabs>
        <w:autoSpaceDE w:val="0"/>
        <w:autoSpaceDN w:val="0"/>
        <w:adjustRightInd w:val="0"/>
        <w:ind w:left="1843" w:right="283" w:hanging="851"/>
        <w:jc w:val="both"/>
        <w:rPr>
          <w:rFonts w:asciiTheme="minorHAnsi" w:hAnsiTheme="minorHAnsi" w:cstheme="minorHAnsi"/>
          <w:i/>
          <w:color w:val="595959"/>
          <w:sz w:val="22"/>
          <w:szCs w:val="22"/>
        </w:rPr>
      </w:pPr>
    </w:p>
    <w:p w14:paraId="4C0BECA1" w14:textId="7361A6E8" w:rsidR="00537B67" w:rsidRPr="00537B67"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537B67">
        <w:rPr>
          <w:rFonts w:asciiTheme="minorHAnsi" w:hAnsiTheme="minorHAnsi"/>
          <w:b/>
          <w:bCs/>
          <w:color w:val="800000"/>
          <w:sz w:val="22"/>
          <w:lang w:val="es-PE"/>
        </w:rPr>
        <w:t>Día 3</w:t>
      </w:r>
      <w:r>
        <w:rPr>
          <w:rFonts w:asciiTheme="minorHAnsi" w:hAnsiTheme="minorHAnsi"/>
          <w:b/>
          <w:bCs/>
          <w:color w:val="800000"/>
          <w:sz w:val="22"/>
          <w:lang w:val="es-PE"/>
        </w:rPr>
        <w:t xml:space="preserve">: </w:t>
      </w:r>
      <w:r w:rsidRPr="00537B67">
        <w:rPr>
          <w:rFonts w:asciiTheme="minorHAnsi" w:hAnsiTheme="minorHAnsi"/>
          <w:b/>
          <w:bCs/>
          <w:color w:val="800000"/>
          <w:sz w:val="22"/>
          <w:lang w:val="es-PE"/>
        </w:rPr>
        <w:t>Paseo por la ciudad y Valle de la Luna (Medio día)</w:t>
      </w:r>
    </w:p>
    <w:p w14:paraId="00501A0D" w14:textId="77777777" w:rsidR="00537B67" w:rsidRDefault="00537B67" w:rsidP="00537B67">
      <w:pPr>
        <w:tabs>
          <w:tab w:val="left" w:pos="1560"/>
          <w:tab w:val="left" w:pos="1843"/>
          <w:tab w:val="left" w:pos="9498"/>
        </w:tabs>
        <w:autoSpaceDE w:val="0"/>
        <w:autoSpaceDN w:val="0"/>
        <w:adjustRightInd w:val="0"/>
        <w:ind w:left="1134" w:right="283" w:hanging="1134"/>
        <w:jc w:val="both"/>
        <w:rPr>
          <w:rFonts w:asciiTheme="minorHAnsi" w:hAnsiTheme="minorHAnsi" w:cstheme="minorHAnsi"/>
          <w:color w:val="595959"/>
          <w:sz w:val="22"/>
          <w:szCs w:val="22"/>
          <w:lang w:eastAsia="en-US"/>
        </w:rPr>
      </w:pPr>
      <w:r w:rsidRPr="00151270">
        <w:rPr>
          <w:rFonts w:asciiTheme="minorHAnsi" w:hAnsiTheme="minorHAnsi" w:cstheme="minorHAnsi"/>
          <w:color w:val="595959"/>
          <w:sz w:val="22"/>
          <w:szCs w:val="22"/>
          <w:lang w:eastAsia="en-US"/>
        </w:rPr>
        <w:tab/>
      </w:r>
    </w:p>
    <w:p w14:paraId="5474E53C" w14:textId="7C9A22E8" w:rsidR="00537B67" w:rsidRDefault="00537B67" w:rsidP="00537B67">
      <w:pPr>
        <w:tabs>
          <w:tab w:val="left" w:pos="1560"/>
          <w:tab w:val="left" w:pos="1843"/>
          <w:tab w:val="left" w:pos="9498"/>
        </w:tabs>
        <w:autoSpaceDE w:val="0"/>
        <w:autoSpaceDN w:val="0"/>
        <w:adjustRightInd w:val="0"/>
        <w:ind w:left="1134" w:right="283" w:hanging="1134"/>
        <w:jc w:val="both"/>
        <w:rPr>
          <w:rFonts w:asciiTheme="minorHAnsi" w:hAnsiTheme="minorHAnsi" w:cstheme="minorHAnsi"/>
          <w:color w:val="595959"/>
          <w:sz w:val="22"/>
          <w:szCs w:val="22"/>
          <w:lang w:eastAsia="en-US"/>
        </w:rPr>
      </w:pPr>
      <w:r>
        <w:rPr>
          <w:rFonts w:asciiTheme="minorHAnsi" w:hAnsiTheme="minorHAnsi" w:cstheme="minorHAnsi"/>
          <w:color w:val="595959"/>
          <w:sz w:val="22"/>
          <w:szCs w:val="22"/>
          <w:lang w:eastAsia="en-US"/>
        </w:rPr>
        <w:tab/>
      </w:r>
      <w:r w:rsidRPr="00151270">
        <w:rPr>
          <w:rFonts w:asciiTheme="minorHAnsi" w:hAnsiTheme="minorHAnsi" w:cstheme="minorHAnsi"/>
          <w:color w:val="595959"/>
          <w:sz w:val="22"/>
          <w:szCs w:val="22"/>
          <w:lang w:eastAsia="en-US"/>
        </w:rPr>
        <w:t xml:space="preserve">Paseo de cuatro horas por La Paz, ciudad elegida como una de las 7 ciudades maravillosa del mundo, asentada en un valle formado al pie de la cordillera Real de los Andes a 3632 m sobre el nivel del mar. Visita a la zona de los mercados en las calles ricos en artesanías, tejidos y artículos de hechicería.  También por la parte colonial de la ciudad, la iglesia de </w:t>
      </w:r>
      <w:r w:rsidRPr="00BB390A">
        <w:rPr>
          <w:rFonts w:asciiTheme="minorHAnsi" w:hAnsiTheme="minorHAnsi" w:cstheme="minorHAnsi"/>
          <w:color w:val="595959"/>
          <w:sz w:val="22"/>
          <w:szCs w:val="22"/>
          <w:lang w:eastAsia="en-US"/>
        </w:rPr>
        <w:t>San Francisco, museo del Oro, plaza Murillo, el Mirador de “</w:t>
      </w:r>
      <w:proofErr w:type="spellStart"/>
      <w:r w:rsidRPr="00BB390A">
        <w:rPr>
          <w:rFonts w:asciiTheme="minorHAnsi" w:hAnsiTheme="minorHAnsi" w:cstheme="minorHAnsi"/>
          <w:color w:val="595959"/>
          <w:sz w:val="22"/>
          <w:szCs w:val="22"/>
          <w:lang w:eastAsia="en-US"/>
        </w:rPr>
        <w:t>Killi</w:t>
      </w:r>
      <w:proofErr w:type="spellEnd"/>
      <w:r w:rsidRPr="00BB390A">
        <w:rPr>
          <w:rFonts w:asciiTheme="minorHAnsi" w:hAnsiTheme="minorHAnsi" w:cstheme="minorHAnsi"/>
          <w:color w:val="595959"/>
          <w:sz w:val="22"/>
          <w:szCs w:val="22"/>
          <w:lang w:eastAsia="en-US"/>
        </w:rPr>
        <w:t xml:space="preserve"> </w:t>
      </w:r>
      <w:proofErr w:type="spellStart"/>
      <w:r w:rsidRPr="00BB390A">
        <w:rPr>
          <w:rFonts w:asciiTheme="minorHAnsi" w:hAnsiTheme="minorHAnsi" w:cstheme="minorHAnsi"/>
          <w:color w:val="595959"/>
          <w:sz w:val="22"/>
          <w:szCs w:val="22"/>
          <w:lang w:eastAsia="en-US"/>
        </w:rPr>
        <w:t>Killi</w:t>
      </w:r>
      <w:proofErr w:type="spellEnd"/>
      <w:r w:rsidRPr="00BB390A">
        <w:rPr>
          <w:rFonts w:asciiTheme="minorHAnsi" w:hAnsiTheme="minorHAnsi" w:cstheme="minorHAnsi"/>
          <w:color w:val="595959"/>
          <w:sz w:val="22"/>
          <w:szCs w:val="22"/>
          <w:lang w:eastAsia="en-US"/>
        </w:rPr>
        <w:t xml:space="preserve">” desde donde se tiene una magnífica vista de la </w:t>
      </w:r>
      <w:r w:rsidRPr="00151270">
        <w:rPr>
          <w:rFonts w:asciiTheme="minorHAnsi" w:hAnsiTheme="minorHAnsi" w:cstheme="minorHAnsi"/>
          <w:color w:val="595959"/>
          <w:sz w:val="22"/>
          <w:szCs w:val="22"/>
          <w:lang w:eastAsia="en-US"/>
        </w:rPr>
        <w:t xml:space="preserve">ciudad y la réplica del templete </w:t>
      </w:r>
      <w:proofErr w:type="spellStart"/>
      <w:r w:rsidRPr="00151270">
        <w:rPr>
          <w:rFonts w:asciiTheme="minorHAnsi" w:hAnsiTheme="minorHAnsi" w:cstheme="minorHAnsi"/>
          <w:color w:val="595959"/>
          <w:sz w:val="22"/>
          <w:szCs w:val="22"/>
          <w:lang w:eastAsia="en-US"/>
        </w:rPr>
        <w:t>Semisubterraneo</w:t>
      </w:r>
      <w:proofErr w:type="spellEnd"/>
      <w:r w:rsidRPr="00151270">
        <w:rPr>
          <w:rFonts w:asciiTheme="minorHAnsi" w:hAnsiTheme="minorHAnsi" w:cstheme="minorHAnsi"/>
          <w:color w:val="595959"/>
          <w:sz w:val="22"/>
          <w:szCs w:val="22"/>
          <w:lang w:eastAsia="en-US"/>
        </w:rPr>
        <w:t xml:space="preserve"> de </w:t>
      </w:r>
      <w:proofErr w:type="spellStart"/>
      <w:r w:rsidRPr="00151270">
        <w:rPr>
          <w:rFonts w:asciiTheme="minorHAnsi" w:hAnsiTheme="minorHAnsi" w:cstheme="minorHAnsi"/>
          <w:color w:val="595959"/>
          <w:sz w:val="22"/>
          <w:szCs w:val="22"/>
          <w:lang w:eastAsia="en-US"/>
        </w:rPr>
        <w:t>Tiwanaku</w:t>
      </w:r>
      <w:proofErr w:type="spellEnd"/>
      <w:r w:rsidRPr="00151270">
        <w:rPr>
          <w:rFonts w:asciiTheme="minorHAnsi" w:hAnsiTheme="minorHAnsi" w:cstheme="minorHAnsi"/>
          <w:color w:val="595959"/>
          <w:sz w:val="22"/>
          <w:szCs w:val="22"/>
          <w:lang w:eastAsia="en-US"/>
        </w:rPr>
        <w:t xml:space="preserve">. Luego hacia la parte moderna de la ciudad, </w:t>
      </w:r>
    </w:p>
    <w:p w14:paraId="2B43DF72" w14:textId="122A6147" w:rsidR="00537B67" w:rsidRDefault="00537B67" w:rsidP="00537B67">
      <w:pPr>
        <w:tabs>
          <w:tab w:val="left" w:pos="1560"/>
          <w:tab w:val="left" w:pos="1843"/>
          <w:tab w:val="left" w:pos="9498"/>
        </w:tabs>
        <w:autoSpaceDE w:val="0"/>
        <w:autoSpaceDN w:val="0"/>
        <w:adjustRightInd w:val="0"/>
        <w:ind w:left="1134" w:right="283" w:hanging="1134"/>
        <w:jc w:val="both"/>
        <w:rPr>
          <w:rFonts w:asciiTheme="minorHAnsi" w:hAnsiTheme="minorHAnsi" w:cstheme="minorHAnsi"/>
          <w:color w:val="595959"/>
          <w:sz w:val="22"/>
          <w:szCs w:val="22"/>
          <w:lang w:eastAsia="en-US"/>
        </w:rPr>
      </w:pPr>
    </w:p>
    <w:p w14:paraId="56E84CA0" w14:textId="5C87BAC4" w:rsidR="00537B67" w:rsidRDefault="00537B67" w:rsidP="00537B67">
      <w:pPr>
        <w:tabs>
          <w:tab w:val="left" w:pos="1560"/>
          <w:tab w:val="left" w:pos="1843"/>
          <w:tab w:val="left" w:pos="9498"/>
        </w:tabs>
        <w:autoSpaceDE w:val="0"/>
        <w:autoSpaceDN w:val="0"/>
        <w:adjustRightInd w:val="0"/>
        <w:ind w:left="1134" w:right="283" w:hanging="1134"/>
        <w:jc w:val="both"/>
        <w:rPr>
          <w:rFonts w:asciiTheme="minorHAnsi" w:hAnsiTheme="minorHAnsi" w:cstheme="minorHAnsi"/>
          <w:color w:val="595959"/>
          <w:sz w:val="22"/>
          <w:szCs w:val="22"/>
          <w:lang w:eastAsia="en-US"/>
        </w:rPr>
      </w:pPr>
    </w:p>
    <w:p w14:paraId="630A5E5F" w14:textId="37970FBB" w:rsidR="00537B67" w:rsidRDefault="00537B67" w:rsidP="00537B67">
      <w:pPr>
        <w:tabs>
          <w:tab w:val="left" w:pos="1560"/>
          <w:tab w:val="left" w:pos="1843"/>
          <w:tab w:val="left" w:pos="9498"/>
        </w:tabs>
        <w:autoSpaceDE w:val="0"/>
        <w:autoSpaceDN w:val="0"/>
        <w:adjustRightInd w:val="0"/>
        <w:ind w:left="1134" w:right="283" w:hanging="1134"/>
        <w:jc w:val="both"/>
        <w:rPr>
          <w:rFonts w:asciiTheme="minorHAnsi" w:hAnsiTheme="minorHAnsi" w:cstheme="minorHAnsi"/>
          <w:color w:val="595959"/>
          <w:sz w:val="22"/>
          <w:szCs w:val="22"/>
          <w:lang w:eastAsia="en-US"/>
        </w:rPr>
      </w:pPr>
    </w:p>
    <w:p w14:paraId="47FE8D73" w14:textId="77777777" w:rsidR="007469D4" w:rsidRDefault="00537B67" w:rsidP="00537B67">
      <w:pPr>
        <w:tabs>
          <w:tab w:val="left" w:pos="1560"/>
          <w:tab w:val="left" w:pos="1843"/>
          <w:tab w:val="left" w:pos="9498"/>
        </w:tabs>
        <w:autoSpaceDE w:val="0"/>
        <w:autoSpaceDN w:val="0"/>
        <w:adjustRightInd w:val="0"/>
        <w:ind w:left="1134" w:right="283" w:hanging="1134"/>
        <w:jc w:val="both"/>
        <w:rPr>
          <w:rFonts w:asciiTheme="minorHAnsi" w:hAnsiTheme="minorHAnsi" w:cstheme="minorHAnsi"/>
          <w:color w:val="595959"/>
          <w:sz w:val="22"/>
          <w:szCs w:val="22"/>
          <w:lang w:eastAsia="en-US"/>
        </w:rPr>
      </w:pPr>
      <w:r>
        <w:rPr>
          <w:rFonts w:asciiTheme="minorHAnsi" w:hAnsiTheme="minorHAnsi" w:cstheme="minorHAnsi"/>
          <w:color w:val="595959"/>
          <w:sz w:val="22"/>
          <w:szCs w:val="22"/>
          <w:lang w:eastAsia="en-US"/>
        </w:rPr>
        <w:tab/>
      </w:r>
    </w:p>
    <w:p w14:paraId="154DE7C1" w14:textId="77777777" w:rsidR="007469D4" w:rsidRDefault="007469D4" w:rsidP="00537B67">
      <w:pPr>
        <w:tabs>
          <w:tab w:val="left" w:pos="1560"/>
          <w:tab w:val="left" w:pos="1843"/>
          <w:tab w:val="left" w:pos="9498"/>
        </w:tabs>
        <w:autoSpaceDE w:val="0"/>
        <w:autoSpaceDN w:val="0"/>
        <w:adjustRightInd w:val="0"/>
        <w:ind w:left="1134" w:right="283" w:hanging="1134"/>
        <w:jc w:val="both"/>
        <w:rPr>
          <w:rFonts w:asciiTheme="minorHAnsi" w:hAnsiTheme="minorHAnsi" w:cstheme="minorHAnsi"/>
          <w:color w:val="595959"/>
          <w:sz w:val="22"/>
          <w:szCs w:val="22"/>
          <w:lang w:eastAsia="en-US"/>
        </w:rPr>
      </w:pPr>
    </w:p>
    <w:p w14:paraId="3D217992" w14:textId="77777777" w:rsidR="007469D4" w:rsidRDefault="007469D4" w:rsidP="00537B67">
      <w:pPr>
        <w:tabs>
          <w:tab w:val="left" w:pos="1560"/>
          <w:tab w:val="left" w:pos="1843"/>
          <w:tab w:val="left" w:pos="9498"/>
        </w:tabs>
        <w:autoSpaceDE w:val="0"/>
        <w:autoSpaceDN w:val="0"/>
        <w:adjustRightInd w:val="0"/>
        <w:ind w:left="1134" w:right="283" w:hanging="1134"/>
        <w:jc w:val="both"/>
        <w:rPr>
          <w:rFonts w:asciiTheme="minorHAnsi" w:hAnsiTheme="minorHAnsi" w:cstheme="minorHAnsi"/>
          <w:color w:val="595959"/>
          <w:sz w:val="22"/>
          <w:szCs w:val="22"/>
          <w:lang w:eastAsia="en-US"/>
        </w:rPr>
      </w:pPr>
    </w:p>
    <w:p w14:paraId="1C0AB0A5" w14:textId="77777777" w:rsidR="007469D4" w:rsidRDefault="007469D4" w:rsidP="00537B67">
      <w:pPr>
        <w:tabs>
          <w:tab w:val="left" w:pos="1560"/>
          <w:tab w:val="left" w:pos="1843"/>
          <w:tab w:val="left" w:pos="9498"/>
        </w:tabs>
        <w:autoSpaceDE w:val="0"/>
        <w:autoSpaceDN w:val="0"/>
        <w:adjustRightInd w:val="0"/>
        <w:ind w:left="1134" w:right="283" w:hanging="1134"/>
        <w:jc w:val="both"/>
        <w:rPr>
          <w:rFonts w:asciiTheme="minorHAnsi" w:hAnsiTheme="minorHAnsi" w:cstheme="minorHAnsi"/>
          <w:color w:val="595959"/>
          <w:sz w:val="22"/>
          <w:szCs w:val="22"/>
          <w:lang w:eastAsia="en-US"/>
        </w:rPr>
      </w:pPr>
    </w:p>
    <w:p w14:paraId="3F70F572" w14:textId="77777777" w:rsidR="007469D4" w:rsidRDefault="007469D4" w:rsidP="00537B67">
      <w:pPr>
        <w:tabs>
          <w:tab w:val="left" w:pos="1560"/>
          <w:tab w:val="left" w:pos="1843"/>
          <w:tab w:val="left" w:pos="9498"/>
        </w:tabs>
        <w:autoSpaceDE w:val="0"/>
        <w:autoSpaceDN w:val="0"/>
        <w:adjustRightInd w:val="0"/>
        <w:ind w:left="1134" w:right="283" w:hanging="1134"/>
        <w:jc w:val="both"/>
        <w:rPr>
          <w:rFonts w:asciiTheme="minorHAnsi" w:hAnsiTheme="minorHAnsi" w:cstheme="minorHAnsi"/>
          <w:color w:val="595959"/>
          <w:sz w:val="22"/>
          <w:szCs w:val="22"/>
          <w:lang w:eastAsia="en-US"/>
        </w:rPr>
      </w:pPr>
    </w:p>
    <w:p w14:paraId="0081B163" w14:textId="6B84FAF7" w:rsidR="00537B67" w:rsidRPr="00151270" w:rsidRDefault="007469D4" w:rsidP="00537B67">
      <w:pPr>
        <w:tabs>
          <w:tab w:val="left" w:pos="1560"/>
          <w:tab w:val="left" w:pos="1843"/>
          <w:tab w:val="left" w:pos="9498"/>
        </w:tabs>
        <w:autoSpaceDE w:val="0"/>
        <w:autoSpaceDN w:val="0"/>
        <w:adjustRightInd w:val="0"/>
        <w:ind w:left="1134" w:right="283" w:hanging="1134"/>
        <w:jc w:val="both"/>
        <w:rPr>
          <w:rFonts w:asciiTheme="minorHAnsi" w:hAnsiTheme="minorHAnsi" w:cstheme="minorHAnsi"/>
          <w:color w:val="595959"/>
          <w:sz w:val="22"/>
          <w:szCs w:val="22"/>
          <w:lang w:val="es-BO"/>
        </w:rPr>
      </w:pPr>
      <w:r>
        <w:rPr>
          <w:rFonts w:asciiTheme="minorHAnsi" w:hAnsiTheme="minorHAnsi" w:cstheme="minorHAnsi"/>
          <w:color w:val="595959"/>
          <w:sz w:val="22"/>
          <w:szCs w:val="22"/>
          <w:lang w:eastAsia="en-US"/>
        </w:rPr>
        <w:tab/>
      </w:r>
      <w:r w:rsidR="00537B67" w:rsidRPr="00151270">
        <w:rPr>
          <w:rFonts w:asciiTheme="minorHAnsi" w:hAnsiTheme="minorHAnsi" w:cstheme="minorHAnsi"/>
          <w:color w:val="595959"/>
          <w:sz w:val="22"/>
          <w:szCs w:val="22"/>
          <w:lang w:eastAsia="en-US"/>
        </w:rPr>
        <w:t xml:space="preserve">bajando hasta los 3,200 m para finalmente visitar el Valle de la Luna, impresionante por sus formaciones caprichosas hechas por la erosión. </w:t>
      </w:r>
    </w:p>
    <w:p w14:paraId="0A7EDA31" w14:textId="6C423ED5" w:rsidR="00537B67" w:rsidRPr="00151270" w:rsidRDefault="00537B67" w:rsidP="00537B67">
      <w:pPr>
        <w:tabs>
          <w:tab w:val="left" w:pos="1560"/>
        </w:tabs>
        <w:ind w:left="993" w:right="141" w:hanging="709"/>
        <w:jc w:val="both"/>
        <w:rPr>
          <w:rFonts w:asciiTheme="minorHAnsi" w:hAnsiTheme="minorHAnsi" w:cstheme="minorHAnsi"/>
          <w:i/>
          <w:color w:val="595959"/>
          <w:sz w:val="22"/>
          <w:szCs w:val="22"/>
        </w:rPr>
      </w:pP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t>Incluye: Desayuno</w:t>
      </w:r>
    </w:p>
    <w:p w14:paraId="3F853842" w14:textId="4AE91993" w:rsidR="00537B67" w:rsidRPr="00151270" w:rsidRDefault="00537B67" w:rsidP="00537B67">
      <w:pPr>
        <w:tabs>
          <w:tab w:val="left" w:pos="1560"/>
        </w:tabs>
        <w:ind w:left="993" w:right="141" w:hanging="709"/>
        <w:jc w:val="both"/>
        <w:rPr>
          <w:rFonts w:asciiTheme="minorHAnsi" w:hAnsiTheme="minorHAnsi" w:cstheme="minorHAnsi"/>
          <w:i/>
          <w:color w:val="595959"/>
          <w:sz w:val="22"/>
          <w:szCs w:val="22"/>
        </w:rPr>
      </w:pPr>
      <w:r w:rsidRPr="001B2562">
        <w:rPr>
          <w:noProof/>
        </w:rPr>
        <w:drawing>
          <wp:anchor distT="0" distB="0" distL="114300" distR="114300" simplePos="0" relativeHeight="251955200" behindDoc="1" locked="0" layoutInCell="1" allowOverlap="1" wp14:anchorId="45E287A8" wp14:editId="2B8362F5">
            <wp:simplePos x="0" y="0"/>
            <wp:positionH relativeFrom="page">
              <wp:posOffset>9525</wp:posOffset>
            </wp:positionH>
            <wp:positionV relativeFrom="paragraph">
              <wp:posOffset>220345</wp:posOffset>
            </wp:positionV>
            <wp:extent cx="7762875" cy="400050"/>
            <wp:effectExtent l="0" t="0" r="9525" b="0"/>
            <wp:wrapNone/>
            <wp:docPr id="21" name="Imagen 2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r>
      <w:r>
        <w:rPr>
          <w:rFonts w:asciiTheme="minorHAnsi" w:hAnsiTheme="minorHAnsi" w:cstheme="minorHAnsi"/>
          <w:i/>
          <w:color w:val="595959"/>
          <w:sz w:val="22"/>
          <w:szCs w:val="22"/>
        </w:rPr>
        <w:t>Noche en La Paz</w:t>
      </w:r>
    </w:p>
    <w:p w14:paraId="74CC12A1" w14:textId="77777777" w:rsidR="00537B67" w:rsidRPr="00537B67" w:rsidRDefault="00537B67" w:rsidP="00537B67">
      <w:pPr>
        <w:tabs>
          <w:tab w:val="left" w:pos="1701"/>
          <w:tab w:val="left" w:pos="1843"/>
        </w:tabs>
        <w:autoSpaceDE w:val="0"/>
        <w:autoSpaceDN w:val="0"/>
        <w:adjustRightInd w:val="0"/>
        <w:ind w:left="1418" w:hanging="851"/>
        <w:jc w:val="both"/>
        <w:rPr>
          <w:rFonts w:asciiTheme="minorHAnsi" w:hAnsiTheme="minorHAnsi"/>
          <w:b/>
          <w:bCs/>
          <w:color w:val="800000"/>
          <w:sz w:val="22"/>
          <w:lang w:val="es-PE"/>
        </w:rPr>
      </w:pPr>
    </w:p>
    <w:p w14:paraId="53F39A21" w14:textId="58CCE0D8" w:rsidR="00537B67" w:rsidRPr="00151270"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rPr>
      </w:pPr>
      <w:r w:rsidRPr="00537B67">
        <w:rPr>
          <w:rFonts w:asciiTheme="minorHAnsi" w:hAnsiTheme="minorHAnsi"/>
          <w:b/>
          <w:bCs/>
          <w:color w:val="800000"/>
          <w:sz w:val="22"/>
          <w:lang w:val="es-PE"/>
        </w:rPr>
        <w:t>Día 4</w:t>
      </w:r>
      <w:r>
        <w:rPr>
          <w:rFonts w:asciiTheme="minorHAnsi" w:hAnsiTheme="minorHAnsi"/>
          <w:b/>
          <w:bCs/>
          <w:color w:val="800000"/>
          <w:sz w:val="22"/>
          <w:lang w:val="es-PE"/>
        </w:rPr>
        <w:t xml:space="preserve">: </w:t>
      </w:r>
      <w:r w:rsidRPr="00537B67">
        <w:rPr>
          <w:rFonts w:asciiTheme="minorHAnsi" w:hAnsiTheme="minorHAnsi"/>
          <w:b/>
          <w:bCs/>
          <w:color w:val="800000"/>
          <w:sz w:val="22"/>
          <w:lang w:val="es-PE"/>
        </w:rPr>
        <w:t xml:space="preserve">La Paz - Salar de Uyuni </w:t>
      </w:r>
      <w:r w:rsidRPr="00537B67">
        <w:rPr>
          <w:rFonts w:asciiTheme="minorHAnsi" w:hAnsiTheme="minorHAnsi"/>
          <w:b/>
          <w:bCs/>
          <w:color w:val="800000"/>
          <w:sz w:val="22"/>
          <w:lang w:val="es-PE"/>
        </w:rPr>
        <w:tab/>
      </w:r>
    </w:p>
    <w:p w14:paraId="5C1D8346" w14:textId="79CD186C" w:rsidR="00537B67"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ab/>
      </w:r>
    </w:p>
    <w:p w14:paraId="436CD6B4" w14:textId="2774799E" w:rsidR="00537B67" w:rsidRPr="00151270"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rPr>
      </w:pPr>
      <w:r>
        <w:rPr>
          <w:rFonts w:asciiTheme="minorHAnsi" w:hAnsiTheme="minorHAnsi" w:cstheme="minorHAnsi"/>
          <w:color w:val="595959"/>
          <w:sz w:val="22"/>
          <w:szCs w:val="22"/>
        </w:rPr>
        <w:tab/>
      </w:r>
      <w:r w:rsidRPr="00151270">
        <w:rPr>
          <w:rFonts w:asciiTheme="minorHAnsi" w:hAnsiTheme="minorHAnsi" w:cstheme="minorHAnsi"/>
          <w:color w:val="595959"/>
          <w:sz w:val="22"/>
          <w:szCs w:val="22"/>
        </w:rPr>
        <w:t xml:space="preserve">Traslado al aeropuerto para tomar vuelo a Uyuni. Encuentro en el aeropuerto de Uyuni. </w:t>
      </w:r>
    </w:p>
    <w:p w14:paraId="417594C0" w14:textId="77777777" w:rsidR="00537B67" w:rsidRPr="00151270"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ab/>
        <w:t xml:space="preserve">A horas 10:00 am salida de Uyuni hacia el gran Salar; visita en el camino al Cementerio de Trenes, donde se </w:t>
      </w:r>
      <w:r w:rsidRPr="00151270">
        <w:rPr>
          <w:rFonts w:asciiTheme="minorHAnsi" w:hAnsiTheme="minorHAnsi" w:cstheme="minorHAnsi"/>
          <w:color w:val="595959"/>
          <w:sz w:val="22"/>
          <w:szCs w:val="22"/>
          <w:lang w:eastAsia="en-US"/>
        </w:rPr>
        <w:t>encuentran</w:t>
      </w:r>
      <w:r w:rsidRPr="00151270">
        <w:rPr>
          <w:rFonts w:asciiTheme="minorHAnsi" w:hAnsiTheme="minorHAnsi" w:cstheme="minorHAnsi"/>
          <w:color w:val="595959"/>
          <w:sz w:val="22"/>
          <w:szCs w:val="22"/>
        </w:rPr>
        <w:t xml:space="preserve"> los restos de locomotoras a vapor del siglo XIX y XX; parada en </w:t>
      </w:r>
      <w:proofErr w:type="spellStart"/>
      <w:r w:rsidRPr="00151270">
        <w:rPr>
          <w:rFonts w:asciiTheme="minorHAnsi" w:hAnsiTheme="minorHAnsi" w:cstheme="minorHAnsi"/>
          <w:color w:val="595959"/>
          <w:sz w:val="22"/>
          <w:szCs w:val="22"/>
        </w:rPr>
        <w:t>Colchani</w:t>
      </w:r>
      <w:proofErr w:type="spellEnd"/>
      <w:r w:rsidRPr="00151270">
        <w:rPr>
          <w:rFonts w:asciiTheme="minorHAnsi" w:hAnsiTheme="minorHAnsi" w:cstheme="minorHAnsi"/>
          <w:color w:val="595959"/>
          <w:sz w:val="22"/>
          <w:szCs w:val="22"/>
        </w:rPr>
        <w:t xml:space="preserve">, éste es el mejor lugar para observar los métodos de extracción de sal; a continuación a la Isla Incahuasi (conocida como Isla Pescado), se trata de un oasis con un ecosistema único y aislado poblado por cactus gigantes hasta 10 metros de altura. A continuación, </w:t>
      </w:r>
      <w:r w:rsidRPr="00151270">
        <w:rPr>
          <w:rFonts w:asciiTheme="minorHAnsi" w:hAnsiTheme="minorHAnsi" w:cstheme="minorHAnsi"/>
          <w:color w:val="595959"/>
          <w:sz w:val="22"/>
          <w:szCs w:val="22"/>
          <w:lang w:val="es-BO"/>
        </w:rPr>
        <w:t xml:space="preserve">rumbo norte a ver el fuerte precolombino de Pucará de </w:t>
      </w:r>
      <w:proofErr w:type="spellStart"/>
      <w:r w:rsidRPr="00151270">
        <w:rPr>
          <w:rFonts w:asciiTheme="minorHAnsi" w:hAnsiTheme="minorHAnsi" w:cstheme="minorHAnsi"/>
          <w:color w:val="595959"/>
          <w:sz w:val="22"/>
          <w:szCs w:val="22"/>
          <w:lang w:val="es-BO"/>
        </w:rPr>
        <w:t>Ayque</w:t>
      </w:r>
      <w:proofErr w:type="spellEnd"/>
      <w:r w:rsidRPr="00151270">
        <w:rPr>
          <w:rFonts w:asciiTheme="minorHAnsi" w:hAnsiTheme="minorHAnsi" w:cstheme="minorHAnsi"/>
          <w:color w:val="595959"/>
          <w:sz w:val="22"/>
          <w:szCs w:val="22"/>
          <w:lang w:val="es-BO"/>
        </w:rPr>
        <w:t xml:space="preserve"> y los </w:t>
      </w:r>
      <w:proofErr w:type="spellStart"/>
      <w:r w:rsidRPr="00151270">
        <w:rPr>
          <w:rFonts w:asciiTheme="minorHAnsi" w:hAnsiTheme="minorHAnsi" w:cstheme="minorHAnsi"/>
          <w:color w:val="595959"/>
          <w:sz w:val="22"/>
          <w:szCs w:val="22"/>
          <w:lang w:val="es-BO"/>
        </w:rPr>
        <w:t>chullpares</w:t>
      </w:r>
      <w:proofErr w:type="spellEnd"/>
      <w:r w:rsidRPr="00151270">
        <w:rPr>
          <w:rFonts w:asciiTheme="minorHAnsi" w:hAnsiTheme="minorHAnsi" w:cstheme="minorHAnsi"/>
          <w:color w:val="595959"/>
          <w:sz w:val="22"/>
          <w:szCs w:val="22"/>
          <w:lang w:val="es-BO"/>
        </w:rPr>
        <w:t xml:space="preserve"> cercanos a los pies del volcán </w:t>
      </w:r>
      <w:proofErr w:type="spellStart"/>
      <w:r w:rsidRPr="00151270">
        <w:rPr>
          <w:rFonts w:asciiTheme="minorHAnsi" w:hAnsiTheme="minorHAnsi" w:cstheme="minorHAnsi"/>
          <w:color w:val="595959"/>
          <w:sz w:val="22"/>
          <w:szCs w:val="22"/>
          <w:lang w:val="es-BO"/>
        </w:rPr>
        <w:t>Tunupa</w:t>
      </w:r>
      <w:proofErr w:type="spellEnd"/>
      <w:r w:rsidRPr="00151270">
        <w:rPr>
          <w:rFonts w:asciiTheme="minorHAnsi" w:hAnsiTheme="minorHAnsi" w:cstheme="minorHAnsi"/>
          <w:color w:val="595959"/>
          <w:sz w:val="22"/>
          <w:szCs w:val="22"/>
          <w:lang w:val="es-BO"/>
        </w:rPr>
        <w:t xml:space="preserve">, luego al este hasta la población de </w:t>
      </w:r>
      <w:proofErr w:type="spellStart"/>
      <w:r w:rsidRPr="00151270">
        <w:rPr>
          <w:rFonts w:asciiTheme="minorHAnsi" w:hAnsiTheme="minorHAnsi" w:cstheme="minorHAnsi"/>
          <w:color w:val="595959"/>
          <w:sz w:val="22"/>
          <w:szCs w:val="22"/>
          <w:lang w:val="es-BO"/>
        </w:rPr>
        <w:t>Colchani</w:t>
      </w:r>
      <w:proofErr w:type="spellEnd"/>
      <w:r w:rsidRPr="00151270">
        <w:rPr>
          <w:rFonts w:asciiTheme="minorHAnsi" w:hAnsiTheme="minorHAnsi" w:cstheme="minorHAnsi"/>
          <w:color w:val="595959"/>
          <w:sz w:val="22"/>
          <w:szCs w:val="22"/>
          <w:lang w:val="es-BO"/>
        </w:rPr>
        <w:t xml:space="preserve"> (2 horas), disfruten de un bonito atardecer, noche en un hotel de sal</w:t>
      </w:r>
      <w:r w:rsidRPr="00151270">
        <w:rPr>
          <w:rFonts w:asciiTheme="minorHAnsi" w:hAnsiTheme="minorHAnsi" w:cstheme="minorHAnsi"/>
          <w:color w:val="595959"/>
          <w:sz w:val="22"/>
          <w:szCs w:val="22"/>
        </w:rPr>
        <w:t>.</w:t>
      </w:r>
    </w:p>
    <w:p w14:paraId="56D87007" w14:textId="77777777" w:rsidR="00537B67" w:rsidRPr="00151270" w:rsidRDefault="00537B67" w:rsidP="00537B67">
      <w:pPr>
        <w:tabs>
          <w:tab w:val="left" w:pos="1560"/>
        </w:tabs>
        <w:ind w:left="993" w:right="141" w:hanging="709"/>
        <w:jc w:val="both"/>
        <w:rPr>
          <w:rFonts w:asciiTheme="minorHAnsi" w:hAnsiTheme="minorHAnsi" w:cstheme="minorHAnsi"/>
          <w:i/>
          <w:color w:val="595959"/>
          <w:sz w:val="22"/>
          <w:szCs w:val="22"/>
        </w:rPr>
      </w:pP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t>Incluye: Desayuno, almuerzo tipo picnic y cena.</w:t>
      </w:r>
    </w:p>
    <w:p w14:paraId="484E940F" w14:textId="7C148AA5" w:rsidR="00537B67" w:rsidRPr="00151270" w:rsidRDefault="00537B67" w:rsidP="00537B67">
      <w:pPr>
        <w:tabs>
          <w:tab w:val="left" w:pos="1560"/>
        </w:tabs>
        <w:ind w:left="993" w:right="141" w:hanging="709"/>
        <w:jc w:val="both"/>
        <w:rPr>
          <w:rFonts w:asciiTheme="minorHAnsi" w:hAnsiTheme="minorHAnsi" w:cstheme="minorHAnsi"/>
          <w:i/>
          <w:color w:val="595959"/>
          <w:sz w:val="22"/>
          <w:szCs w:val="22"/>
        </w:rPr>
      </w:pPr>
      <w:r w:rsidRPr="001B2562">
        <w:rPr>
          <w:noProof/>
        </w:rPr>
        <w:drawing>
          <wp:anchor distT="0" distB="0" distL="114300" distR="114300" simplePos="0" relativeHeight="251957248" behindDoc="1" locked="0" layoutInCell="1" allowOverlap="1" wp14:anchorId="35594669" wp14:editId="4472637F">
            <wp:simplePos x="0" y="0"/>
            <wp:positionH relativeFrom="page">
              <wp:posOffset>6985</wp:posOffset>
            </wp:positionH>
            <wp:positionV relativeFrom="paragraph">
              <wp:posOffset>207010</wp:posOffset>
            </wp:positionV>
            <wp:extent cx="7762875" cy="400050"/>
            <wp:effectExtent l="0" t="0" r="9525" b="0"/>
            <wp:wrapNone/>
            <wp:docPr id="22" name="Imagen 2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r>
      <w:r>
        <w:rPr>
          <w:rFonts w:asciiTheme="minorHAnsi" w:hAnsiTheme="minorHAnsi" w:cstheme="minorHAnsi"/>
          <w:i/>
          <w:color w:val="595959"/>
          <w:sz w:val="22"/>
          <w:szCs w:val="22"/>
        </w:rPr>
        <w:t xml:space="preserve">Noche en </w:t>
      </w:r>
      <w:proofErr w:type="spellStart"/>
      <w:r>
        <w:rPr>
          <w:rFonts w:asciiTheme="minorHAnsi" w:hAnsiTheme="minorHAnsi" w:cstheme="minorHAnsi"/>
          <w:i/>
          <w:color w:val="595959"/>
          <w:sz w:val="22"/>
          <w:szCs w:val="22"/>
        </w:rPr>
        <w:t>Colchani</w:t>
      </w:r>
      <w:proofErr w:type="spellEnd"/>
    </w:p>
    <w:p w14:paraId="5AFD1DD3" w14:textId="78407576" w:rsidR="00537B67"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cstheme="minorHAnsi"/>
          <w:b/>
          <w:bCs/>
          <w:color w:val="595959"/>
          <w:sz w:val="22"/>
          <w:szCs w:val="22"/>
        </w:rPr>
      </w:pPr>
    </w:p>
    <w:p w14:paraId="0992E349" w14:textId="5B9B9E4B" w:rsidR="00537B67" w:rsidRPr="00537B67"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537B67">
        <w:rPr>
          <w:rFonts w:asciiTheme="minorHAnsi" w:hAnsiTheme="minorHAnsi"/>
          <w:b/>
          <w:bCs/>
          <w:color w:val="800000"/>
          <w:sz w:val="22"/>
          <w:lang w:val="es-PE"/>
        </w:rPr>
        <w:t>Día 5</w:t>
      </w:r>
      <w:r>
        <w:rPr>
          <w:rFonts w:asciiTheme="minorHAnsi" w:hAnsiTheme="minorHAnsi"/>
          <w:b/>
          <w:bCs/>
          <w:color w:val="800000"/>
          <w:sz w:val="22"/>
          <w:lang w:val="es-PE"/>
        </w:rPr>
        <w:t xml:space="preserve">: </w:t>
      </w:r>
      <w:proofErr w:type="spellStart"/>
      <w:r w:rsidRPr="00537B67">
        <w:rPr>
          <w:rFonts w:asciiTheme="minorHAnsi" w:hAnsiTheme="minorHAnsi"/>
          <w:b/>
          <w:bCs/>
          <w:color w:val="800000"/>
          <w:sz w:val="22"/>
          <w:lang w:val="es-PE"/>
        </w:rPr>
        <w:t>Colchani</w:t>
      </w:r>
      <w:proofErr w:type="spellEnd"/>
      <w:r w:rsidRPr="00537B67">
        <w:rPr>
          <w:rFonts w:asciiTheme="minorHAnsi" w:hAnsiTheme="minorHAnsi"/>
          <w:b/>
          <w:bCs/>
          <w:color w:val="800000"/>
          <w:sz w:val="22"/>
          <w:lang w:val="es-PE"/>
        </w:rPr>
        <w:t xml:space="preserve"> - Uyuni – La Paz – </w:t>
      </w:r>
      <w:proofErr w:type="spellStart"/>
      <w:r w:rsidRPr="00537B67">
        <w:rPr>
          <w:rFonts w:asciiTheme="minorHAnsi" w:hAnsiTheme="minorHAnsi"/>
          <w:b/>
          <w:bCs/>
          <w:color w:val="800000"/>
          <w:sz w:val="22"/>
          <w:lang w:val="es-PE"/>
        </w:rPr>
        <w:t>Tiwanaku</w:t>
      </w:r>
      <w:proofErr w:type="spellEnd"/>
      <w:r w:rsidRPr="00537B67">
        <w:rPr>
          <w:rFonts w:asciiTheme="minorHAnsi" w:hAnsiTheme="minorHAnsi"/>
          <w:b/>
          <w:bCs/>
          <w:color w:val="800000"/>
          <w:sz w:val="22"/>
          <w:lang w:val="es-PE"/>
        </w:rPr>
        <w:t xml:space="preserve"> </w:t>
      </w:r>
    </w:p>
    <w:p w14:paraId="1FF8BFAF" w14:textId="77777777" w:rsidR="00537B67" w:rsidRPr="00151270"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rPr>
      </w:pPr>
    </w:p>
    <w:p w14:paraId="63262735" w14:textId="77777777" w:rsidR="00537B67" w:rsidRPr="00151270"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lang w:eastAsia="en-US"/>
        </w:rPr>
      </w:pPr>
      <w:r w:rsidRPr="00151270">
        <w:rPr>
          <w:rFonts w:asciiTheme="minorHAnsi" w:hAnsiTheme="minorHAnsi" w:cstheme="minorHAnsi"/>
          <w:color w:val="595959"/>
          <w:sz w:val="22"/>
          <w:szCs w:val="22"/>
        </w:rPr>
        <w:tab/>
        <w:t xml:space="preserve">Traslado desde </w:t>
      </w:r>
      <w:proofErr w:type="spellStart"/>
      <w:r w:rsidRPr="00151270">
        <w:rPr>
          <w:rFonts w:asciiTheme="minorHAnsi" w:hAnsiTheme="minorHAnsi" w:cstheme="minorHAnsi"/>
          <w:color w:val="595959"/>
          <w:sz w:val="22"/>
          <w:szCs w:val="22"/>
        </w:rPr>
        <w:t>Colchani</w:t>
      </w:r>
      <w:proofErr w:type="spellEnd"/>
      <w:r w:rsidRPr="00151270">
        <w:rPr>
          <w:rFonts w:asciiTheme="minorHAnsi" w:hAnsiTheme="minorHAnsi" w:cstheme="minorHAnsi"/>
          <w:color w:val="595959"/>
          <w:sz w:val="22"/>
          <w:szCs w:val="22"/>
        </w:rPr>
        <w:t xml:space="preserve"> al aeropuerto de Uyuni para tomar vuelo de retorno a La Paz.  A la llegada encuentro en el aeropuerto y tomar tour a las ruinas de </w:t>
      </w:r>
      <w:proofErr w:type="spellStart"/>
      <w:r w:rsidRPr="00151270">
        <w:rPr>
          <w:rFonts w:asciiTheme="minorHAnsi" w:hAnsiTheme="minorHAnsi" w:cstheme="minorHAnsi"/>
          <w:color w:val="595959"/>
          <w:sz w:val="22"/>
          <w:szCs w:val="22"/>
        </w:rPr>
        <w:t>Tiwanaku</w:t>
      </w:r>
      <w:proofErr w:type="spellEnd"/>
      <w:r w:rsidRPr="00151270">
        <w:rPr>
          <w:rFonts w:asciiTheme="minorHAnsi" w:hAnsiTheme="minorHAnsi" w:cstheme="minorHAnsi"/>
          <w:color w:val="595959"/>
          <w:sz w:val="22"/>
          <w:szCs w:val="22"/>
        </w:rPr>
        <w:t xml:space="preserve">, ellas </w:t>
      </w:r>
      <w:r w:rsidRPr="00151270">
        <w:rPr>
          <w:rFonts w:asciiTheme="minorHAnsi" w:hAnsiTheme="minorHAnsi" w:cstheme="minorHAnsi"/>
          <w:color w:val="595959"/>
          <w:sz w:val="22"/>
          <w:szCs w:val="22"/>
          <w:lang w:eastAsia="en-US"/>
        </w:rPr>
        <w:t xml:space="preserve">están a una hora y media (72 km) de La Paz, durante el viaje se pasa por el altiplano boliviano, donde se puede ver el modo de vida de los </w:t>
      </w:r>
      <w:proofErr w:type="spellStart"/>
      <w:r w:rsidRPr="00151270">
        <w:rPr>
          <w:rFonts w:asciiTheme="minorHAnsi" w:hAnsiTheme="minorHAnsi" w:cstheme="minorHAnsi"/>
          <w:color w:val="595959"/>
          <w:sz w:val="22"/>
          <w:szCs w:val="22"/>
          <w:lang w:eastAsia="en-US"/>
        </w:rPr>
        <w:t>Aymaras</w:t>
      </w:r>
      <w:proofErr w:type="spellEnd"/>
      <w:r w:rsidRPr="00151270">
        <w:rPr>
          <w:rFonts w:asciiTheme="minorHAnsi" w:hAnsiTheme="minorHAnsi" w:cstheme="minorHAnsi"/>
          <w:color w:val="595959"/>
          <w:sz w:val="22"/>
          <w:szCs w:val="22"/>
          <w:lang w:eastAsia="en-US"/>
        </w:rPr>
        <w:t xml:space="preserve">. </w:t>
      </w:r>
    </w:p>
    <w:p w14:paraId="26C46E45" w14:textId="012D4354" w:rsidR="00537B67" w:rsidRPr="00151270"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lang w:eastAsia="en-US"/>
        </w:rPr>
      </w:pPr>
      <w:r w:rsidRPr="00151270">
        <w:rPr>
          <w:rFonts w:asciiTheme="minorHAnsi" w:hAnsiTheme="minorHAnsi" w:cstheme="minorHAnsi"/>
          <w:color w:val="595959"/>
          <w:sz w:val="22"/>
          <w:szCs w:val="22"/>
          <w:lang w:eastAsia="en-US"/>
        </w:rPr>
        <w:tab/>
      </w:r>
      <w:proofErr w:type="spellStart"/>
      <w:r w:rsidRPr="00151270">
        <w:rPr>
          <w:rFonts w:asciiTheme="minorHAnsi" w:hAnsiTheme="minorHAnsi" w:cstheme="minorHAnsi"/>
          <w:color w:val="595959"/>
          <w:sz w:val="22"/>
          <w:szCs w:val="22"/>
          <w:lang w:eastAsia="en-US"/>
        </w:rPr>
        <w:t>Tiwanaku</w:t>
      </w:r>
      <w:proofErr w:type="spellEnd"/>
      <w:r w:rsidRPr="00151270">
        <w:rPr>
          <w:rFonts w:asciiTheme="minorHAnsi" w:hAnsiTheme="minorHAnsi" w:cstheme="minorHAnsi"/>
          <w:color w:val="595959"/>
          <w:sz w:val="22"/>
          <w:szCs w:val="22"/>
          <w:lang w:eastAsia="en-US"/>
        </w:rPr>
        <w:t xml:space="preserve"> fue uno de los centros más antiguos de la cultura Americana, cuya datación la sitúa en un promedio entre </w:t>
      </w:r>
      <w:r>
        <w:rPr>
          <w:rFonts w:asciiTheme="minorHAnsi" w:hAnsiTheme="minorHAnsi" w:cstheme="minorHAnsi"/>
          <w:color w:val="595959"/>
          <w:sz w:val="22"/>
          <w:szCs w:val="22"/>
          <w:lang w:eastAsia="en-US"/>
        </w:rPr>
        <w:t>40</w:t>
      </w:r>
      <w:r w:rsidRPr="00151270">
        <w:rPr>
          <w:rFonts w:asciiTheme="minorHAnsi" w:hAnsiTheme="minorHAnsi" w:cstheme="minorHAnsi"/>
          <w:color w:val="595959"/>
          <w:sz w:val="22"/>
          <w:szCs w:val="22"/>
          <w:lang w:eastAsia="en-US"/>
        </w:rPr>
        <w:t xml:space="preserve">0 </w:t>
      </w:r>
      <w:r>
        <w:rPr>
          <w:rFonts w:asciiTheme="minorHAnsi" w:hAnsiTheme="minorHAnsi" w:cstheme="minorHAnsi"/>
          <w:color w:val="595959"/>
          <w:sz w:val="22"/>
          <w:szCs w:val="22"/>
          <w:lang w:eastAsia="en-US"/>
        </w:rPr>
        <w:t>D</w:t>
      </w:r>
      <w:r w:rsidRPr="00151270">
        <w:rPr>
          <w:rFonts w:asciiTheme="minorHAnsi" w:hAnsiTheme="minorHAnsi" w:cstheme="minorHAnsi"/>
          <w:color w:val="595959"/>
          <w:sz w:val="22"/>
          <w:szCs w:val="22"/>
          <w:lang w:eastAsia="en-US"/>
        </w:rPr>
        <w:t>C hasta 1,</w:t>
      </w:r>
      <w:r>
        <w:rPr>
          <w:rFonts w:asciiTheme="minorHAnsi" w:hAnsiTheme="minorHAnsi" w:cstheme="minorHAnsi"/>
          <w:color w:val="595959"/>
          <w:sz w:val="22"/>
          <w:szCs w:val="22"/>
          <w:lang w:eastAsia="en-US"/>
        </w:rPr>
        <w:t>1</w:t>
      </w:r>
      <w:r w:rsidRPr="00151270">
        <w:rPr>
          <w:rFonts w:asciiTheme="minorHAnsi" w:hAnsiTheme="minorHAnsi" w:cstheme="minorHAnsi"/>
          <w:color w:val="595959"/>
          <w:sz w:val="22"/>
          <w:szCs w:val="22"/>
          <w:lang w:eastAsia="en-US"/>
        </w:rPr>
        <w:t xml:space="preserve">00 DC.  Es considerada una de las culturas más desarrolladas en su época.  Sus principales construcciones son: templo de Kalasasaya con su trabajo más notable en la Puerta del Sol, los monolitos Ponce y Fraile;  la pirámide de Akapana y el templete </w:t>
      </w:r>
      <w:proofErr w:type="spellStart"/>
      <w:r w:rsidRPr="00151270">
        <w:rPr>
          <w:rFonts w:asciiTheme="minorHAnsi" w:hAnsiTheme="minorHAnsi" w:cstheme="minorHAnsi"/>
          <w:color w:val="595959"/>
          <w:sz w:val="22"/>
          <w:szCs w:val="22"/>
          <w:lang w:eastAsia="en-US"/>
        </w:rPr>
        <w:t>Semisubterraneo</w:t>
      </w:r>
      <w:proofErr w:type="spellEnd"/>
      <w:r w:rsidRPr="00151270">
        <w:rPr>
          <w:rFonts w:asciiTheme="minorHAnsi" w:hAnsiTheme="minorHAnsi" w:cstheme="minorHAnsi"/>
          <w:color w:val="595959"/>
          <w:sz w:val="22"/>
          <w:szCs w:val="22"/>
          <w:lang w:eastAsia="en-US"/>
        </w:rPr>
        <w:t>. También están incluidos en el tour los dos museos de sitio, para ver su trabajo en cerámica y piedra.</w:t>
      </w:r>
    </w:p>
    <w:p w14:paraId="58C70BA1" w14:textId="77777777" w:rsidR="00537B67" w:rsidRPr="00151270" w:rsidRDefault="00537B67" w:rsidP="00537B67">
      <w:pPr>
        <w:tabs>
          <w:tab w:val="left" w:pos="1560"/>
        </w:tabs>
        <w:ind w:left="993" w:right="141" w:hanging="709"/>
        <w:jc w:val="both"/>
        <w:rPr>
          <w:rFonts w:asciiTheme="minorHAnsi" w:hAnsiTheme="minorHAnsi" w:cstheme="minorHAnsi"/>
          <w:i/>
          <w:color w:val="595959"/>
          <w:sz w:val="22"/>
          <w:szCs w:val="22"/>
        </w:rPr>
      </w:pP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t>Incluye: Desayuno</w:t>
      </w:r>
    </w:p>
    <w:p w14:paraId="67161307" w14:textId="4BCFE7F8" w:rsidR="00537B67" w:rsidRPr="00151270" w:rsidRDefault="00537B67" w:rsidP="00537B67">
      <w:pPr>
        <w:tabs>
          <w:tab w:val="left" w:pos="1560"/>
        </w:tabs>
        <w:ind w:left="993" w:right="141" w:hanging="709"/>
        <w:jc w:val="both"/>
        <w:rPr>
          <w:rFonts w:asciiTheme="minorHAnsi" w:hAnsiTheme="minorHAnsi" w:cstheme="minorHAnsi"/>
          <w:i/>
          <w:color w:val="595959"/>
          <w:sz w:val="22"/>
          <w:szCs w:val="22"/>
        </w:rPr>
      </w:pPr>
      <w:r w:rsidRPr="001B2562">
        <w:rPr>
          <w:noProof/>
        </w:rPr>
        <w:drawing>
          <wp:anchor distT="0" distB="0" distL="114300" distR="114300" simplePos="0" relativeHeight="251947008" behindDoc="1" locked="0" layoutInCell="1" allowOverlap="1" wp14:anchorId="1D25392B" wp14:editId="53DC728A">
            <wp:simplePos x="0" y="0"/>
            <wp:positionH relativeFrom="page">
              <wp:posOffset>6985</wp:posOffset>
            </wp:positionH>
            <wp:positionV relativeFrom="paragraph">
              <wp:posOffset>226060</wp:posOffset>
            </wp:positionV>
            <wp:extent cx="7762875" cy="400050"/>
            <wp:effectExtent l="0" t="0" r="9525" b="0"/>
            <wp:wrapNone/>
            <wp:docPr id="13" name="Imagen 13"/>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r>
      <w:r>
        <w:rPr>
          <w:rFonts w:asciiTheme="minorHAnsi" w:hAnsiTheme="minorHAnsi" w:cstheme="minorHAnsi"/>
          <w:i/>
          <w:color w:val="595959"/>
          <w:sz w:val="22"/>
          <w:szCs w:val="22"/>
        </w:rPr>
        <w:t>Noche en La Paz</w:t>
      </w:r>
    </w:p>
    <w:p w14:paraId="54E4D0D4" w14:textId="1E9D2F3B" w:rsidR="00537B67" w:rsidRPr="00151270" w:rsidRDefault="00537B67" w:rsidP="00537B67">
      <w:pPr>
        <w:tabs>
          <w:tab w:val="left" w:pos="1701"/>
          <w:tab w:val="left" w:pos="1843"/>
        </w:tabs>
        <w:autoSpaceDE w:val="0"/>
        <w:autoSpaceDN w:val="0"/>
        <w:adjustRightInd w:val="0"/>
        <w:ind w:left="1418" w:hanging="851"/>
        <w:jc w:val="both"/>
        <w:rPr>
          <w:rFonts w:asciiTheme="minorHAnsi" w:hAnsiTheme="minorHAnsi" w:cstheme="minorHAnsi"/>
          <w:color w:val="595959"/>
          <w:sz w:val="22"/>
          <w:szCs w:val="22"/>
          <w:lang w:eastAsia="en-US"/>
        </w:rPr>
      </w:pPr>
    </w:p>
    <w:p w14:paraId="692C3452" w14:textId="5BC9124C" w:rsidR="00537B67" w:rsidRPr="00537B67"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537B67">
        <w:rPr>
          <w:rFonts w:asciiTheme="minorHAnsi" w:hAnsiTheme="minorHAnsi"/>
          <w:b/>
          <w:bCs/>
          <w:color w:val="800000"/>
          <w:sz w:val="22"/>
          <w:lang w:val="es-PE"/>
        </w:rPr>
        <w:t>Día 6</w:t>
      </w:r>
      <w:r>
        <w:rPr>
          <w:rFonts w:asciiTheme="minorHAnsi" w:hAnsiTheme="minorHAnsi"/>
          <w:b/>
          <w:bCs/>
          <w:color w:val="800000"/>
          <w:sz w:val="22"/>
          <w:lang w:val="es-PE"/>
        </w:rPr>
        <w:t xml:space="preserve">: </w:t>
      </w:r>
      <w:r w:rsidRPr="00537B67">
        <w:rPr>
          <w:rFonts w:asciiTheme="minorHAnsi" w:hAnsiTheme="minorHAnsi"/>
          <w:b/>
          <w:bCs/>
          <w:color w:val="800000"/>
          <w:sz w:val="22"/>
          <w:lang w:val="es-PE"/>
        </w:rPr>
        <w:t>Traslado al aeropuerto</w:t>
      </w:r>
    </w:p>
    <w:p w14:paraId="5717FC7B" w14:textId="77777777" w:rsidR="00537B67" w:rsidRPr="00151270"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rPr>
      </w:pPr>
    </w:p>
    <w:p w14:paraId="5FE02FCA" w14:textId="77777777" w:rsidR="00537B67" w:rsidRPr="00151270" w:rsidRDefault="00537B67" w:rsidP="00537B67">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ab/>
      </w:r>
      <w:r w:rsidRPr="00151270">
        <w:rPr>
          <w:rFonts w:asciiTheme="minorHAnsi" w:hAnsiTheme="minorHAnsi" w:cstheme="minorHAnsi"/>
          <w:color w:val="595959"/>
          <w:sz w:val="22"/>
          <w:szCs w:val="22"/>
          <w:lang w:eastAsia="en-US"/>
        </w:rPr>
        <w:t>Se</w:t>
      </w:r>
      <w:r w:rsidRPr="00151270">
        <w:rPr>
          <w:rFonts w:asciiTheme="minorHAnsi" w:hAnsiTheme="minorHAnsi" w:cstheme="minorHAnsi"/>
          <w:color w:val="595959"/>
          <w:sz w:val="22"/>
          <w:szCs w:val="22"/>
        </w:rPr>
        <w:t xml:space="preserve"> tiene una increíble vista de la hoyada de La Paz y sus luces de noche a su llegada a la ciudad. </w:t>
      </w:r>
    </w:p>
    <w:p w14:paraId="369637D8" w14:textId="77777777" w:rsidR="00537B67" w:rsidRPr="00151270" w:rsidRDefault="00537B67" w:rsidP="00537B67">
      <w:pPr>
        <w:tabs>
          <w:tab w:val="left" w:pos="1701"/>
          <w:tab w:val="left" w:pos="1843"/>
        </w:tabs>
        <w:autoSpaceDE w:val="0"/>
        <w:autoSpaceDN w:val="0"/>
        <w:adjustRightInd w:val="0"/>
        <w:ind w:left="1418" w:hanging="851"/>
        <w:jc w:val="both"/>
        <w:rPr>
          <w:rFonts w:asciiTheme="minorHAnsi" w:hAnsiTheme="minorHAnsi" w:cstheme="minorHAnsi"/>
          <w:i/>
          <w:iCs/>
          <w:color w:val="595959"/>
          <w:sz w:val="22"/>
          <w:szCs w:val="22"/>
        </w:rPr>
      </w:pPr>
      <w:r w:rsidRPr="00151270">
        <w:rPr>
          <w:rFonts w:asciiTheme="minorHAnsi" w:hAnsiTheme="minorHAnsi" w:cstheme="minorHAnsi"/>
          <w:color w:val="595959"/>
          <w:sz w:val="22"/>
          <w:szCs w:val="22"/>
        </w:rPr>
        <w:tab/>
      </w:r>
      <w:r w:rsidRPr="00151270">
        <w:rPr>
          <w:rFonts w:asciiTheme="minorHAnsi" w:hAnsiTheme="minorHAnsi" w:cstheme="minorHAnsi"/>
          <w:color w:val="595959"/>
          <w:sz w:val="22"/>
          <w:szCs w:val="22"/>
        </w:rPr>
        <w:tab/>
      </w:r>
      <w:r w:rsidRPr="00151270">
        <w:rPr>
          <w:rFonts w:asciiTheme="minorHAnsi" w:hAnsiTheme="minorHAnsi" w:cstheme="minorHAnsi"/>
          <w:i/>
          <w:iCs/>
          <w:color w:val="595959"/>
          <w:sz w:val="22"/>
          <w:szCs w:val="22"/>
        </w:rPr>
        <w:t>Incluye: Desayuno.</w:t>
      </w:r>
    </w:p>
    <w:p w14:paraId="3BE91CAE" w14:textId="77777777" w:rsidR="00537B67" w:rsidRDefault="00537B67" w:rsidP="00537B67">
      <w:pPr>
        <w:tabs>
          <w:tab w:val="left" w:pos="1701"/>
          <w:tab w:val="left" w:pos="1843"/>
        </w:tabs>
        <w:autoSpaceDE w:val="0"/>
        <w:autoSpaceDN w:val="0"/>
        <w:adjustRightInd w:val="0"/>
        <w:ind w:left="1418" w:hanging="851"/>
        <w:jc w:val="both"/>
        <w:rPr>
          <w:rFonts w:asciiTheme="minorHAnsi" w:hAnsiTheme="minorHAnsi" w:cstheme="minorHAnsi"/>
          <w:i/>
          <w:iCs/>
          <w:color w:val="1F3864" w:themeColor="accent5" w:themeShade="80"/>
          <w:sz w:val="22"/>
          <w:szCs w:val="22"/>
        </w:rPr>
      </w:pPr>
    </w:p>
    <w:p w14:paraId="78FE166D" w14:textId="3B17CF42" w:rsidR="00537B67" w:rsidRDefault="00537B67" w:rsidP="00537B67">
      <w:pPr>
        <w:tabs>
          <w:tab w:val="left" w:pos="1701"/>
          <w:tab w:val="left" w:pos="1843"/>
        </w:tabs>
        <w:autoSpaceDE w:val="0"/>
        <w:autoSpaceDN w:val="0"/>
        <w:adjustRightInd w:val="0"/>
        <w:ind w:left="1418" w:hanging="851"/>
        <w:jc w:val="both"/>
        <w:rPr>
          <w:rFonts w:asciiTheme="minorHAnsi" w:hAnsiTheme="minorHAnsi" w:cstheme="minorHAnsi"/>
          <w:i/>
          <w:iCs/>
          <w:color w:val="1F3864" w:themeColor="accent5" w:themeShade="80"/>
          <w:sz w:val="22"/>
          <w:szCs w:val="22"/>
        </w:rPr>
      </w:pPr>
    </w:p>
    <w:p w14:paraId="1B76DF6F" w14:textId="002FD2B9" w:rsidR="00537B67" w:rsidRDefault="00537B67" w:rsidP="00537B67">
      <w:pPr>
        <w:tabs>
          <w:tab w:val="left" w:pos="1701"/>
          <w:tab w:val="left" w:pos="1843"/>
        </w:tabs>
        <w:autoSpaceDE w:val="0"/>
        <w:autoSpaceDN w:val="0"/>
        <w:adjustRightInd w:val="0"/>
        <w:ind w:left="1418" w:hanging="851"/>
        <w:jc w:val="both"/>
        <w:rPr>
          <w:rFonts w:asciiTheme="minorHAnsi" w:hAnsiTheme="minorHAnsi" w:cstheme="minorHAnsi"/>
          <w:i/>
          <w:iCs/>
          <w:color w:val="1F3864" w:themeColor="accent5" w:themeShade="80"/>
          <w:sz w:val="22"/>
          <w:szCs w:val="22"/>
        </w:rPr>
      </w:pPr>
    </w:p>
    <w:p w14:paraId="45B3C033" w14:textId="1BE138D3" w:rsidR="00537B67" w:rsidRDefault="00537B67" w:rsidP="00537B67">
      <w:pPr>
        <w:tabs>
          <w:tab w:val="left" w:pos="1701"/>
          <w:tab w:val="left" w:pos="1843"/>
        </w:tabs>
        <w:autoSpaceDE w:val="0"/>
        <w:autoSpaceDN w:val="0"/>
        <w:adjustRightInd w:val="0"/>
        <w:ind w:left="1418" w:hanging="851"/>
        <w:jc w:val="both"/>
        <w:rPr>
          <w:rFonts w:asciiTheme="minorHAnsi" w:hAnsiTheme="minorHAnsi" w:cstheme="minorHAnsi"/>
          <w:i/>
          <w:iCs/>
          <w:color w:val="1F3864" w:themeColor="accent5" w:themeShade="80"/>
          <w:sz w:val="22"/>
          <w:szCs w:val="22"/>
        </w:rPr>
      </w:pPr>
    </w:p>
    <w:p w14:paraId="2A4DC5C7" w14:textId="04A935F1" w:rsidR="00537B67" w:rsidRDefault="00537B67" w:rsidP="00537B67">
      <w:pPr>
        <w:tabs>
          <w:tab w:val="left" w:pos="1701"/>
          <w:tab w:val="left" w:pos="1843"/>
        </w:tabs>
        <w:autoSpaceDE w:val="0"/>
        <w:autoSpaceDN w:val="0"/>
        <w:adjustRightInd w:val="0"/>
        <w:ind w:left="1418" w:hanging="851"/>
        <w:jc w:val="both"/>
        <w:rPr>
          <w:rFonts w:asciiTheme="minorHAnsi" w:hAnsiTheme="minorHAnsi" w:cstheme="minorHAnsi"/>
          <w:i/>
          <w:iCs/>
          <w:color w:val="1F3864" w:themeColor="accent5" w:themeShade="80"/>
          <w:sz w:val="22"/>
          <w:szCs w:val="22"/>
        </w:rPr>
      </w:pPr>
    </w:p>
    <w:p w14:paraId="6A871F70" w14:textId="5CCDF110" w:rsidR="00537B67" w:rsidRDefault="00537B67" w:rsidP="00537B67">
      <w:pPr>
        <w:tabs>
          <w:tab w:val="left" w:pos="1701"/>
          <w:tab w:val="left" w:pos="1843"/>
        </w:tabs>
        <w:autoSpaceDE w:val="0"/>
        <w:autoSpaceDN w:val="0"/>
        <w:adjustRightInd w:val="0"/>
        <w:ind w:left="1418" w:hanging="851"/>
        <w:jc w:val="both"/>
        <w:rPr>
          <w:rFonts w:asciiTheme="minorHAnsi" w:hAnsiTheme="minorHAnsi" w:cstheme="minorHAnsi"/>
          <w:i/>
          <w:iCs/>
          <w:color w:val="1F3864" w:themeColor="accent5" w:themeShade="80"/>
          <w:sz w:val="22"/>
          <w:szCs w:val="22"/>
        </w:rPr>
      </w:pPr>
    </w:p>
    <w:p w14:paraId="63A5E9CC" w14:textId="6F072208" w:rsidR="00537B67" w:rsidRDefault="00537B67" w:rsidP="00537B67">
      <w:pPr>
        <w:tabs>
          <w:tab w:val="left" w:pos="1701"/>
          <w:tab w:val="left" w:pos="1843"/>
        </w:tabs>
        <w:autoSpaceDE w:val="0"/>
        <w:autoSpaceDN w:val="0"/>
        <w:adjustRightInd w:val="0"/>
        <w:ind w:left="1418" w:hanging="851"/>
        <w:jc w:val="both"/>
        <w:rPr>
          <w:rFonts w:asciiTheme="minorHAnsi" w:hAnsiTheme="minorHAnsi" w:cstheme="minorHAnsi"/>
          <w:i/>
          <w:iCs/>
          <w:color w:val="1F3864" w:themeColor="accent5" w:themeShade="80"/>
          <w:sz w:val="22"/>
          <w:szCs w:val="22"/>
        </w:rPr>
      </w:pPr>
    </w:p>
    <w:p w14:paraId="7FB16E76" w14:textId="54E791E3" w:rsidR="00537B67" w:rsidRDefault="00537B67" w:rsidP="00537B67">
      <w:pPr>
        <w:tabs>
          <w:tab w:val="left" w:pos="1701"/>
          <w:tab w:val="left" w:pos="1843"/>
        </w:tabs>
        <w:autoSpaceDE w:val="0"/>
        <w:autoSpaceDN w:val="0"/>
        <w:adjustRightInd w:val="0"/>
        <w:ind w:left="1418" w:hanging="851"/>
        <w:jc w:val="both"/>
        <w:rPr>
          <w:rFonts w:asciiTheme="minorHAnsi" w:hAnsiTheme="minorHAnsi" w:cstheme="minorHAnsi"/>
          <w:i/>
          <w:iCs/>
          <w:color w:val="1F3864" w:themeColor="accent5" w:themeShade="80"/>
          <w:sz w:val="22"/>
          <w:szCs w:val="22"/>
        </w:rPr>
      </w:pPr>
    </w:p>
    <w:p w14:paraId="52D49664" w14:textId="409A6DDE" w:rsidR="00537B67" w:rsidRDefault="00537B67" w:rsidP="00537B67">
      <w:pPr>
        <w:tabs>
          <w:tab w:val="left" w:pos="1701"/>
          <w:tab w:val="left" w:pos="1843"/>
        </w:tabs>
        <w:autoSpaceDE w:val="0"/>
        <w:autoSpaceDN w:val="0"/>
        <w:adjustRightInd w:val="0"/>
        <w:ind w:left="1418" w:hanging="851"/>
        <w:jc w:val="both"/>
        <w:rPr>
          <w:rFonts w:asciiTheme="minorHAnsi" w:hAnsiTheme="minorHAnsi" w:cstheme="minorHAnsi"/>
          <w:i/>
          <w:iCs/>
          <w:color w:val="1F3864" w:themeColor="accent5" w:themeShade="80"/>
          <w:sz w:val="22"/>
          <w:szCs w:val="22"/>
        </w:rPr>
      </w:pPr>
    </w:p>
    <w:p w14:paraId="7F75BAEE" w14:textId="62914222" w:rsidR="00537B67" w:rsidRDefault="00537B67" w:rsidP="00537B67">
      <w:pPr>
        <w:tabs>
          <w:tab w:val="left" w:pos="1701"/>
          <w:tab w:val="left" w:pos="1843"/>
        </w:tabs>
        <w:autoSpaceDE w:val="0"/>
        <w:autoSpaceDN w:val="0"/>
        <w:adjustRightInd w:val="0"/>
        <w:ind w:left="1418" w:hanging="851"/>
        <w:jc w:val="both"/>
        <w:rPr>
          <w:rFonts w:asciiTheme="minorHAnsi" w:hAnsiTheme="minorHAnsi" w:cstheme="minorHAnsi"/>
          <w:i/>
          <w:iCs/>
          <w:color w:val="1F3864" w:themeColor="accent5" w:themeShade="80"/>
          <w:sz w:val="22"/>
          <w:szCs w:val="22"/>
        </w:rPr>
      </w:pPr>
    </w:p>
    <w:p w14:paraId="79A2EDFC" w14:textId="7A90E25E" w:rsidR="00537B67" w:rsidRDefault="00537B67" w:rsidP="00537B67">
      <w:pPr>
        <w:tabs>
          <w:tab w:val="left" w:pos="1701"/>
          <w:tab w:val="left" w:pos="1843"/>
        </w:tabs>
        <w:autoSpaceDE w:val="0"/>
        <w:autoSpaceDN w:val="0"/>
        <w:adjustRightInd w:val="0"/>
        <w:ind w:left="1418" w:hanging="851"/>
        <w:jc w:val="both"/>
        <w:rPr>
          <w:rFonts w:asciiTheme="minorHAnsi" w:hAnsiTheme="minorHAnsi" w:cstheme="minorHAnsi"/>
          <w:i/>
          <w:iCs/>
          <w:color w:val="1F3864" w:themeColor="accent5" w:themeShade="80"/>
          <w:sz w:val="22"/>
          <w:szCs w:val="22"/>
        </w:rPr>
      </w:pPr>
    </w:p>
    <w:p w14:paraId="234919E0" w14:textId="4672653D" w:rsidR="00537B67" w:rsidRDefault="00537B67" w:rsidP="00537B67">
      <w:pPr>
        <w:tabs>
          <w:tab w:val="left" w:pos="1701"/>
          <w:tab w:val="left" w:pos="1843"/>
        </w:tabs>
        <w:autoSpaceDE w:val="0"/>
        <w:autoSpaceDN w:val="0"/>
        <w:adjustRightInd w:val="0"/>
        <w:ind w:left="1418" w:hanging="851"/>
        <w:jc w:val="both"/>
        <w:rPr>
          <w:rFonts w:asciiTheme="minorHAnsi" w:hAnsiTheme="minorHAnsi" w:cstheme="minorHAnsi"/>
          <w:i/>
          <w:iCs/>
          <w:color w:val="1F3864" w:themeColor="accent5" w:themeShade="80"/>
          <w:sz w:val="22"/>
          <w:szCs w:val="22"/>
        </w:rPr>
      </w:pPr>
    </w:p>
    <w:p w14:paraId="2DA2BE36" w14:textId="5767EA6B" w:rsidR="00537B67" w:rsidRDefault="00537B67" w:rsidP="00537B67">
      <w:pPr>
        <w:tabs>
          <w:tab w:val="left" w:pos="1701"/>
          <w:tab w:val="left" w:pos="1843"/>
        </w:tabs>
        <w:autoSpaceDE w:val="0"/>
        <w:autoSpaceDN w:val="0"/>
        <w:adjustRightInd w:val="0"/>
        <w:ind w:left="1418" w:hanging="851"/>
        <w:jc w:val="both"/>
        <w:rPr>
          <w:rFonts w:asciiTheme="minorHAnsi" w:hAnsiTheme="minorHAnsi" w:cstheme="minorHAnsi"/>
          <w:i/>
          <w:iCs/>
          <w:color w:val="1F3864" w:themeColor="accent5" w:themeShade="80"/>
          <w:sz w:val="22"/>
          <w:szCs w:val="22"/>
        </w:rPr>
      </w:pPr>
    </w:p>
    <w:p w14:paraId="4898EBAE" w14:textId="2D963FC3" w:rsidR="00537B67" w:rsidRDefault="00537B67" w:rsidP="00537B67">
      <w:pPr>
        <w:tabs>
          <w:tab w:val="left" w:pos="1701"/>
          <w:tab w:val="left" w:pos="1843"/>
        </w:tabs>
        <w:autoSpaceDE w:val="0"/>
        <w:autoSpaceDN w:val="0"/>
        <w:adjustRightInd w:val="0"/>
        <w:ind w:left="1418" w:hanging="851"/>
        <w:jc w:val="both"/>
        <w:rPr>
          <w:rFonts w:asciiTheme="minorHAnsi" w:hAnsiTheme="minorHAnsi" w:cstheme="minorHAnsi"/>
          <w:i/>
          <w:iCs/>
          <w:color w:val="1F3864" w:themeColor="accent5" w:themeShade="80"/>
          <w:sz w:val="22"/>
          <w:szCs w:val="22"/>
        </w:rPr>
      </w:pPr>
    </w:p>
    <w:p w14:paraId="7818F59A" w14:textId="70930602" w:rsidR="00537B67" w:rsidRDefault="00537B67" w:rsidP="00537B67">
      <w:pPr>
        <w:tabs>
          <w:tab w:val="left" w:pos="1701"/>
          <w:tab w:val="left" w:pos="1843"/>
        </w:tabs>
        <w:autoSpaceDE w:val="0"/>
        <w:autoSpaceDN w:val="0"/>
        <w:adjustRightInd w:val="0"/>
        <w:ind w:left="1418" w:hanging="851"/>
        <w:jc w:val="both"/>
        <w:rPr>
          <w:rFonts w:asciiTheme="minorHAnsi" w:hAnsiTheme="minorHAnsi" w:cstheme="minorHAnsi"/>
          <w:i/>
          <w:iCs/>
          <w:color w:val="1F3864" w:themeColor="accent5" w:themeShade="80"/>
          <w:sz w:val="22"/>
          <w:szCs w:val="22"/>
        </w:rPr>
      </w:pPr>
    </w:p>
    <w:p w14:paraId="4BE756FB" w14:textId="21AB2C88" w:rsidR="00537B67" w:rsidRPr="003A6C8C" w:rsidRDefault="00537B67" w:rsidP="00537B67">
      <w:pPr>
        <w:ind w:left="993" w:right="283" w:hanging="709"/>
        <w:jc w:val="center"/>
        <w:rPr>
          <w:rFonts w:asciiTheme="minorHAnsi" w:hAnsiTheme="minorHAnsi" w:cstheme="minorHAnsi"/>
          <w:b/>
          <w:bCs/>
          <w:color w:val="9B2242"/>
          <w:sz w:val="22"/>
          <w:szCs w:val="22"/>
        </w:rPr>
      </w:pPr>
      <w:r w:rsidRPr="003A6C8C">
        <w:rPr>
          <w:rFonts w:asciiTheme="minorHAnsi" w:hAnsiTheme="minorHAnsi" w:cstheme="minorHAnsi"/>
          <w:b/>
          <w:bCs/>
          <w:color w:val="9B2242"/>
          <w:sz w:val="22"/>
          <w:szCs w:val="22"/>
        </w:rPr>
        <w:t xml:space="preserve">Precios netos por persona en USD – </w:t>
      </w:r>
      <w:r>
        <w:rPr>
          <w:rFonts w:asciiTheme="minorHAnsi" w:hAnsiTheme="minorHAnsi" w:cstheme="minorHAnsi"/>
          <w:b/>
          <w:bCs/>
          <w:color w:val="9B2242"/>
          <w:sz w:val="22"/>
          <w:szCs w:val="22"/>
        </w:rPr>
        <w:t>2020-21</w:t>
      </w:r>
      <w:r w:rsidR="004A3EBC">
        <w:rPr>
          <w:rFonts w:asciiTheme="minorHAnsi" w:hAnsiTheme="minorHAnsi" w:cstheme="minorHAnsi"/>
          <w:b/>
          <w:bCs/>
          <w:color w:val="9B2242"/>
          <w:sz w:val="22"/>
          <w:szCs w:val="22"/>
        </w:rPr>
        <w:t>-22</w:t>
      </w: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1"/>
        <w:gridCol w:w="1012"/>
        <w:gridCol w:w="923"/>
        <w:gridCol w:w="924"/>
        <w:gridCol w:w="923"/>
        <w:gridCol w:w="924"/>
        <w:gridCol w:w="905"/>
        <w:gridCol w:w="907"/>
        <w:gridCol w:w="817"/>
      </w:tblGrid>
      <w:tr w:rsidR="00537B67" w:rsidRPr="00BF004C" w14:paraId="728F9923" w14:textId="77777777" w:rsidTr="00C3549B">
        <w:trPr>
          <w:trHeight w:val="681"/>
        </w:trPr>
        <w:tc>
          <w:tcPr>
            <w:tcW w:w="1911" w:type="dxa"/>
            <w:shd w:val="clear" w:color="auto" w:fill="9B2242"/>
            <w:vAlign w:val="center"/>
          </w:tcPr>
          <w:p w14:paraId="0500C9A2" w14:textId="77777777" w:rsidR="00537B67" w:rsidRPr="00BF004C" w:rsidRDefault="00537B67"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Program</w:t>
            </w:r>
            <w:r>
              <w:rPr>
                <w:rFonts w:asciiTheme="minorHAnsi" w:hAnsiTheme="minorHAnsi" w:cstheme="minorHAnsi"/>
                <w:b/>
                <w:bCs/>
                <w:color w:val="FFFFFF"/>
                <w:sz w:val="22"/>
              </w:rPr>
              <w:t>a</w:t>
            </w:r>
            <w:r w:rsidRPr="00BF004C">
              <w:rPr>
                <w:rFonts w:asciiTheme="minorHAnsi" w:hAnsiTheme="minorHAnsi" w:cstheme="minorHAnsi"/>
                <w:b/>
                <w:bCs/>
                <w:color w:val="FFFFFF"/>
                <w:sz w:val="22"/>
              </w:rPr>
              <w:t xml:space="preserve"> /</w:t>
            </w:r>
          </w:p>
          <w:p w14:paraId="0A43F54A" w14:textId="77777777" w:rsidR="00537B67" w:rsidRPr="00BF004C" w:rsidRDefault="00537B67"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 xml:space="preserve">No </w:t>
            </w:r>
            <w:proofErr w:type="spellStart"/>
            <w:r w:rsidRPr="00BF004C">
              <w:rPr>
                <w:rFonts w:asciiTheme="minorHAnsi" w:hAnsiTheme="minorHAnsi" w:cstheme="minorHAnsi"/>
                <w:b/>
                <w:bCs/>
                <w:color w:val="FFFFFF"/>
                <w:sz w:val="22"/>
              </w:rPr>
              <w:t>Pax</w:t>
            </w:r>
            <w:proofErr w:type="spellEnd"/>
          </w:p>
        </w:tc>
        <w:tc>
          <w:tcPr>
            <w:tcW w:w="1012" w:type="dxa"/>
            <w:shd w:val="clear" w:color="auto" w:fill="9B2242"/>
            <w:vAlign w:val="center"/>
          </w:tcPr>
          <w:p w14:paraId="6C25DC84" w14:textId="77777777" w:rsidR="00537B67" w:rsidRPr="00BF004C" w:rsidRDefault="00537B67"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1</w:t>
            </w:r>
          </w:p>
        </w:tc>
        <w:tc>
          <w:tcPr>
            <w:tcW w:w="923" w:type="dxa"/>
            <w:shd w:val="clear" w:color="auto" w:fill="9B2242"/>
            <w:vAlign w:val="center"/>
          </w:tcPr>
          <w:p w14:paraId="03899C7B" w14:textId="77777777" w:rsidR="00537B67" w:rsidRPr="00BF004C" w:rsidRDefault="00537B67"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2</w:t>
            </w:r>
          </w:p>
        </w:tc>
        <w:tc>
          <w:tcPr>
            <w:tcW w:w="924" w:type="dxa"/>
            <w:shd w:val="clear" w:color="auto" w:fill="9B2242"/>
            <w:vAlign w:val="center"/>
          </w:tcPr>
          <w:p w14:paraId="5144DD25" w14:textId="77777777" w:rsidR="00537B67" w:rsidRPr="00BF004C" w:rsidRDefault="00537B67"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3</w:t>
            </w:r>
          </w:p>
        </w:tc>
        <w:tc>
          <w:tcPr>
            <w:tcW w:w="923" w:type="dxa"/>
            <w:shd w:val="clear" w:color="auto" w:fill="9B2242"/>
            <w:vAlign w:val="center"/>
          </w:tcPr>
          <w:p w14:paraId="59E4B2B3" w14:textId="77777777" w:rsidR="00537B67" w:rsidRPr="00BF004C" w:rsidRDefault="00537B67"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4</w:t>
            </w:r>
          </w:p>
        </w:tc>
        <w:tc>
          <w:tcPr>
            <w:tcW w:w="924" w:type="dxa"/>
            <w:shd w:val="clear" w:color="auto" w:fill="9B2242"/>
            <w:vAlign w:val="center"/>
          </w:tcPr>
          <w:p w14:paraId="35A86A33" w14:textId="77777777" w:rsidR="00537B67" w:rsidRPr="00BF004C" w:rsidRDefault="00537B67"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5 - 9</w:t>
            </w:r>
          </w:p>
        </w:tc>
        <w:tc>
          <w:tcPr>
            <w:tcW w:w="905" w:type="dxa"/>
            <w:shd w:val="clear" w:color="auto" w:fill="9B2242"/>
            <w:vAlign w:val="center"/>
          </w:tcPr>
          <w:p w14:paraId="18FEF2F5" w14:textId="77777777" w:rsidR="00537B67" w:rsidRPr="00BF004C" w:rsidRDefault="00537B67"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10 - 14</w:t>
            </w:r>
          </w:p>
        </w:tc>
        <w:tc>
          <w:tcPr>
            <w:tcW w:w="907" w:type="dxa"/>
            <w:shd w:val="clear" w:color="auto" w:fill="9B2242"/>
            <w:vAlign w:val="center"/>
          </w:tcPr>
          <w:p w14:paraId="07BB5EF9" w14:textId="77777777" w:rsidR="00537B67" w:rsidRPr="00BF004C" w:rsidRDefault="00537B67"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15 - 20</w:t>
            </w:r>
          </w:p>
        </w:tc>
        <w:tc>
          <w:tcPr>
            <w:tcW w:w="817" w:type="dxa"/>
            <w:shd w:val="clear" w:color="auto" w:fill="9B2242"/>
            <w:vAlign w:val="center"/>
          </w:tcPr>
          <w:p w14:paraId="3A373240" w14:textId="77777777" w:rsidR="00537B67" w:rsidRPr="00BF004C" w:rsidRDefault="00537B67"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S.S.</w:t>
            </w:r>
          </w:p>
        </w:tc>
      </w:tr>
      <w:tr w:rsidR="00C3549B" w:rsidRPr="00BF004C" w14:paraId="11BE85E5" w14:textId="77777777" w:rsidTr="00C3549B">
        <w:trPr>
          <w:trHeight w:val="480"/>
        </w:trPr>
        <w:tc>
          <w:tcPr>
            <w:tcW w:w="1911" w:type="dxa"/>
            <w:shd w:val="clear" w:color="auto" w:fill="auto"/>
            <w:vAlign w:val="center"/>
          </w:tcPr>
          <w:p w14:paraId="09F2D665" w14:textId="77777777" w:rsidR="00C3549B" w:rsidRPr="00BF004C" w:rsidRDefault="00C3549B" w:rsidP="00C3549B">
            <w:pPr>
              <w:jc w:val="center"/>
              <w:rPr>
                <w:rFonts w:asciiTheme="minorHAnsi" w:hAnsiTheme="minorHAnsi" w:cstheme="minorHAnsi"/>
                <w:b/>
                <w:bCs/>
                <w:color w:val="595959" w:themeColor="text1" w:themeTint="A6"/>
                <w:sz w:val="22"/>
                <w:lang w:val="en-US"/>
              </w:rPr>
            </w:pPr>
            <w:r w:rsidRPr="00BF004C">
              <w:rPr>
                <w:rFonts w:asciiTheme="minorHAnsi" w:hAnsiTheme="minorHAnsi" w:cstheme="minorHAnsi"/>
                <w:b/>
                <w:bCs/>
                <w:iCs/>
                <w:color w:val="595959" w:themeColor="text1" w:themeTint="A6"/>
                <w:sz w:val="22"/>
                <w:lang w:val="en-US"/>
              </w:rPr>
              <w:t>BS-2</w:t>
            </w:r>
            <w:r>
              <w:rPr>
                <w:rFonts w:asciiTheme="minorHAnsi" w:hAnsiTheme="minorHAnsi" w:cstheme="minorHAnsi"/>
                <w:b/>
                <w:bCs/>
                <w:iCs/>
                <w:color w:val="595959" w:themeColor="text1" w:themeTint="A6"/>
                <w:sz w:val="22"/>
                <w:lang w:val="en-US"/>
              </w:rPr>
              <w:t xml:space="preserve"> </w:t>
            </w:r>
            <w:r w:rsidRPr="00BF004C">
              <w:rPr>
                <w:rFonts w:asciiTheme="minorHAnsi" w:hAnsiTheme="minorHAnsi" w:cstheme="minorHAnsi"/>
                <w:b/>
                <w:bCs/>
                <w:iCs/>
                <w:color w:val="595959" w:themeColor="text1" w:themeTint="A6"/>
                <w:sz w:val="22"/>
                <w:lang w:val="en-US"/>
              </w:rPr>
              <w:t>Hotel 3*</w:t>
            </w:r>
          </w:p>
        </w:tc>
        <w:tc>
          <w:tcPr>
            <w:tcW w:w="1012" w:type="dxa"/>
            <w:shd w:val="clear" w:color="auto" w:fill="auto"/>
            <w:vAlign w:val="bottom"/>
          </w:tcPr>
          <w:p w14:paraId="44178BC6" w14:textId="3943A5D4"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2,029</w:t>
            </w:r>
          </w:p>
        </w:tc>
        <w:tc>
          <w:tcPr>
            <w:tcW w:w="923" w:type="dxa"/>
            <w:shd w:val="clear" w:color="auto" w:fill="auto"/>
            <w:vAlign w:val="bottom"/>
          </w:tcPr>
          <w:p w14:paraId="565A15C7" w14:textId="17DC433D"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1,104</w:t>
            </w:r>
          </w:p>
        </w:tc>
        <w:tc>
          <w:tcPr>
            <w:tcW w:w="924" w:type="dxa"/>
            <w:shd w:val="clear" w:color="auto" w:fill="auto"/>
            <w:vAlign w:val="bottom"/>
          </w:tcPr>
          <w:p w14:paraId="59024DE1" w14:textId="088DDC0F"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937</w:t>
            </w:r>
          </w:p>
        </w:tc>
        <w:tc>
          <w:tcPr>
            <w:tcW w:w="923" w:type="dxa"/>
            <w:shd w:val="clear" w:color="auto" w:fill="auto"/>
            <w:vAlign w:val="bottom"/>
          </w:tcPr>
          <w:p w14:paraId="4872A1BB" w14:textId="40746375"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827</w:t>
            </w:r>
          </w:p>
        </w:tc>
        <w:tc>
          <w:tcPr>
            <w:tcW w:w="924" w:type="dxa"/>
            <w:shd w:val="clear" w:color="auto" w:fill="auto"/>
            <w:vAlign w:val="bottom"/>
          </w:tcPr>
          <w:p w14:paraId="70B35979" w14:textId="5BF7A459"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762</w:t>
            </w:r>
          </w:p>
        </w:tc>
        <w:tc>
          <w:tcPr>
            <w:tcW w:w="905" w:type="dxa"/>
            <w:shd w:val="clear" w:color="auto" w:fill="auto"/>
            <w:vAlign w:val="bottom"/>
          </w:tcPr>
          <w:p w14:paraId="2B7C6F4B" w14:textId="3E6284D3"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692</w:t>
            </w:r>
          </w:p>
        </w:tc>
        <w:tc>
          <w:tcPr>
            <w:tcW w:w="907" w:type="dxa"/>
            <w:vAlign w:val="bottom"/>
          </w:tcPr>
          <w:p w14:paraId="5FC65F4B" w14:textId="48FB9764"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669</w:t>
            </w:r>
          </w:p>
        </w:tc>
        <w:tc>
          <w:tcPr>
            <w:tcW w:w="817" w:type="dxa"/>
            <w:shd w:val="clear" w:color="auto" w:fill="auto"/>
            <w:vAlign w:val="bottom"/>
          </w:tcPr>
          <w:p w14:paraId="5842B249" w14:textId="4B040FC6"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214</w:t>
            </w:r>
          </w:p>
        </w:tc>
      </w:tr>
      <w:tr w:rsidR="00C3549B" w:rsidRPr="00BF004C" w14:paraId="1BC3B403" w14:textId="77777777" w:rsidTr="00C3549B">
        <w:trPr>
          <w:trHeight w:val="558"/>
        </w:trPr>
        <w:tc>
          <w:tcPr>
            <w:tcW w:w="1911" w:type="dxa"/>
            <w:shd w:val="clear" w:color="auto" w:fill="auto"/>
            <w:vAlign w:val="center"/>
          </w:tcPr>
          <w:p w14:paraId="552360D5" w14:textId="77777777" w:rsidR="00C3549B" w:rsidRPr="00BF004C" w:rsidRDefault="00C3549B" w:rsidP="00C3549B">
            <w:pPr>
              <w:jc w:val="center"/>
              <w:rPr>
                <w:rFonts w:asciiTheme="minorHAnsi" w:hAnsiTheme="minorHAnsi" w:cstheme="minorHAnsi"/>
                <w:b/>
                <w:bCs/>
                <w:iCs/>
                <w:color w:val="595959" w:themeColor="text1" w:themeTint="A6"/>
                <w:sz w:val="22"/>
                <w:lang w:val="en-US"/>
              </w:rPr>
            </w:pPr>
            <w:r w:rsidRPr="00BF004C">
              <w:rPr>
                <w:rFonts w:asciiTheme="minorHAnsi" w:hAnsiTheme="minorHAnsi" w:cstheme="minorHAnsi"/>
                <w:b/>
                <w:bCs/>
                <w:iCs/>
                <w:color w:val="595959" w:themeColor="text1" w:themeTint="A6"/>
                <w:sz w:val="22"/>
                <w:lang w:val="en-US"/>
              </w:rPr>
              <w:t>BS-2</w:t>
            </w:r>
            <w:r>
              <w:rPr>
                <w:rFonts w:asciiTheme="minorHAnsi" w:hAnsiTheme="minorHAnsi" w:cstheme="minorHAnsi"/>
                <w:b/>
                <w:bCs/>
                <w:iCs/>
                <w:color w:val="595959" w:themeColor="text1" w:themeTint="A6"/>
                <w:sz w:val="22"/>
                <w:lang w:val="en-US"/>
              </w:rPr>
              <w:t xml:space="preserve"> </w:t>
            </w:r>
            <w:r w:rsidRPr="00BF004C">
              <w:rPr>
                <w:rFonts w:asciiTheme="minorHAnsi" w:hAnsiTheme="minorHAnsi" w:cstheme="minorHAnsi"/>
                <w:b/>
                <w:bCs/>
                <w:iCs/>
                <w:color w:val="595959" w:themeColor="text1" w:themeTint="A6"/>
                <w:sz w:val="22"/>
                <w:lang w:val="en-US"/>
              </w:rPr>
              <w:t>Hotel 4*</w:t>
            </w:r>
          </w:p>
        </w:tc>
        <w:tc>
          <w:tcPr>
            <w:tcW w:w="1012" w:type="dxa"/>
            <w:shd w:val="clear" w:color="auto" w:fill="auto"/>
            <w:vAlign w:val="bottom"/>
          </w:tcPr>
          <w:p w14:paraId="49469F86" w14:textId="2F5945CF"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2,024</w:t>
            </w:r>
          </w:p>
        </w:tc>
        <w:tc>
          <w:tcPr>
            <w:tcW w:w="923" w:type="dxa"/>
            <w:shd w:val="clear" w:color="auto" w:fill="auto"/>
            <w:vAlign w:val="bottom"/>
          </w:tcPr>
          <w:p w14:paraId="3562B0D8" w14:textId="0CB905F7"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1,102</w:t>
            </w:r>
          </w:p>
        </w:tc>
        <w:tc>
          <w:tcPr>
            <w:tcW w:w="924" w:type="dxa"/>
            <w:shd w:val="clear" w:color="auto" w:fill="auto"/>
            <w:vAlign w:val="bottom"/>
          </w:tcPr>
          <w:p w14:paraId="26272E27" w14:textId="2D6F747F"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935</w:t>
            </w:r>
          </w:p>
        </w:tc>
        <w:tc>
          <w:tcPr>
            <w:tcW w:w="923" w:type="dxa"/>
            <w:shd w:val="clear" w:color="auto" w:fill="auto"/>
            <w:vAlign w:val="bottom"/>
          </w:tcPr>
          <w:p w14:paraId="48226649" w14:textId="31F71DA2"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825</w:t>
            </w:r>
          </w:p>
        </w:tc>
        <w:tc>
          <w:tcPr>
            <w:tcW w:w="924" w:type="dxa"/>
            <w:shd w:val="clear" w:color="auto" w:fill="auto"/>
            <w:vAlign w:val="bottom"/>
          </w:tcPr>
          <w:p w14:paraId="6ABAC95F" w14:textId="4585A2FF"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761</w:t>
            </w:r>
          </w:p>
        </w:tc>
        <w:tc>
          <w:tcPr>
            <w:tcW w:w="905" w:type="dxa"/>
            <w:shd w:val="clear" w:color="auto" w:fill="auto"/>
            <w:vAlign w:val="bottom"/>
          </w:tcPr>
          <w:p w14:paraId="1ACC2CF6" w14:textId="2B19B872"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690</w:t>
            </w:r>
          </w:p>
        </w:tc>
        <w:tc>
          <w:tcPr>
            <w:tcW w:w="907" w:type="dxa"/>
            <w:vAlign w:val="bottom"/>
          </w:tcPr>
          <w:p w14:paraId="25E59EFA" w14:textId="004C3361"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667</w:t>
            </w:r>
          </w:p>
        </w:tc>
        <w:tc>
          <w:tcPr>
            <w:tcW w:w="817" w:type="dxa"/>
            <w:shd w:val="clear" w:color="auto" w:fill="auto"/>
            <w:vAlign w:val="bottom"/>
          </w:tcPr>
          <w:p w14:paraId="7510ACD7" w14:textId="0873208A"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212</w:t>
            </w:r>
          </w:p>
        </w:tc>
      </w:tr>
      <w:tr w:rsidR="00C3549B" w:rsidRPr="00BF004C" w14:paraId="5680A7C0" w14:textId="77777777" w:rsidTr="00C3549B">
        <w:trPr>
          <w:trHeight w:val="552"/>
        </w:trPr>
        <w:tc>
          <w:tcPr>
            <w:tcW w:w="1911" w:type="dxa"/>
            <w:shd w:val="clear" w:color="auto" w:fill="auto"/>
            <w:vAlign w:val="center"/>
          </w:tcPr>
          <w:p w14:paraId="3DDD8CF7" w14:textId="77777777" w:rsidR="00C3549B" w:rsidRPr="00BF004C" w:rsidRDefault="00C3549B" w:rsidP="00C3549B">
            <w:pPr>
              <w:jc w:val="center"/>
              <w:rPr>
                <w:rFonts w:asciiTheme="minorHAnsi" w:hAnsiTheme="minorHAnsi" w:cstheme="minorHAnsi"/>
                <w:b/>
                <w:bCs/>
                <w:iCs/>
                <w:color w:val="595959" w:themeColor="text1" w:themeTint="A6"/>
                <w:sz w:val="22"/>
                <w:lang w:val="en-US"/>
              </w:rPr>
            </w:pPr>
            <w:r w:rsidRPr="00BF004C">
              <w:rPr>
                <w:rFonts w:asciiTheme="minorHAnsi" w:hAnsiTheme="minorHAnsi" w:cstheme="minorHAnsi"/>
                <w:b/>
                <w:bCs/>
                <w:iCs/>
                <w:color w:val="595959" w:themeColor="text1" w:themeTint="A6"/>
                <w:sz w:val="22"/>
                <w:lang w:val="en-US"/>
              </w:rPr>
              <w:t>BS-2</w:t>
            </w:r>
            <w:r>
              <w:rPr>
                <w:rFonts w:asciiTheme="minorHAnsi" w:hAnsiTheme="minorHAnsi" w:cstheme="minorHAnsi"/>
                <w:b/>
                <w:bCs/>
                <w:iCs/>
                <w:color w:val="595959" w:themeColor="text1" w:themeTint="A6"/>
                <w:sz w:val="22"/>
                <w:lang w:val="en-US"/>
              </w:rPr>
              <w:t xml:space="preserve"> </w:t>
            </w:r>
            <w:r w:rsidRPr="00BF004C">
              <w:rPr>
                <w:rFonts w:asciiTheme="minorHAnsi" w:hAnsiTheme="minorHAnsi" w:cstheme="minorHAnsi"/>
                <w:b/>
                <w:bCs/>
                <w:iCs/>
                <w:color w:val="595959" w:themeColor="text1" w:themeTint="A6"/>
                <w:sz w:val="22"/>
                <w:lang w:val="en-US"/>
              </w:rPr>
              <w:t>Hotel 5*</w:t>
            </w:r>
          </w:p>
        </w:tc>
        <w:tc>
          <w:tcPr>
            <w:tcW w:w="1012" w:type="dxa"/>
            <w:shd w:val="clear" w:color="auto" w:fill="auto"/>
            <w:vAlign w:val="bottom"/>
          </w:tcPr>
          <w:p w14:paraId="7775AA35" w14:textId="274B01A7"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2,287</w:t>
            </w:r>
          </w:p>
        </w:tc>
        <w:tc>
          <w:tcPr>
            <w:tcW w:w="923" w:type="dxa"/>
            <w:shd w:val="clear" w:color="auto" w:fill="auto"/>
            <w:vAlign w:val="bottom"/>
          </w:tcPr>
          <w:p w14:paraId="780FA238" w14:textId="0C3A15A4"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1,262</w:t>
            </w:r>
          </w:p>
        </w:tc>
        <w:tc>
          <w:tcPr>
            <w:tcW w:w="924" w:type="dxa"/>
            <w:shd w:val="clear" w:color="auto" w:fill="auto"/>
            <w:vAlign w:val="bottom"/>
          </w:tcPr>
          <w:p w14:paraId="0ACF3F00" w14:textId="29A34BB4"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1,095</w:t>
            </w:r>
          </w:p>
        </w:tc>
        <w:tc>
          <w:tcPr>
            <w:tcW w:w="923" w:type="dxa"/>
            <w:shd w:val="clear" w:color="auto" w:fill="auto"/>
            <w:vAlign w:val="bottom"/>
          </w:tcPr>
          <w:p w14:paraId="4BB091D4" w14:textId="13D9511D"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985</w:t>
            </w:r>
          </w:p>
        </w:tc>
        <w:tc>
          <w:tcPr>
            <w:tcW w:w="924" w:type="dxa"/>
            <w:shd w:val="clear" w:color="auto" w:fill="auto"/>
            <w:vAlign w:val="bottom"/>
          </w:tcPr>
          <w:p w14:paraId="4FD76002" w14:textId="6CF5BF73"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921</w:t>
            </w:r>
          </w:p>
        </w:tc>
        <w:tc>
          <w:tcPr>
            <w:tcW w:w="905" w:type="dxa"/>
            <w:shd w:val="clear" w:color="auto" w:fill="auto"/>
            <w:vAlign w:val="bottom"/>
          </w:tcPr>
          <w:p w14:paraId="148B1F72" w14:textId="6C4227CF"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850</w:t>
            </w:r>
          </w:p>
        </w:tc>
        <w:tc>
          <w:tcPr>
            <w:tcW w:w="907" w:type="dxa"/>
            <w:vAlign w:val="bottom"/>
          </w:tcPr>
          <w:p w14:paraId="38420F6A" w14:textId="71BC1AC9"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827</w:t>
            </w:r>
          </w:p>
        </w:tc>
        <w:tc>
          <w:tcPr>
            <w:tcW w:w="817" w:type="dxa"/>
            <w:shd w:val="clear" w:color="auto" w:fill="auto"/>
            <w:vAlign w:val="bottom"/>
          </w:tcPr>
          <w:p w14:paraId="5956156C" w14:textId="727E268D" w:rsidR="00C3549B" w:rsidRPr="00530310" w:rsidRDefault="00C3549B" w:rsidP="00C3549B">
            <w:pPr>
              <w:jc w:val="center"/>
              <w:rPr>
                <w:rFonts w:asciiTheme="minorHAnsi" w:hAnsiTheme="minorHAnsi" w:cstheme="minorHAnsi"/>
                <w:b/>
                <w:bCs/>
                <w:iCs/>
                <w:color w:val="595959" w:themeColor="text1" w:themeTint="A6"/>
                <w:sz w:val="22"/>
                <w:lang w:val="en-US"/>
              </w:rPr>
            </w:pPr>
            <w:r w:rsidRPr="00C3549B">
              <w:rPr>
                <w:rFonts w:asciiTheme="minorHAnsi" w:hAnsiTheme="minorHAnsi" w:cstheme="minorHAnsi"/>
                <w:b/>
                <w:bCs/>
                <w:iCs/>
                <w:color w:val="595959" w:themeColor="text1" w:themeTint="A6"/>
                <w:sz w:val="22"/>
                <w:lang w:val="en-US"/>
              </w:rPr>
              <w:t>315</w:t>
            </w:r>
          </w:p>
        </w:tc>
      </w:tr>
    </w:tbl>
    <w:p w14:paraId="20B05096" w14:textId="082EE71C" w:rsidR="00537B67" w:rsidRPr="00537B67" w:rsidRDefault="00537B67" w:rsidP="00537B67">
      <w:pPr>
        <w:numPr>
          <w:ilvl w:val="0"/>
          <w:numId w:val="13"/>
        </w:numPr>
        <w:spacing w:after="120" w:line="276" w:lineRule="auto"/>
        <w:ind w:left="1276" w:right="476" w:hanging="425"/>
        <w:jc w:val="both"/>
        <w:rPr>
          <w:rFonts w:asciiTheme="minorHAnsi" w:hAnsiTheme="minorHAnsi" w:cstheme="minorHAnsi"/>
          <w:color w:val="595959"/>
          <w:sz w:val="22"/>
          <w:szCs w:val="22"/>
          <w:lang w:val="es-BO"/>
        </w:rPr>
      </w:pPr>
      <w:r w:rsidRPr="00537B67">
        <w:rPr>
          <w:rFonts w:asciiTheme="minorHAnsi" w:hAnsiTheme="minorHAnsi" w:cstheme="minorHAnsi"/>
          <w:color w:val="595959"/>
          <w:sz w:val="22"/>
          <w:szCs w:val="22"/>
          <w:lang w:val="es-BO"/>
        </w:rPr>
        <w:t>Adicional por boletos aéreos La Paz - Uyuni – La Paz: USD 3</w:t>
      </w:r>
      <w:r>
        <w:rPr>
          <w:rFonts w:asciiTheme="minorHAnsi" w:hAnsiTheme="minorHAnsi" w:cstheme="minorHAnsi"/>
          <w:color w:val="595959"/>
          <w:sz w:val="22"/>
          <w:szCs w:val="22"/>
          <w:lang w:val="es-BO"/>
        </w:rPr>
        <w:t>0</w:t>
      </w:r>
      <w:r w:rsidRPr="00537B67">
        <w:rPr>
          <w:rFonts w:asciiTheme="minorHAnsi" w:hAnsiTheme="minorHAnsi" w:cstheme="minorHAnsi"/>
          <w:color w:val="595959"/>
          <w:sz w:val="22"/>
          <w:szCs w:val="22"/>
          <w:lang w:val="es-BO"/>
        </w:rPr>
        <w:t xml:space="preserve">0.- neto por persona (precio sujeto a cambio sin previo aviso). </w:t>
      </w:r>
    </w:p>
    <w:p w14:paraId="27104A2F" w14:textId="77777777" w:rsidR="00537B67" w:rsidRPr="003A6C8C" w:rsidRDefault="00537B67" w:rsidP="00537B67">
      <w:pPr>
        <w:ind w:left="284" w:right="283"/>
        <w:rPr>
          <w:rFonts w:asciiTheme="minorHAnsi" w:eastAsia="Calibri" w:hAnsiTheme="minorHAnsi" w:cstheme="minorHAnsi"/>
          <w:b/>
          <w:color w:val="9B2242"/>
          <w:sz w:val="22"/>
          <w:szCs w:val="22"/>
          <w:lang w:val="es-BO" w:eastAsia="en-US"/>
        </w:rPr>
      </w:pPr>
      <w:r w:rsidRPr="003A6C8C">
        <w:rPr>
          <w:rFonts w:asciiTheme="minorHAnsi" w:eastAsia="Calibri" w:hAnsiTheme="minorHAnsi" w:cstheme="minorHAnsi"/>
          <w:b/>
          <w:color w:val="9B2242"/>
          <w:sz w:val="22"/>
          <w:szCs w:val="22"/>
          <w:lang w:val="es-BO" w:eastAsia="en-US"/>
        </w:rPr>
        <w:t>SERVICIOS INCLUIDOS:</w:t>
      </w:r>
    </w:p>
    <w:p w14:paraId="36FAAFB0" w14:textId="77777777" w:rsidR="00537B67" w:rsidRPr="00151270" w:rsidRDefault="00537B67" w:rsidP="00537B67">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Alojamiento, servicios y comidas incluidos en el programa mencionado. </w:t>
      </w:r>
    </w:p>
    <w:p w14:paraId="4A32B8C5" w14:textId="77777777" w:rsidR="00537B67" w:rsidRPr="00151270" w:rsidRDefault="00537B67" w:rsidP="00537B67">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Guía en idioma Español o Inglés.</w:t>
      </w:r>
    </w:p>
    <w:p w14:paraId="16E7427F" w14:textId="77777777" w:rsidR="00537B67" w:rsidRPr="00151270" w:rsidRDefault="00537B67" w:rsidP="00537B67">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Entradas y aportes a los lugares visitados </w:t>
      </w:r>
    </w:p>
    <w:p w14:paraId="40EECF50" w14:textId="77777777" w:rsidR="00537B67" w:rsidRPr="00151270" w:rsidRDefault="00537B67" w:rsidP="00537B67">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Todos los servicios son en privado. </w:t>
      </w:r>
    </w:p>
    <w:p w14:paraId="24940D5A" w14:textId="77777777" w:rsidR="00537B67" w:rsidRPr="00151270" w:rsidRDefault="00537B67" w:rsidP="00537B67">
      <w:pPr>
        <w:rPr>
          <w:rFonts w:asciiTheme="minorHAnsi" w:hAnsiTheme="minorHAnsi" w:cstheme="minorHAnsi"/>
          <w:color w:val="595959"/>
          <w:sz w:val="22"/>
          <w:szCs w:val="22"/>
        </w:rPr>
      </w:pPr>
    </w:p>
    <w:p w14:paraId="5ED0EEA4" w14:textId="77777777" w:rsidR="00537B67" w:rsidRPr="003A6C8C" w:rsidRDefault="00537B67" w:rsidP="00537B67">
      <w:pPr>
        <w:ind w:left="284" w:right="283"/>
        <w:rPr>
          <w:rFonts w:asciiTheme="minorHAnsi" w:hAnsiTheme="minorHAnsi" w:cstheme="minorHAnsi"/>
          <w:color w:val="9B2242"/>
          <w:sz w:val="22"/>
          <w:szCs w:val="22"/>
        </w:rPr>
      </w:pPr>
      <w:r w:rsidRPr="003A6C8C">
        <w:rPr>
          <w:rFonts w:asciiTheme="minorHAnsi" w:eastAsia="Calibri" w:hAnsiTheme="minorHAnsi" w:cstheme="minorHAnsi"/>
          <w:b/>
          <w:color w:val="9B2242"/>
          <w:sz w:val="22"/>
          <w:szCs w:val="22"/>
          <w:lang w:val="es-BO" w:eastAsia="en-US"/>
        </w:rPr>
        <w:t>SERVICIOS</w:t>
      </w:r>
      <w:r w:rsidRPr="003A6C8C">
        <w:rPr>
          <w:rFonts w:asciiTheme="minorHAnsi" w:hAnsiTheme="minorHAnsi" w:cstheme="minorHAnsi"/>
          <w:b/>
          <w:color w:val="9B2242"/>
          <w:sz w:val="22"/>
          <w:szCs w:val="22"/>
        </w:rPr>
        <w:t xml:space="preserve"> NO INCLUIDOS:</w:t>
      </w:r>
      <w:r w:rsidRPr="003A6C8C">
        <w:rPr>
          <w:rFonts w:asciiTheme="minorHAnsi" w:hAnsiTheme="minorHAnsi" w:cstheme="minorHAnsi"/>
          <w:color w:val="9B2242"/>
          <w:sz w:val="22"/>
          <w:szCs w:val="22"/>
        </w:rPr>
        <w:t xml:space="preserve"> </w:t>
      </w:r>
    </w:p>
    <w:p w14:paraId="105FE538" w14:textId="77777777" w:rsidR="00537B67" w:rsidRPr="00151270" w:rsidRDefault="00537B67" w:rsidP="00537B67">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Todo aquello no mencionado en el programa </w:t>
      </w:r>
    </w:p>
    <w:p w14:paraId="49E94E70" w14:textId="77777777" w:rsidR="00537B67" w:rsidRPr="00151270" w:rsidRDefault="00537B67" w:rsidP="00537B67">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Propinas </w:t>
      </w:r>
    </w:p>
    <w:p w14:paraId="16730844" w14:textId="77777777" w:rsidR="00537B67" w:rsidRPr="00151270" w:rsidRDefault="00537B67" w:rsidP="00537B67">
      <w:pPr>
        <w:tabs>
          <w:tab w:val="left" w:pos="1701"/>
          <w:tab w:val="left" w:pos="1843"/>
        </w:tabs>
        <w:autoSpaceDE w:val="0"/>
        <w:autoSpaceDN w:val="0"/>
        <w:adjustRightInd w:val="0"/>
        <w:ind w:left="1418" w:hanging="851"/>
        <w:jc w:val="both"/>
        <w:rPr>
          <w:rFonts w:asciiTheme="minorHAnsi" w:hAnsiTheme="minorHAnsi" w:cstheme="minorHAnsi"/>
          <w:b/>
          <w:bCs/>
          <w:color w:val="595959"/>
          <w:sz w:val="22"/>
          <w:szCs w:val="22"/>
          <w:lang w:eastAsia="en-US"/>
        </w:rPr>
      </w:pPr>
    </w:p>
    <w:p w14:paraId="5610C98E" w14:textId="77777777" w:rsidR="00537B67" w:rsidRPr="003A6C8C" w:rsidRDefault="00537B67" w:rsidP="00537B67">
      <w:pPr>
        <w:tabs>
          <w:tab w:val="left" w:pos="284"/>
        </w:tabs>
        <w:ind w:left="284" w:right="567"/>
        <w:jc w:val="both"/>
        <w:rPr>
          <w:rFonts w:asciiTheme="minorHAnsi" w:hAnsiTheme="minorHAnsi" w:cstheme="minorHAnsi"/>
          <w:color w:val="9B2242"/>
          <w:sz w:val="22"/>
          <w:szCs w:val="22"/>
          <w:lang w:val="es-BO"/>
        </w:rPr>
      </w:pPr>
      <w:r w:rsidRPr="003A6C8C">
        <w:rPr>
          <w:rFonts w:asciiTheme="minorHAnsi" w:eastAsia="Calibri" w:hAnsiTheme="minorHAnsi" w:cstheme="minorHAnsi"/>
          <w:b/>
          <w:color w:val="9B2242"/>
          <w:sz w:val="22"/>
          <w:szCs w:val="22"/>
          <w:lang w:val="es-BO" w:eastAsia="en-US"/>
        </w:rPr>
        <w:t>INFORMACION</w:t>
      </w:r>
      <w:r w:rsidRPr="003A6C8C">
        <w:rPr>
          <w:rFonts w:asciiTheme="minorHAnsi" w:hAnsiTheme="minorHAnsi" w:cstheme="minorHAnsi"/>
          <w:b/>
          <w:color w:val="9B2242"/>
          <w:sz w:val="22"/>
          <w:szCs w:val="22"/>
          <w:lang w:val="en-US"/>
        </w:rPr>
        <w:t xml:space="preserve"> IMPORTANTE</w:t>
      </w:r>
      <w:r w:rsidRPr="003A6C8C">
        <w:rPr>
          <w:rFonts w:asciiTheme="minorHAnsi" w:hAnsiTheme="minorHAnsi" w:cstheme="minorHAnsi"/>
          <w:color w:val="9B2242"/>
          <w:sz w:val="22"/>
          <w:szCs w:val="22"/>
          <w:lang w:val="es-BO"/>
        </w:rPr>
        <w:t>:</w:t>
      </w:r>
    </w:p>
    <w:p w14:paraId="5D1136E8" w14:textId="77777777" w:rsidR="00537B67" w:rsidRPr="00151270" w:rsidRDefault="00537B67" w:rsidP="00537B67">
      <w:pPr>
        <w:numPr>
          <w:ilvl w:val="0"/>
          <w:numId w:val="14"/>
        </w:numPr>
        <w:ind w:left="993" w:right="425" w:hanging="357"/>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Otras categorías de hoteles serán a pedido.</w:t>
      </w:r>
    </w:p>
    <w:p w14:paraId="787458D1" w14:textId="77777777" w:rsidR="00537B67" w:rsidRPr="00151270" w:rsidRDefault="00537B67" w:rsidP="00537B67">
      <w:pPr>
        <w:numPr>
          <w:ilvl w:val="0"/>
          <w:numId w:val="14"/>
        </w:numPr>
        <w:ind w:left="993" w:right="425" w:hanging="357"/>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Servicio con guías locales. Tarifa de TC en todo el viaje será a solicitud.</w:t>
      </w:r>
    </w:p>
    <w:p w14:paraId="22803167" w14:textId="77777777" w:rsidR="00537B67" w:rsidRPr="00151270" w:rsidRDefault="00537B67" w:rsidP="00537B67">
      <w:pPr>
        <w:numPr>
          <w:ilvl w:val="0"/>
          <w:numId w:val="14"/>
        </w:numPr>
        <w:ind w:left="993" w:right="425" w:hanging="357"/>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 xml:space="preserve">Pasajeros que se alojarán en los siguientes hoteles: Hotel Libertador Esteves, Casa Andina </w:t>
      </w:r>
      <w:r>
        <w:rPr>
          <w:rFonts w:asciiTheme="minorHAnsi" w:hAnsiTheme="minorHAnsi" w:cstheme="minorHAnsi"/>
          <w:color w:val="595959"/>
          <w:sz w:val="22"/>
          <w:szCs w:val="22"/>
          <w:lang w:val="es-BO"/>
        </w:rPr>
        <w:t>Premium</w:t>
      </w:r>
      <w:r w:rsidRPr="00151270">
        <w:rPr>
          <w:rFonts w:asciiTheme="minorHAnsi" w:hAnsiTheme="minorHAnsi" w:cstheme="minorHAnsi"/>
          <w:color w:val="595959"/>
          <w:sz w:val="22"/>
          <w:szCs w:val="22"/>
          <w:lang w:val="es-BO"/>
        </w:rPr>
        <w:t xml:space="preserve">, Eco </w:t>
      </w:r>
      <w:proofErr w:type="spellStart"/>
      <w:r w:rsidRPr="00151270">
        <w:rPr>
          <w:rFonts w:asciiTheme="minorHAnsi" w:hAnsiTheme="minorHAnsi" w:cstheme="minorHAnsi"/>
          <w:color w:val="595959"/>
          <w:sz w:val="22"/>
          <w:szCs w:val="22"/>
          <w:lang w:val="es-BO"/>
        </w:rPr>
        <w:t>Inn</w:t>
      </w:r>
      <w:proofErr w:type="spellEnd"/>
      <w:r w:rsidRPr="00151270">
        <w:rPr>
          <w:rFonts w:asciiTheme="minorHAnsi" w:hAnsiTheme="minorHAnsi" w:cstheme="minorHAnsi"/>
          <w:color w:val="595959"/>
          <w:sz w:val="22"/>
          <w:szCs w:val="22"/>
          <w:lang w:val="es-BO"/>
        </w:rPr>
        <w:t> o Posada del Inca; en Puno, deben adicionar USD 12.- por persona por el servicio de traslado.</w:t>
      </w:r>
    </w:p>
    <w:p w14:paraId="2AF4106A" w14:textId="77777777" w:rsidR="00537B67" w:rsidRPr="00151270" w:rsidRDefault="00537B67" w:rsidP="00537B67">
      <w:pPr>
        <w:numPr>
          <w:ilvl w:val="0"/>
          <w:numId w:val="14"/>
        </w:numPr>
        <w:ind w:left="993" w:right="425" w:hanging="357"/>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Para llegar al Ecolodge La Estancia en la Isla del Sol, es necesaria una caminata suave en ascenso de 1 hora aproximadamente</w:t>
      </w:r>
      <w:r w:rsidRPr="00151270">
        <w:rPr>
          <w:rFonts w:asciiTheme="minorHAnsi" w:hAnsiTheme="minorHAnsi" w:cstheme="minorHAnsi"/>
          <w:color w:val="595959"/>
          <w:sz w:val="22"/>
          <w:szCs w:val="22"/>
          <w:lang w:val="es-MX"/>
        </w:rPr>
        <w:t>; y para la salida la caminata en descenso tomará 30 minutos aproximadamente.</w:t>
      </w:r>
    </w:p>
    <w:p w14:paraId="70267DBC" w14:textId="77777777" w:rsidR="00537B67" w:rsidRPr="00151270" w:rsidRDefault="00537B67" w:rsidP="00537B67">
      <w:pPr>
        <w:numPr>
          <w:ilvl w:val="0"/>
          <w:numId w:val="14"/>
        </w:numPr>
        <w:ind w:left="993" w:right="425" w:hanging="357"/>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Los museos en La Paz cierran en los días festivos, sábados y domingos por la tarde además de lunes y días festivos todo el día</w:t>
      </w:r>
    </w:p>
    <w:p w14:paraId="0FB27D3A" w14:textId="77777777" w:rsidR="00537B67" w:rsidRDefault="00537B67" w:rsidP="00537B67">
      <w:pPr>
        <w:numPr>
          <w:ilvl w:val="0"/>
          <w:numId w:val="14"/>
        </w:numPr>
        <w:ind w:left="993" w:right="425" w:hanging="357"/>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 xml:space="preserve">En temporada de lluvias (de fines de noviembre a fines de abril) El Salar de Uyuni se llena de agua convirtiéndose en un gran lago, si bien la vista es muy hermosa suele ser difícil llegar a Isla Incahuasi y Pucara de </w:t>
      </w:r>
      <w:proofErr w:type="spellStart"/>
      <w:r w:rsidRPr="00151270">
        <w:rPr>
          <w:rFonts w:asciiTheme="minorHAnsi" w:hAnsiTheme="minorHAnsi" w:cstheme="minorHAnsi"/>
          <w:color w:val="595959"/>
          <w:sz w:val="22"/>
          <w:szCs w:val="22"/>
          <w:lang w:val="es-BO"/>
        </w:rPr>
        <w:t>Ayque</w:t>
      </w:r>
      <w:proofErr w:type="spellEnd"/>
      <w:r w:rsidRPr="00151270">
        <w:rPr>
          <w:rFonts w:asciiTheme="minorHAnsi" w:hAnsiTheme="minorHAnsi" w:cstheme="minorHAnsi"/>
          <w:color w:val="595959"/>
          <w:sz w:val="22"/>
          <w:szCs w:val="22"/>
          <w:lang w:val="es-BO"/>
        </w:rPr>
        <w:t xml:space="preserve"> por lo que el programa queda sujeto a cambio.</w:t>
      </w:r>
    </w:p>
    <w:p w14:paraId="4D7ACB26" w14:textId="77777777" w:rsidR="00537B67" w:rsidRDefault="00537B67" w:rsidP="00537B67">
      <w:pPr>
        <w:ind w:right="425"/>
        <w:jc w:val="both"/>
        <w:rPr>
          <w:rFonts w:asciiTheme="minorHAnsi" w:hAnsiTheme="minorHAnsi" w:cstheme="minorHAnsi"/>
          <w:color w:val="595959"/>
          <w:sz w:val="22"/>
          <w:szCs w:val="22"/>
          <w:lang w:val="es-BO"/>
        </w:rPr>
      </w:pPr>
    </w:p>
    <w:p w14:paraId="557D11BA" w14:textId="77777777" w:rsidR="00537B67" w:rsidRPr="00537B67" w:rsidRDefault="00537B67" w:rsidP="00537B67">
      <w:pPr>
        <w:tabs>
          <w:tab w:val="left" w:pos="1560"/>
          <w:tab w:val="left" w:pos="2268"/>
          <w:tab w:val="left" w:pos="9498"/>
        </w:tabs>
        <w:autoSpaceDE w:val="0"/>
        <w:autoSpaceDN w:val="0"/>
        <w:adjustRightInd w:val="0"/>
        <w:ind w:left="1843" w:right="283" w:hanging="851"/>
        <w:jc w:val="both"/>
        <w:rPr>
          <w:rFonts w:asciiTheme="minorHAnsi" w:hAnsiTheme="minorHAnsi" w:cstheme="minorHAnsi"/>
          <w:i/>
          <w:color w:val="595959"/>
          <w:sz w:val="22"/>
          <w:szCs w:val="22"/>
          <w:lang w:val="es-BO"/>
        </w:rPr>
      </w:pPr>
    </w:p>
    <w:p w14:paraId="3C01BDFE" w14:textId="18BAF8DA" w:rsidR="00537B67" w:rsidRDefault="00537B67" w:rsidP="00537B67">
      <w:pPr>
        <w:tabs>
          <w:tab w:val="left" w:pos="9922"/>
        </w:tabs>
        <w:ind w:left="284"/>
        <w:rPr>
          <w:rFonts w:asciiTheme="majorHAnsi" w:hAnsiTheme="majorHAnsi" w:cstheme="majorHAnsi"/>
          <w:b/>
          <w:color w:val="404040" w:themeColor="text1" w:themeTint="BF"/>
          <w:sz w:val="20"/>
          <w:szCs w:val="20"/>
          <w:lang w:val="es-BO"/>
        </w:rPr>
      </w:pPr>
    </w:p>
    <w:p w14:paraId="57E98608" w14:textId="34C7BBA5" w:rsidR="00B353F3" w:rsidRDefault="00B353F3" w:rsidP="00537B67">
      <w:pPr>
        <w:tabs>
          <w:tab w:val="left" w:pos="9922"/>
        </w:tabs>
        <w:ind w:left="284"/>
        <w:rPr>
          <w:rFonts w:asciiTheme="majorHAnsi" w:hAnsiTheme="majorHAnsi" w:cstheme="majorHAnsi"/>
          <w:b/>
          <w:color w:val="404040" w:themeColor="text1" w:themeTint="BF"/>
          <w:sz w:val="20"/>
          <w:szCs w:val="20"/>
          <w:lang w:val="es-BO"/>
        </w:rPr>
      </w:pPr>
    </w:p>
    <w:p w14:paraId="6D768181" w14:textId="76532686" w:rsidR="00B353F3" w:rsidRDefault="00B353F3" w:rsidP="00537B67">
      <w:pPr>
        <w:tabs>
          <w:tab w:val="left" w:pos="9922"/>
        </w:tabs>
        <w:ind w:left="284"/>
        <w:rPr>
          <w:rFonts w:asciiTheme="majorHAnsi" w:hAnsiTheme="majorHAnsi" w:cstheme="majorHAnsi"/>
          <w:b/>
          <w:color w:val="404040" w:themeColor="text1" w:themeTint="BF"/>
          <w:sz w:val="20"/>
          <w:szCs w:val="20"/>
          <w:lang w:val="es-BO"/>
        </w:rPr>
      </w:pPr>
    </w:p>
    <w:p w14:paraId="6EF9DBD6" w14:textId="02739602" w:rsidR="00B353F3" w:rsidRDefault="00B353F3" w:rsidP="00537B67">
      <w:pPr>
        <w:tabs>
          <w:tab w:val="left" w:pos="9922"/>
        </w:tabs>
        <w:ind w:left="284"/>
        <w:rPr>
          <w:rFonts w:asciiTheme="majorHAnsi" w:hAnsiTheme="majorHAnsi" w:cstheme="majorHAnsi"/>
          <w:b/>
          <w:color w:val="404040" w:themeColor="text1" w:themeTint="BF"/>
          <w:sz w:val="20"/>
          <w:szCs w:val="20"/>
          <w:lang w:val="es-BO"/>
        </w:rPr>
      </w:pPr>
    </w:p>
    <w:p w14:paraId="274E888B" w14:textId="0AD910B9" w:rsidR="00B353F3" w:rsidRDefault="00B353F3" w:rsidP="00537B67">
      <w:pPr>
        <w:tabs>
          <w:tab w:val="left" w:pos="9922"/>
        </w:tabs>
        <w:ind w:left="284"/>
        <w:rPr>
          <w:rFonts w:asciiTheme="majorHAnsi" w:hAnsiTheme="majorHAnsi" w:cstheme="majorHAnsi"/>
          <w:b/>
          <w:color w:val="404040" w:themeColor="text1" w:themeTint="BF"/>
          <w:sz w:val="20"/>
          <w:szCs w:val="20"/>
          <w:lang w:val="es-BO"/>
        </w:rPr>
      </w:pPr>
    </w:p>
    <w:p w14:paraId="4463339E" w14:textId="2CC006E5" w:rsidR="00B353F3" w:rsidRDefault="00B353F3" w:rsidP="00537B67">
      <w:pPr>
        <w:tabs>
          <w:tab w:val="left" w:pos="9922"/>
        </w:tabs>
        <w:ind w:left="284"/>
        <w:rPr>
          <w:rFonts w:asciiTheme="majorHAnsi" w:hAnsiTheme="majorHAnsi" w:cstheme="majorHAnsi"/>
          <w:b/>
          <w:color w:val="404040" w:themeColor="text1" w:themeTint="BF"/>
          <w:sz w:val="20"/>
          <w:szCs w:val="20"/>
          <w:lang w:val="es-BO"/>
        </w:rPr>
      </w:pPr>
    </w:p>
    <w:p w14:paraId="5DD55881" w14:textId="5CB13A7B" w:rsidR="00B353F3" w:rsidRDefault="00B353F3" w:rsidP="00537B67">
      <w:pPr>
        <w:tabs>
          <w:tab w:val="left" w:pos="9922"/>
        </w:tabs>
        <w:ind w:left="284"/>
        <w:rPr>
          <w:rFonts w:asciiTheme="majorHAnsi" w:hAnsiTheme="majorHAnsi" w:cstheme="majorHAnsi"/>
          <w:b/>
          <w:color w:val="404040" w:themeColor="text1" w:themeTint="BF"/>
          <w:sz w:val="20"/>
          <w:szCs w:val="20"/>
          <w:lang w:val="es-BO"/>
        </w:rPr>
      </w:pPr>
    </w:p>
    <w:p w14:paraId="161D76EC" w14:textId="03680757" w:rsidR="00B353F3" w:rsidRDefault="00B353F3" w:rsidP="00537B67">
      <w:pPr>
        <w:tabs>
          <w:tab w:val="left" w:pos="9922"/>
        </w:tabs>
        <w:ind w:left="284"/>
        <w:rPr>
          <w:rFonts w:asciiTheme="majorHAnsi" w:hAnsiTheme="majorHAnsi" w:cstheme="majorHAnsi"/>
          <w:b/>
          <w:color w:val="404040" w:themeColor="text1" w:themeTint="BF"/>
          <w:sz w:val="20"/>
          <w:szCs w:val="20"/>
          <w:lang w:val="es-BO"/>
        </w:rPr>
      </w:pPr>
    </w:p>
    <w:p w14:paraId="48EE52A5" w14:textId="79E56D10" w:rsidR="00B353F3" w:rsidRDefault="00B353F3" w:rsidP="00537B67">
      <w:pPr>
        <w:tabs>
          <w:tab w:val="left" w:pos="9922"/>
        </w:tabs>
        <w:ind w:left="284"/>
        <w:rPr>
          <w:rFonts w:asciiTheme="majorHAnsi" w:hAnsiTheme="majorHAnsi" w:cstheme="majorHAnsi"/>
          <w:b/>
          <w:color w:val="404040" w:themeColor="text1" w:themeTint="BF"/>
          <w:sz w:val="20"/>
          <w:szCs w:val="20"/>
          <w:lang w:val="es-BO"/>
        </w:rPr>
      </w:pPr>
    </w:p>
    <w:p w14:paraId="7195F8F1" w14:textId="217C38C1" w:rsidR="00B353F3" w:rsidRDefault="00B353F3" w:rsidP="00537B67">
      <w:pPr>
        <w:tabs>
          <w:tab w:val="left" w:pos="9922"/>
        </w:tabs>
        <w:ind w:left="284"/>
        <w:rPr>
          <w:rFonts w:asciiTheme="majorHAnsi" w:hAnsiTheme="majorHAnsi" w:cstheme="majorHAnsi"/>
          <w:b/>
          <w:color w:val="404040" w:themeColor="text1" w:themeTint="BF"/>
          <w:sz w:val="20"/>
          <w:szCs w:val="20"/>
          <w:lang w:val="es-BO"/>
        </w:rPr>
      </w:pPr>
    </w:p>
    <w:p w14:paraId="3599F9B0" w14:textId="6F0CA9E7" w:rsidR="00B353F3" w:rsidRDefault="00B353F3" w:rsidP="00537B67">
      <w:pPr>
        <w:tabs>
          <w:tab w:val="left" w:pos="9922"/>
        </w:tabs>
        <w:ind w:left="284"/>
        <w:rPr>
          <w:rFonts w:asciiTheme="majorHAnsi" w:hAnsiTheme="majorHAnsi" w:cstheme="majorHAnsi"/>
          <w:b/>
          <w:color w:val="404040" w:themeColor="text1" w:themeTint="BF"/>
          <w:sz w:val="20"/>
          <w:szCs w:val="20"/>
          <w:lang w:val="es-BO"/>
        </w:rPr>
      </w:pPr>
    </w:p>
    <w:p w14:paraId="53DF025F" w14:textId="2D6ACF4E" w:rsidR="00B353F3" w:rsidRDefault="00B353F3" w:rsidP="00537B67">
      <w:pPr>
        <w:tabs>
          <w:tab w:val="left" w:pos="9922"/>
        </w:tabs>
        <w:ind w:left="284"/>
        <w:rPr>
          <w:rFonts w:asciiTheme="majorHAnsi" w:hAnsiTheme="majorHAnsi" w:cstheme="majorHAnsi"/>
          <w:b/>
          <w:color w:val="404040" w:themeColor="text1" w:themeTint="BF"/>
          <w:sz w:val="20"/>
          <w:szCs w:val="20"/>
          <w:lang w:val="es-BO"/>
        </w:rPr>
      </w:pPr>
    </w:p>
    <w:p w14:paraId="759FA02D" w14:textId="7753C539" w:rsidR="00B353F3" w:rsidRDefault="00B353F3" w:rsidP="00537B67">
      <w:pPr>
        <w:tabs>
          <w:tab w:val="left" w:pos="9922"/>
        </w:tabs>
        <w:ind w:left="284"/>
        <w:rPr>
          <w:rFonts w:asciiTheme="majorHAnsi" w:hAnsiTheme="majorHAnsi" w:cstheme="majorHAnsi"/>
          <w:b/>
          <w:color w:val="404040" w:themeColor="text1" w:themeTint="BF"/>
          <w:sz w:val="20"/>
          <w:szCs w:val="20"/>
          <w:lang w:val="es-BO"/>
        </w:rPr>
      </w:pPr>
    </w:p>
    <w:p w14:paraId="63C21923" w14:textId="3E560B6E" w:rsidR="007469D4" w:rsidRDefault="007469D4" w:rsidP="00537B67">
      <w:pPr>
        <w:tabs>
          <w:tab w:val="left" w:pos="9922"/>
        </w:tabs>
        <w:ind w:left="284"/>
        <w:rPr>
          <w:rFonts w:asciiTheme="majorHAnsi" w:hAnsiTheme="majorHAnsi" w:cstheme="majorHAnsi"/>
          <w:b/>
          <w:color w:val="404040" w:themeColor="text1" w:themeTint="BF"/>
          <w:sz w:val="20"/>
          <w:szCs w:val="20"/>
          <w:lang w:val="es-BO"/>
        </w:rPr>
      </w:pPr>
    </w:p>
    <w:p w14:paraId="060156AD" w14:textId="7C66EAE8" w:rsidR="007469D4" w:rsidRDefault="007469D4" w:rsidP="00537B67">
      <w:pPr>
        <w:tabs>
          <w:tab w:val="left" w:pos="9922"/>
        </w:tabs>
        <w:ind w:left="284"/>
        <w:rPr>
          <w:rFonts w:asciiTheme="majorHAnsi" w:hAnsiTheme="majorHAnsi" w:cstheme="majorHAnsi"/>
          <w:b/>
          <w:color w:val="404040" w:themeColor="text1" w:themeTint="BF"/>
          <w:sz w:val="20"/>
          <w:szCs w:val="20"/>
          <w:lang w:val="es-BO"/>
        </w:rPr>
      </w:pPr>
    </w:p>
    <w:p w14:paraId="134ED21A" w14:textId="51DEE0D3" w:rsidR="007469D4" w:rsidRDefault="007469D4" w:rsidP="00537B67">
      <w:pPr>
        <w:tabs>
          <w:tab w:val="left" w:pos="9922"/>
        </w:tabs>
        <w:ind w:left="284"/>
        <w:rPr>
          <w:rFonts w:asciiTheme="majorHAnsi" w:hAnsiTheme="majorHAnsi" w:cstheme="majorHAnsi"/>
          <w:b/>
          <w:color w:val="404040" w:themeColor="text1" w:themeTint="BF"/>
          <w:sz w:val="20"/>
          <w:szCs w:val="20"/>
          <w:lang w:val="es-BO"/>
        </w:rPr>
      </w:pPr>
    </w:p>
    <w:p w14:paraId="6E63CD06" w14:textId="05BD5F3C" w:rsidR="007469D4" w:rsidRDefault="007469D4" w:rsidP="00537B67">
      <w:pPr>
        <w:tabs>
          <w:tab w:val="left" w:pos="9922"/>
        </w:tabs>
        <w:ind w:left="284"/>
        <w:rPr>
          <w:rFonts w:asciiTheme="majorHAnsi" w:hAnsiTheme="majorHAnsi" w:cstheme="majorHAnsi"/>
          <w:b/>
          <w:color w:val="404040" w:themeColor="text1" w:themeTint="BF"/>
          <w:sz w:val="20"/>
          <w:szCs w:val="20"/>
          <w:lang w:val="es-BO"/>
        </w:rPr>
      </w:pPr>
    </w:p>
    <w:p w14:paraId="4CFB449B" w14:textId="5E83D6E8" w:rsidR="007469D4" w:rsidRDefault="007469D4" w:rsidP="00537B67">
      <w:pPr>
        <w:tabs>
          <w:tab w:val="left" w:pos="9922"/>
        </w:tabs>
        <w:ind w:left="284"/>
        <w:rPr>
          <w:rFonts w:asciiTheme="majorHAnsi" w:hAnsiTheme="majorHAnsi" w:cstheme="majorHAnsi"/>
          <w:b/>
          <w:color w:val="404040" w:themeColor="text1" w:themeTint="BF"/>
          <w:sz w:val="20"/>
          <w:szCs w:val="20"/>
          <w:lang w:val="es-BO"/>
        </w:rPr>
      </w:pPr>
    </w:p>
    <w:p w14:paraId="02D87201" w14:textId="449A3D2C" w:rsidR="007469D4" w:rsidRDefault="007469D4" w:rsidP="00537B67">
      <w:pPr>
        <w:tabs>
          <w:tab w:val="left" w:pos="9922"/>
        </w:tabs>
        <w:ind w:left="284"/>
        <w:rPr>
          <w:rFonts w:asciiTheme="majorHAnsi" w:hAnsiTheme="majorHAnsi" w:cstheme="majorHAnsi"/>
          <w:b/>
          <w:color w:val="404040" w:themeColor="text1" w:themeTint="BF"/>
          <w:sz w:val="20"/>
          <w:szCs w:val="20"/>
          <w:lang w:val="es-BO"/>
        </w:rPr>
      </w:pPr>
    </w:p>
    <w:p w14:paraId="6C298C4A" w14:textId="10F7D26B" w:rsidR="007469D4" w:rsidRDefault="007469D4" w:rsidP="00537B67">
      <w:pPr>
        <w:tabs>
          <w:tab w:val="left" w:pos="9922"/>
        </w:tabs>
        <w:ind w:left="284"/>
        <w:rPr>
          <w:rFonts w:asciiTheme="majorHAnsi" w:hAnsiTheme="majorHAnsi" w:cstheme="majorHAnsi"/>
          <w:b/>
          <w:color w:val="404040" w:themeColor="text1" w:themeTint="BF"/>
          <w:sz w:val="20"/>
          <w:szCs w:val="20"/>
          <w:lang w:val="es-BO"/>
        </w:rPr>
      </w:pPr>
    </w:p>
    <w:p w14:paraId="0E501D21" w14:textId="327A2EB1" w:rsidR="007469D4" w:rsidRDefault="007469D4" w:rsidP="00537B67">
      <w:pPr>
        <w:tabs>
          <w:tab w:val="left" w:pos="9922"/>
        </w:tabs>
        <w:ind w:left="284"/>
        <w:rPr>
          <w:rFonts w:asciiTheme="majorHAnsi" w:hAnsiTheme="majorHAnsi" w:cstheme="majorHAnsi"/>
          <w:b/>
          <w:color w:val="404040" w:themeColor="text1" w:themeTint="BF"/>
          <w:sz w:val="20"/>
          <w:szCs w:val="20"/>
          <w:lang w:val="es-BO"/>
        </w:rPr>
      </w:pPr>
    </w:p>
    <w:p w14:paraId="79D3B6E0" w14:textId="6AB801C7" w:rsidR="00B353F3" w:rsidRPr="001B2562" w:rsidRDefault="00B353F3" w:rsidP="00B353F3">
      <w:pPr>
        <w:tabs>
          <w:tab w:val="left" w:pos="1701"/>
        </w:tabs>
        <w:spacing w:after="200" w:line="276" w:lineRule="auto"/>
        <w:ind w:left="284"/>
        <w:contextualSpacing/>
        <w:jc w:val="both"/>
        <w:rPr>
          <w:rFonts w:asciiTheme="minorHAnsi" w:eastAsia="Calibri" w:hAnsiTheme="minorHAnsi" w:cs="Arial"/>
          <w:b/>
          <w:bCs/>
          <w:iCs/>
          <w:color w:val="840E0E"/>
          <w:sz w:val="28"/>
        </w:rPr>
      </w:pPr>
      <w:r w:rsidRPr="00F04952">
        <w:rPr>
          <w:rFonts w:asciiTheme="minorHAnsi" w:hAnsiTheme="minorHAnsi"/>
          <w:b/>
          <w:bCs/>
          <w:iCs/>
          <w:color w:val="840E0E"/>
          <w:sz w:val="28"/>
          <w:lang w:val="es-BO"/>
        </w:rPr>
        <w:t xml:space="preserve">Best </w:t>
      </w:r>
      <w:proofErr w:type="spellStart"/>
      <w:r w:rsidRPr="00F04952">
        <w:rPr>
          <w:rFonts w:asciiTheme="minorHAnsi" w:hAnsiTheme="minorHAnsi"/>
          <w:b/>
          <w:bCs/>
          <w:iCs/>
          <w:color w:val="840E0E"/>
          <w:sz w:val="28"/>
          <w:lang w:val="es-BO"/>
        </w:rPr>
        <w:t>Seller</w:t>
      </w:r>
      <w:proofErr w:type="spellEnd"/>
      <w:r w:rsidRPr="00F04952">
        <w:rPr>
          <w:rFonts w:asciiTheme="minorHAnsi" w:hAnsiTheme="minorHAnsi"/>
          <w:b/>
          <w:bCs/>
          <w:iCs/>
          <w:color w:val="840E0E"/>
          <w:sz w:val="28"/>
          <w:lang w:val="es-BO"/>
        </w:rPr>
        <w:t xml:space="preserve"> # </w:t>
      </w:r>
      <w:r w:rsidR="007469D4" w:rsidRPr="00F04952">
        <w:rPr>
          <w:rFonts w:asciiTheme="minorHAnsi" w:hAnsiTheme="minorHAnsi"/>
          <w:b/>
          <w:bCs/>
          <w:iCs/>
          <w:color w:val="840E0E"/>
          <w:sz w:val="28"/>
          <w:lang w:val="es-BO"/>
        </w:rPr>
        <w:t>4</w:t>
      </w:r>
      <w:r w:rsidRPr="00F04952">
        <w:rPr>
          <w:rFonts w:asciiTheme="minorHAnsi" w:hAnsiTheme="minorHAnsi"/>
          <w:b/>
          <w:bCs/>
          <w:iCs/>
          <w:color w:val="840E0E"/>
          <w:sz w:val="28"/>
          <w:lang w:val="es-BO"/>
        </w:rPr>
        <w:t xml:space="preserve"> = </w:t>
      </w:r>
      <w:r w:rsidR="00F04952">
        <w:rPr>
          <w:rFonts w:asciiTheme="minorHAnsi" w:hAnsiTheme="minorHAnsi"/>
          <w:iCs/>
          <w:color w:val="840E0E"/>
          <w:sz w:val="28"/>
        </w:rPr>
        <w:t>Altiplano fascinante &amp; Lagunas de Colores (extensión de Perú)</w:t>
      </w:r>
    </w:p>
    <w:p w14:paraId="700B3A97" w14:textId="658FF720" w:rsidR="00B353F3" w:rsidRDefault="00B353F3" w:rsidP="00537B67">
      <w:pPr>
        <w:tabs>
          <w:tab w:val="left" w:pos="9922"/>
        </w:tabs>
        <w:ind w:left="284"/>
        <w:rPr>
          <w:rFonts w:asciiTheme="majorHAnsi" w:hAnsiTheme="majorHAnsi" w:cstheme="majorHAnsi"/>
          <w:b/>
          <w:color w:val="404040" w:themeColor="text1" w:themeTint="BF"/>
          <w:sz w:val="20"/>
          <w:szCs w:val="20"/>
          <w:lang w:val="es-BO"/>
        </w:rPr>
      </w:pPr>
    </w:p>
    <w:p w14:paraId="627763B9" w14:textId="77777777" w:rsidR="007469D4" w:rsidRPr="003A6C8C" w:rsidRDefault="007469D4" w:rsidP="007469D4">
      <w:pPr>
        <w:ind w:left="284" w:right="335"/>
        <w:jc w:val="both"/>
        <w:rPr>
          <w:rFonts w:asciiTheme="minorHAnsi" w:hAnsiTheme="minorHAnsi" w:cstheme="minorHAnsi"/>
          <w:b/>
          <w:iCs/>
          <w:color w:val="D08F0E"/>
          <w:sz w:val="22"/>
          <w:szCs w:val="22"/>
          <w:lang w:val="es-BO" w:eastAsia="es-BO"/>
        </w:rPr>
      </w:pPr>
      <w:r w:rsidRPr="003A6C8C">
        <w:rPr>
          <w:rFonts w:asciiTheme="minorHAnsi" w:hAnsiTheme="minorHAnsi" w:cstheme="minorHAnsi"/>
          <w:b/>
          <w:iCs/>
          <w:color w:val="D08F0E"/>
          <w:sz w:val="22"/>
          <w:szCs w:val="22"/>
          <w:lang w:val="es-BO" w:eastAsia="es-BO"/>
        </w:rPr>
        <w:t>Lo más destacado:</w:t>
      </w:r>
    </w:p>
    <w:p w14:paraId="1939A792" w14:textId="77777777" w:rsidR="007469D4" w:rsidRPr="003A6C8C" w:rsidRDefault="007469D4" w:rsidP="007469D4">
      <w:pPr>
        <w:numPr>
          <w:ilvl w:val="0"/>
          <w:numId w:val="12"/>
        </w:numPr>
        <w:ind w:right="335"/>
        <w:jc w:val="both"/>
        <w:rPr>
          <w:rFonts w:asciiTheme="minorHAnsi" w:hAnsiTheme="minorHAnsi" w:cstheme="minorHAnsi"/>
          <w:b/>
          <w:iCs/>
          <w:color w:val="D08F0E"/>
          <w:sz w:val="22"/>
          <w:szCs w:val="22"/>
          <w:lang w:val="es-BO" w:eastAsia="es-BO"/>
        </w:rPr>
      </w:pPr>
      <w:r w:rsidRPr="003A6C8C">
        <w:rPr>
          <w:rFonts w:asciiTheme="minorHAnsi" w:hAnsiTheme="minorHAnsi" w:cstheme="minorHAnsi"/>
          <w:b/>
          <w:iCs/>
          <w:color w:val="D08F0E"/>
          <w:sz w:val="22"/>
          <w:szCs w:val="22"/>
          <w:lang w:val="es-BO" w:eastAsia="es-BO"/>
        </w:rPr>
        <w:t>El Lago Titicaca ¡el Lago navegable más alto del mundo!</w:t>
      </w:r>
    </w:p>
    <w:p w14:paraId="53DE4D13" w14:textId="77777777" w:rsidR="007469D4" w:rsidRPr="003A6C8C" w:rsidRDefault="007469D4" w:rsidP="007469D4">
      <w:pPr>
        <w:pStyle w:val="Prrafodelista"/>
        <w:numPr>
          <w:ilvl w:val="0"/>
          <w:numId w:val="12"/>
        </w:numPr>
        <w:ind w:right="476"/>
        <w:contextualSpacing/>
        <w:jc w:val="both"/>
        <w:rPr>
          <w:rFonts w:asciiTheme="minorHAnsi" w:hAnsiTheme="minorHAnsi" w:cstheme="minorHAnsi"/>
          <w:b/>
          <w:iCs/>
          <w:color w:val="D08F0E"/>
          <w:lang w:val="es-BO" w:eastAsia="es-BO"/>
        </w:rPr>
      </w:pPr>
      <w:r w:rsidRPr="003A6C8C">
        <w:rPr>
          <w:rFonts w:asciiTheme="minorHAnsi" w:hAnsiTheme="minorHAnsi" w:cstheme="minorHAnsi"/>
          <w:b/>
          <w:iCs/>
          <w:color w:val="D08F0E"/>
          <w:lang w:val="es-BO" w:eastAsia="es-BO"/>
        </w:rPr>
        <w:t>La Paz – le quitará el aliento</w:t>
      </w:r>
    </w:p>
    <w:p w14:paraId="123FC538" w14:textId="77777777" w:rsidR="007469D4" w:rsidRPr="003A6C8C" w:rsidRDefault="007469D4" w:rsidP="007469D4">
      <w:pPr>
        <w:numPr>
          <w:ilvl w:val="0"/>
          <w:numId w:val="12"/>
        </w:numPr>
        <w:ind w:right="335"/>
        <w:jc w:val="both"/>
        <w:rPr>
          <w:rFonts w:asciiTheme="minorHAnsi" w:hAnsiTheme="minorHAnsi" w:cstheme="minorHAnsi"/>
          <w:b/>
          <w:iCs/>
          <w:color w:val="D08F0E"/>
          <w:sz w:val="22"/>
          <w:szCs w:val="22"/>
          <w:lang w:val="es-BO" w:eastAsia="es-BO"/>
        </w:rPr>
      </w:pPr>
      <w:r w:rsidRPr="003A6C8C">
        <w:rPr>
          <w:rFonts w:asciiTheme="minorHAnsi" w:hAnsiTheme="minorHAnsi" w:cstheme="minorHAnsi"/>
          <w:b/>
          <w:iCs/>
          <w:color w:val="D08F0E"/>
          <w:sz w:val="22"/>
          <w:szCs w:val="22"/>
          <w:lang w:val="es-BO" w:eastAsia="es-BO"/>
        </w:rPr>
        <w:t>Descubra los volcanes y lagunas de colores de la Reserva Nacional Eduardo Abaroa</w:t>
      </w:r>
    </w:p>
    <w:p w14:paraId="337DBDBA" w14:textId="77777777" w:rsidR="007469D4" w:rsidRPr="003A6C8C" w:rsidRDefault="007469D4" w:rsidP="007469D4">
      <w:pPr>
        <w:numPr>
          <w:ilvl w:val="0"/>
          <w:numId w:val="12"/>
        </w:numPr>
        <w:ind w:right="335"/>
        <w:jc w:val="both"/>
        <w:rPr>
          <w:rFonts w:asciiTheme="minorHAnsi" w:hAnsiTheme="minorHAnsi" w:cstheme="minorHAnsi"/>
          <w:b/>
          <w:iCs/>
          <w:color w:val="D08F0E"/>
          <w:sz w:val="22"/>
          <w:szCs w:val="22"/>
          <w:lang w:val="es-BO" w:eastAsia="es-BO"/>
        </w:rPr>
      </w:pPr>
      <w:r w:rsidRPr="003A6C8C">
        <w:rPr>
          <w:rFonts w:asciiTheme="minorHAnsi" w:hAnsiTheme="minorHAnsi" w:cstheme="minorHAnsi"/>
          <w:b/>
          <w:iCs/>
          <w:color w:val="D08F0E"/>
          <w:sz w:val="22"/>
          <w:szCs w:val="22"/>
          <w:lang w:val="es-BO" w:eastAsia="es-BO"/>
        </w:rPr>
        <w:t>El Salar de Uyuni: con más de 12.000 km2 de pura Sal ¡Son las salinas más grandes del mundo!</w:t>
      </w:r>
    </w:p>
    <w:p w14:paraId="79E44DE0" w14:textId="750AAFBF" w:rsidR="007469D4" w:rsidRPr="003A6C8C" w:rsidRDefault="007469D4" w:rsidP="007469D4">
      <w:pPr>
        <w:numPr>
          <w:ilvl w:val="0"/>
          <w:numId w:val="12"/>
        </w:numPr>
        <w:ind w:right="335"/>
        <w:jc w:val="both"/>
        <w:rPr>
          <w:rFonts w:asciiTheme="minorHAnsi" w:hAnsiTheme="minorHAnsi" w:cstheme="minorHAnsi"/>
          <w:b/>
          <w:iCs/>
          <w:color w:val="D08F0E"/>
          <w:sz w:val="22"/>
          <w:szCs w:val="22"/>
          <w:lang w:val="es-BO" w:eastAsia="es-BO"/>
        </w:rPr>
      </w:pPr>
      <w:r w:rsidRPr="001B2562">
        <w:rPr>
          <w:noProof/>
        </w:rPr>
        <w:drawing>
          <wp:anchor distT="0" distB="0" distL="114300" distR="114300" simplePos="0" relativeHeight="251959296" behindDoc="1" locked="0" layoutInCell="1" allowOverlap="1" wp14:anchorId="7C1EE225" wp14:editId="2E5F97C0">
            <wp:simplePos x="0" y="0"/>
            <wp:positionH relativeFrom="page">
              <wp:align>right</wp:align>
            </wp:positionH>
            <wp:positionV relativeFrom="paragraph">
              <wp:posOffset>220345</wp:posOffset>
            </wp:positionV>
            <wp:extent cx="7762875" cy="400050"/>
            <wp:effectExtent l="0" t="0" r="9525" b="0"/>
            <wp:wrapNone/>
            <wp:docPr id="24" name="Imagen 2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3A6C8C">
        <w:rPr>
          <w:rFonts w:asciiTheme="minorHAnsi" w:hAnsiTheme="minorHAnsi" w:cstheme="minorHAnsi"/>
          <w:b/>
          <w:iCs/>
          <w:color w:val="D08F0E"/>
          <w:sz w:val="22"/>
          <w:szCs w:val="22"/>
          <w:lang w:val="es-BO" w:eastAsia="es-BO"/>
        </w:rPr>
        <w:t xml:space="preserve">Patrimonio Cultural de la Humanidad declarados por la UNESCO: Las ruinas de </w:t>
      </w:r>
      <w:proofErr w:type="spellStart"/>
      <w:r w:rsidRPr="003A6C8C">
        <w:rPr>
          <w:rFonts w:asciiTheme="minorHAnsi" w:hAnsiTheme="minorHAnsi" w:cstheme="minorHAnsi"/>
          <w:b/>
          <w:iCs/>
          <w:color w:val="D08F0E"/>
          <w:sz w:val="22"/>
          <w:szCs w:val="22"/>
          <w:lang w:val="es-BO" w:eastAsia="es-BO"/>
        </w:rPr>
        <w:t>Tiwanaku</w:t>
      </w:r>
      <w:proofErr w:type="spellEnd"/>
      <w:r w:rsidRPr="003A6C8C">
        <w:rPr>
          <w:rFonts w:asciiTheme="minorHAnsi" w:hAnsiTheme="minorHAnsi" w:cstheme="minorHAnsi"/>
          <w:b/>
          <w:iCs/>
          <w:color w:val="D08F0E"/>
          <w:sz w:val="22"/>
          <w:szCs w:val="22"/>
          <w:lang w:val="es-BO" w:eastAsia="es-BO"/>
        </w:rPr>
        <w:t>.</w:t>
      </w:r>
    </w:p>
    <w:p w14:paraId="5F0874D8" w14:textId="213A6355" w:rsidR="007469D4" w:rsidRDefault="007469D4" w:rsidP="00537B67">
      <w:pPr>
        <w:tabs>
          <w:tab w:val="left" w:pos="9922"/>
        </w:tabs>
        <w:ind w:left="284"/>
        <w:rPr>
          <w:rFonts w:asciiTheme="majorHAnsi" w:hAnsiTheme="majorHAnsi" w:cstheme="majorHAnsi"/>
          <w:b/>
          <w:color w:val="404040" w:themeColor="text1" w:themeTint="BF"/>
          <w:sz w:val="20"/>
          <w:szCs w:val="20"/>
          <w:lang w:val="es-BO"/>
        </w:rPr>
      </w:pPr>
    </w:p>
    <w:p w14:paraId="1AB02AB6" w14:textId="1FC0DA76" w:rsidR="007469D4" w:rsidRP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7469D4">
        <w:rPr>
          <w:rFonts w:asciiTheme="minorHAnsi" w:hAnsiTheme="minorHAnsi"/>
          <w:b/>
          <w:bCs/>
          <w:color w:val="800000"/>
          <w:sz w:val="22"/>
          <w:lang w:val="es-PE"/>
        </w:rPr>
        <w:t>Día 1</w:t>
      </w:r>
      <w:r>
        <w:rPr>
          <w:rFonts w:asciiTheme="minorHAnsi" w:hAnsiTheme="minorHAnsi"/>
          <w:b/>
          <w:bCs/>
          <w:color w:val="800000"/>
          <w:sz w:val="22"/>
          <w:lang w:val="es-PE"/>
        </w:rPr>
        <w:t xml:space="preserve">: </w:t>
      </w:r>
      <w:r w:rsidRPr="007469D4">
        <w:rPr>
          <w:rFonts w:asciiTheme="minorHAnsi" w:hAnsiTheme="minorHAnsi"/>
          <w:b/>
          <w:bCs/>
          <w:color w:val="800000"/>
          <w:sz w:val="22"/>
          <w:lang w:val="es-PE"/>
        </w:rPr>
        <w:t>Puno – Copacabana – Isla del Sol</w:t>
      </w:r>
    </w:p>
    <w:p w14:paraId="7C54DD2D" w14:textId="77777777" w:rsid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lang w:eastAsia="en-US"/>
        </w:rPr>
      </w:pPr>
      <w:r w:rsidRPr="00151270">
        <w:rPr>
          <w:rFonts w:asciiTheme="minorHAnsi" w:hAnsiTheme="minorHAnsi" w:cstheme="minorHAnsi"/>
          <w:color w:val="595959"/>
          <w:sz w:val="22"/>
          <w:szCs w:val="22"/>
          <w:lang w:eastAsia="en-US"/>
        </w:rPr>
        <w:tab/>
      </w:r>
    </w:p>
    <w:p w14:paraId="73633599" w14:textId="1F34F9B2" w:rsidR="007469D4" w:rsidRPr="00151270"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lang w:eastAsia="en-US"/>
        </w:rPr>
      </w:pPr>
      <w:r>
        <w:rPr>
          <w:rFonts w:asciiTheme="minorHAnsi" w:hAnsiTheme="minorHAnsi" w:cstheme="minorHAnsi"/>
          <w:color w:val="595959"/>
          <w:sz w:val="22"/>
          <w:szCs w:val="22"/>
          <w:lang w:eastAsia="en-US"/>
        </w:rPr>
        <w:tab/>
      </w:r>
      <w:r w:rsidRPr="00151270">
        <w:rPr>
          <w:rFonts w:asciiTheme="minorHAnsi" w:hAnsiTheme="minorHAnsi" w:cstheme="minorHAnsi"/>
          <w:color w:val="595959"/>
          <w:sz w:val="22"/>
          <w:szCs w:val="22"/>
          <w:lang w:eastAsia="en-US"/>
        </w:rPr>
        <w:t xml:space="preserve">Viaje en transporte privado de Puno con una maravillosa vista del Lago Titicaca durante la ruta hasta </w:t>
      </w:r>
      <w:r w:rsidRPr="00151270">
        <w:rPr>
          <w:rFonts w:asciiTheme="minorHAnsi" w:hAnsiTheme="minorHAnsi" w:cstheme="minorHAnsi"/>
          <w:color w:val="595959"/>
          <w:sz w:val="22"/>
          <w:szCs w:val="22"/>
          <w:lang w:val="es-MX"/>
        </w:rPr>
        <w:t>Copacabana</w:t>
      </w:r>
      <w:r w:rsidRPr="00151270">
        <w:rPr>
          <w:rFonts w:asciiTheme="minorHAnsi" w:hAnsiTheme="minorHAnsi" w:cstheme="minorHAnsi"/>
          <w:color w:val="595959"/>
          <w:sz w:val="22"/>
          <w:szCs w:val="22"/>
          <w:lang w:eastAsia="en-US"/>
        </w:rPr>
        <w:t xml:space="preserve"> </w:t>
      </w:r>
      <w:r>
        <w:rPr>
          <w:rFonts w:asciiTheme="minorHAnsi" w:hAnsiTheme="minorHAnsi" w:cstheme="minorHAnsi"/>
          <w:color w:val="595959"/>
          <w:sz w:val="22"/>
          <w:szCs w:val="22"/>
          <w:lang w:eastAsia="en-US"/>
        </w:rPr>
        <w:t xml:space="preserve">(3 horas y media), </w:t>
      </w:r>
      <w:r w:rsidRPr="00151270">
        <w:rPr>
          <w:rFonts w:asciiTheme="minorHAnsi" w:hAnsiTheme="minorHAnsi" w:cstheme="minorHAnsi"/>
          <w:color w:val="595959"/>
          <w:sz w:val="22"/>
          <w:szCs w:val="22"/>
          <w:lang w:eastAsia="en-US"/>
        </w:rPr>
        <w:t xml:space="preserve">un bonito pueblo en las orillas del Lago. Visita a su iglesia y famosa “Virgen Morena”. Viaje en bote cruzando el Lago hasta la Isla del Sol (1 hora), hasta </w:t>
      </w:r>
      <w:proofErr w:type="spellStart"/>
      <w:r w:rsidRPr="00151270">
        <w:rPr>
          <w:rFonts w:asciiTheme="minorHAnsi" w:hAnsiTheme="minorHAnsi" w:cstheme="minorHAnsi"/>
          <w:color w:val="595959"/>
          <w:sz w:val="22"/>
          <w:szCs w:val="22"/>
          <w:lang w:eastAsia="en-US"/>
        </w:rPr>
        <w:t>Huacani</w:t>
      </w:r>
      <w:proofErr w:type="spellEnd"/>
      <w:r w:rsidRPr="00151270">
        <w:rPr>
          <w:rFonts w:asciiTheme="minorHAnsi" w:hAnsiTheme="minorHAnsi" w:cstheme="minorHAnsi"/>
          <w:color w:val="595959"/>
          <w:sz w:val="22"/>
          <w:szCs w:val="22"/>
          <w:lang w:eastAsia="en-US"/>
        </w:rPr>
        <w:t xml:space="preserve"> para un tener un </w:t>
      </w:r>
      <w:proofErr w:type="spellStart"/>
      <w:r w:rsidRPr="00151270">
        <w:rPr>
          <w:rFonts w:asciiTheme="minorHAnsi" w:hAnsiTheme="minorHAnsi" w:cstheme="minorHAnsi"/>
          <w:color w:val="595959"/>
          <w:sz w:val="22"/>
          <w:szCs w:val="22"/>
          <w:lang w:eastAsia="en-US"/>
        </w:rPr>
        <w:t>Aptapi</w:t>
      </w:r>
      <w:proofErr w:type="spellEnd"/>
      <w:r w:rsidRPr="00151270">
        <w:rPr>
          <w:rFonts w:asciiTheme="minorHAnsi" w:hAnsiTheme="minorHAnsi" w:cstheme="minorHAnsi"/>
          <w:color w:val="595959"/>
          <w:sz w:val="22"/>
          <w:szCs w:val="22"/>
          <w:lang w:eastAsia="en-US"/>
        </w:rPr>
        <w:t xml:space="preserve"> (almuerzo típico del Altiplano), el viaje continúa en bote hasta las ruinas del templo Inca de </w:t>
      </w:r>
      <w:proofErr w:type="spellStart"/>
      <w:r w:rsidRPr="00151270">
        <w:rPr>
          <w:rFonts w:asciiTheme="minorHAnsi" w:hAnsiTheme="minorHAnsi" w:cstheme="minorHAnsi"/>
          <w:color w:val="595959"/>
          <w:sz w:val="22"/>
          <w:szCs w:val="22"/>
          <w:lang w:eastAsia="en-US"/>
        </w:rPr>
        <w:t>Pilkokaina</w:t>
      </w:r>
      <w:proofErr w:type="spellEnd"/>
      <w:r w:rsidRPr="00151270">
        <w:rPr>
          <w:rFonts w:asciiTheme="minorHAnsi" w:hAnsiTheme="minorHAnsi" w:cstheme="minorHAnsi"/>
          <w:color w:val="595959"/>
          <w:sz w:val="22"/>
          <w:szCs w:val="22"/>
          <w:lang w:eastAsia="en-US"/>
        </w:rPr>
        <w:t>. Caminata hacia el Ecolodge La Estancia con una vista maravillosa del Lago Titicaca (1 hora y media aproximadamente).</w:t>
      </w:r>
    </w:p>
    <w:p w14:paraId="400C123D" w14:textId="759D00CF" w:rsidR="007469D4" w:rsidRPr="00151270" w:rsidRDefault="007469D4" w:rsidP="007469D4">
      <w:pPr>
        <w:tabs>
          <w:tab w:val="left" w:pos="1560"/>
        </w:tabs>
        <w:ind w:left="993" w:right="141" w:hanging="709"/>
        <w:jc w:val="both"/>
        <w:rPr>
          <w:rFonts w:asciiTheme="minorHAnsi" w:hAnsiTheme="minorHAnsi" w:cstheme="minorHAnsi"/>
          <w:i/>
          <w:color w:val="595959"/>
          <w:sz w:val="22"/>
          <w:szCs w:val="22"/>
        </w:rPr>
      </w:pP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t xml:space="preserve">Incluye: Almuerzo (típico </w:t>
      </w:r>
      <w:proofErr w:type="spellStart"/>
      <w:r w:rsidRPr="00151270">
        <w:rPr>
          <w:rFonts w:asciiTheme="minorHAnsi" w:hAnsiTheme="minorHAnsi" w:cstheme="minorHAnsi"/>
          <w:i/>
          <w:color w:val="595959"/>
          <w:sz w:val="22"/>
          <w:szCs w:val="22"/>
        </w:rPr>
        <w:t>aptapi</w:t>
      </w:r>
      <w:proofErr w:type="spellEnd"/>
      <w:r w:rsidRPr="00151270">
        <w:rPr>
          <w:rFonts w:asciiTheme="minorHAnsi" w:hAnsiTheme="minorHAnsi" w:cstheme="minorHAnsi"/>
          <w:i/>
          <w:color w:val="595959"/>
          <w:sz w:val="22"/>
          <w:szCs w:val="22"/>
        </w:rPr>
        <w:t>) y cena</w:t>
      </w:r>
    </w:p>
    <w:p w14:paraId="2A24781E" w14:textId="36052986" w:rsidR="007469D4" w:rsidRPr="00151270" w:rsidRDefault="007469D4" w:rsidP="007469D4">
      <w:pPr>
        <w:tabs>
          <w:tab w:val="left" w:pos="1560"/>
        </w:tabs>
        <w:ind w:left="993" w:right="141" w:hanging="709"/>
        <w:jc w:val="both"/>
        <w:rPr>
          <w:rFonts w:asciiTheme="minorHAnsi" w:hAnsiTheme="minorHAnsi" w:cstheme="minorHAnsi"/>
          <w:i/>
          <w:color w:val="595959"/>
          <w:sz w:val="22"/>
          <w:szCs w:val="22"/>
        </w:rPr>
      </w:pPr>
      <w:r w:rsidRPr="001B2562">
        <w:rPr>
          <w:noProof/>
        </w:rPr>
        <w:drawing>
          <wp:anchor distT="0" distB="0" distL="114300" distR="114300" simplePos="0" relativeHeight="251961344" behindDoc="1" locked="0" layoutInCell="1" allowOverlap="1" wp14:anchorId="5FA69E97" wp14:editId="1FD3C396">
            <wp:simplePos x="0" y="0"/>
            <wp:positionH relativeFrom="page">
              <wp:posOffset>28575</wp:posOffset>
            </wp:positionH>
            <wp:positionV relativeFrom="paragraph">
              <wp:posOffset>194310</wp:posOffset>
            </wp:positionV>
            <wp:extent cx="7762875" cy="400050"/>
            <wp:effectExtent l="0" t="0" r="9525" b="0"/>
            <wp:wrapNone/>
            <wp:docPr id="25" name="Imagen 25"/>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r>
      <w:r>
        <w:rPr>
          <w:rFonts w:asciiTheme="minorHAnsi" w:hAnsiTheme="minorHAnsi" w:cstheme="minorHAnsi"/>
          <w:i/>
          <w:color w:val="595959"/>
          <w:sz w:val="22"/>
          <w:szCs w:val="22"/>
        </w:rPr>
        <w:t>Noche en Isla del Sol</w:t>
      </w:r>
    </w:p>
    <w:p w14:paraId="700535C6" w14:textId="4C8A04CF" w:rsidR="007469D4" w:rsidRDefault="007469D4" w:rsidP="00537B67">
      <w:pPr>
        <w:tabs>
          <w:tab w:val="left" w:pos="9922"/>
        </w:tabs>
        <w:ind w:left="284"/>
        <w:rPr>
          <w:rFonts w:asciiTheme="majorHAnsi" w:hAnsiTheme="majorHAnsi" w:cstheme="majorHAnsi"/>
          <w:b/>
          <w:color w:val="404040" w:themeColor="text1" w:themeTint="BF"/>
          <w:sz w:val="20"/>
          <w:szCs w:val="20"/>
          <w:lang w:val="es-BO"/>
        </w:rPr>
      </w:pPr>
    </w:p>
    <w:p w14:paraId="5C021486" w14:textId="79BD6DAF" w:rsidR="007469D4" w:rsidRPr="00151270"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r w:rsidRPr="007469D4">
        <w:rPr>
          <w:rFonts w:asciiTheme="minorHAnsi" w:hAnsiTheme="minorHAnsi"/>
          <w:b/>
          <w:bCs/>
          <w:color w:val="800000"/>
          <w:sz w:val="22"/>
          <w:lang w:val="es-PE"/>
        </w:rPr>
        <w:t>Día 2</w:t>
      </w:r>
      <w:r>
        <w:rPr>
          <w:rFonts w:asciiTheme="minorHAnsi" w:hAnsiTheme="minorHAnsi"/>
          <w:b/>
          <w:bCs/>
          <w:color w:val="800000"/>
          <w:sz w:val="22"/>
          <w:lang w:val="es-PE"/>
        </w:rPr>
        <w:t xml:space="preserve">: </w:t>
      </w:r>
      <w:r w:rsidRPr="007469D4">
        <w:rPr>
          <w:rFonts w:asciiTheme="minorHAnsi" w:hAnsiTheme="minorHAnsi"/>
          <w:b/>
          <w:bCs/>
          <w:color w:val="800000"/>
          <w:sz w:val="22"/>
          <w:lang w:val="es-PE"/>
        </w:rPr>
        <w:t>Isla de la Luna – Copacabana – La Paz</w:t>
      </w:r>
    </w:p>
    <w:p w14:paraId="596AAB78" w14:textId="77777777" w:rsidR="007469D4" w:rsidRDefault="007469D4" w:rsidP="007469D4">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p>
    <w:p w14:paraId="12EE1800" w14:textId="77777777" w:rsidR="007469D4" w:rsidRDefault="007469D4" w:rsidP="007469D4">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 xml:space="preserve">¡NO SE PIERDA UN HERMOSO AMANECER! Caminata por las escalinatas Incas </w:t>
      </w:r>
      <w:proofErr w:type="spellStart"/>
      <w:r w:rsidRPr="00151270">
        <w:rPr>
          <w:rFonts w:asciiTheme="minorHAnsi" w:hAnsiTheme="minorHAnsi" w:cstheme="minorHAnsi"/>
          <w:color w:val="595959"/>
          <w:sz w:val="22"/>
          <w:szCs w:val="22"/>
        </w:rPr>
        <w:t>Yumani</w:t>
      </w:r>
      <w:proofErr w:type="spellEnd"/>
      <w:r w:rsidRPr="00151270">
        <w:rPr>
          <w:rFonts w:asciiTheme="minorHAnsi" w:hAnsiTheme="minorHAnsi" w:cstheme="minorHAnsi"/>
          <w:color w:val="595959"/>
          <w:sz w:val="22"/>
          <w:szCs w:val="22"/>
        </w:rPr>
        <w:t xml:space="preserve"> visitando la </w:t>
      </w:r>
    </w:p>
    <w:p w14:paraId="5DEB7982" w14:textId="77777777" w:rsidR="007469D4" w:rsidRDefault="007469D4" w:rsidP="007469D4">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 xml:space="preserve">Fuente de la Eterna Juventud, luego viaje en bote a la isla de la Luna (30 minutos), visita a las ruinas </w:t>
      </w:r>
    </w:p>
    <w:p w14:paraId="220A642D" w14:textId="38C890F8" w:rsidR="007469D4" w:rsidRDefault="007469D4" w:rsidP="007469D4">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lang w:eastAsia="en-US"/>
        </w:rPr>
      </w:pPr>
      <w:r w:rsidRPr="00151270">
        <w:rPr>
          <w:rFonts w:asciiTheme="minorHAnsi" w:hAnsiTheme="minorHAnsi" w:cstheme="minorHAnsi"/>
          <w:color w:val="595959"/>
          <w:sz w:val="22"/>
          <w:szCs w:val="22"/>
        </w:rPr>
        <w:t xml:space="preserve">del templo Inca de </w:t>
      </w:r>
      <w:proofErr w:type="spellStart"/>
      <w:r w:rsidRPr="00151270">
        <w:rPr>
          <w:rFonts w:asciiTheme="minorHAnsi" w:hAnsiTheme="minorHAnsi" w:cstheme="minorHAnsi"/>
          <w:color w:val="595959"/>
          <w:sz w:val="22"/>
          <w:szCs w:val="22"/>
        </w:rPr>
        <w:t>Iñak</w:t>
      </w:r>
      <w:proofErr w:type="spellEnd"/>
      <w:r w:rsidRPr="00151270">
        <w:rPr>
          <w:rFonts w:asciiTheme="minorHAnsi" w:hAnsiTheme="minorHAnsi" w:cstheme="minorHAnsi"/>
          <w:color w:val="595959"/>
          <w:sz w:val="22"/>
          <w:szCs w:val="22"/>
        </w:rPr>
        <w:t xml:space="preserve"> </w:t>
      </w:r>
      <w:proofErr w:type="spellStart"/>
      <w:r w:rsidRPr="00151270">
        <w:rPr>
          <w:rFonts w:asciiTheme="minorHAnsi" w:hAnsiTheme="minorHAnsi" w:cstheme="minorHAnsi"/>
          <w:color w:val="595959"/>
          <w:sz w:val="22"/>
          <w:szCs w:val="22"/>
        </w:rPr>
        <w:t>Uyu</w:t>
      </w:r>
      <w:proofErr w:type="spellEnd"/>
      <w:r w:rsidRPr="00151270">
        <w:rPr>
          <w:rFonts w:asciiTheme="minorHAnsi" w:hAnsiTheme="minorHAnsi" w:cstheme="minorHAnsi"/>
          <w:color w:val="595959"/>
          <w:sz w:val="22"/>
          <w:szCs w:val="22"/>
        </w:rPr>
        <w:t xml:space="preserve">, </w:t>
      </w:r>
      <w:r w:rsidRPr="00151270">
        <w:rPr>
          <w:rFonts w:asciiTheme="minorHAnsi" w:hAnsiTheme="minorHAnsi" w:cstheme="minorHAnsi"/>
          <w:color w:val="595959"/>
          <w:sz w:val="22"/>
          <w:szCs w:val="22"/>
          <w:lang w:eastAsia="en-US"/>
        </w:rPr>
        <w:t xml:space="preserve">finalmente a Copacabana </w:t>
      </w:r>
      <w:r>
        <w:rPr>
          <w:rFonts w:asciiTheme="minorHAnsi" w:hAnsiTheme="minorHAnsi" w:cstheme="minorHAnsi"/>
          <w:color w:val="595959"/>
          <w:sz w:val="22"/>
          <w:szCs w:val="22"/>
          <w:lang w:eastAsia="en-US"/>
        </w:rPr>
        <w:t>(1 hora</w:t>
      </w:r>
      <w:r w:rsidRPr="00151270">
        <w:rPr>
          <w:rFonts w:asciiTheme="minorHAnsi" w:hAnsiTheme="minorHAnsi" w:cstheme="minorHAnsi"/>
          <w:color w:val="595959"/>
          <w:sz w:val="22"/>
          <w:szCs w:val="22"/>
          <w:lang w:eastAsia="en-US"/>
        </w:rPr>
        <w:t xml:space="preserve">) y transporte a La Paz (3 </w:t>
      </w:r>
      <w:r>
        <w:rPr>
          <w:rFonts w:asciiTheme="minorHAnsi" w:hAnsiTheme="minorHAnsi" w:cstheme="minorHAnsi"/>
          <w:color w:val="595959"/>
          <w:sz w:val="22"/>
          <w:szCs w:val="22"/>
          <w:lang w:eastAsia="en-US"/>
        </w:rPr>
        <w:t xml:space="preserve">horas y </w:t>
      </w:r>
    </w:p>
    <w:p w14:paraId="55FF0153" w14:textId="77777777" w:rsidR="007469D4" w:rsidRDefault="007469D4" w:rsidP="007469D4">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Pr>
          <w:rFonts w:asciiTheme="minorHAnsi" w:hAnsiTheme="minorHAnsi" w:cstheme="minorHAnsi"/>
          <w:color w:val="595959"/>
          <w:sz w:val="22"/>
          <w:szCs w:val="22"/>
          <w:lang w:eastAsia="en-US"/>
        </w:rPr>
        <w:t xml:space="preserve">media), </w:t>
      </w:r>
      <w:r w:rsidRPr="00151270">
        <w:rPr>
          <w:rFonts w:asciiTheme="minorHAnsi" w:hAnsiTheme="minorHAnsi" w:cstheme="minorHAnsi"/>
          <w:color w:val="595959"/>
          <w:sz w:val="22"/>
          <w:szCs w:val="22"/>
        </w:rPr>
        <w:t xml:space="preserve">cruzando el estrecho de Tiquina (la parte más angosta del Lago Titicaca -30 minutos en botes </w:t>
      </w:r>
    </w:p>
    <w:p w14:paraId="3C1BF0B9" w14:textId="77777777" w:rsidR="007469D4" w:rsidRDefault="007469D4" w:rsidP="007469D4">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lang w:eastAsia="en-US"/>
        </w:rPr>
      </w:pPr>
      <w:r w:rsidRPr="00151270">
        <w:rPr>
          <w:rFonts w:asciiTheme="minorHAnsi" w:hAnsiTheme="minorHAnsi" w:cstheme="minorHAnsi"/>
          <w:color w:val="595959"/>
          <w:sz w:val="22"/>
          <w:szCs w:val="22"/>
        </w:rPr>
        <w:t xml:space="preserve">de motor fuera de borda) a Copacabana (3 horas y media), </w:t>
      </w:r>
      <w:r w:rsidRPr="00151270">
        <w:rPr>
          <w:rFonts w:asciiTheme="minorHAnsi" w:hAnsiTheme="minorHAnsi" w:cstheme="minorHAnsi"/>
          <w:color w:val="595959"/>
          <w:sz w:val="22"/>
          <w:szCs w:val="22"/>
          <w:lang w:eastAsia="en-US"/>
        </w:rPr>
        <w:t xml:space="preserve">con hermosas vistas de la Cordillera Real </w:t>
      </w:r>
    </w:p>
    <w:p w14:paraId="5EA10D58" w14:textId="77777777" w:rsidR="007469D4" w:rsidRDefault="007469D4" w:rsidP="007469D4">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lang w:eastAsia="en-US"/>
        </w:rPr>
        <w:t xml:space="preserve">de Los Andes. </w:t>
      </w:r>
      <w:r w:rsidRPr="00151270">
        <w:rPr>
          <w:rFonts w:asciiTheme="minorHAnsi" w:hAnsiTheme="minorHAnsi" w:cstheme="minorHAnsi"/>
          <w:color w:val="595959"/>
          <w:sz w:val="22"/>
          <w:szCs w:val="22"/>
        </w:rPr>
        <w:t xml:space="preserve">Teleférico desde la ciudad de El Alto a la ciudad de La Paz, el recorrido será una buena </w:t>
      </w:r>
    </w:p>
    <w:p w14:paraId="381184B7" w14:textId="77777777" w:rsidR="007469D4" w:rsidRDefault="007469D4" w:rsidP="007469D4">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 xml:space="preserve">oportunidad para descubrir una vista excelente y hermosa de La Paz. Éste es un paseo obligatorio </w:t>
      </w:r>
    </w:p>
    <w:p w14:paraId="56DA2F72" w14:textId="6389C9D9" w:rsidR="007469D4" w:rsidRPr="00151270" w:rsidRDefault="007469D4" w:rsidP="007469D4">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para todo visitante en La Paz!</w:t>
      </w:r>
    </w:p>
    <w:p w14:paraId="0B5B0F4B" w14:textId="131D3620" w:rsidR="007469D4" w:rsidRDefault="007469D4" w:rsidP="007469D4">
      <w:pPr>
        <w:tabs>
          <w:tab w:val="left" w:pos="1560"/>
          <w:tab w:val="left" w:pos="2268"/>
          <w:tab w:val="left" w:pos="9498"/>
        </w:tabs>
        <w:autoSpaceDE w:val="0"/>
        <w:autoSpaceDN w:val="0"/>
        <w:adjustRightInd w:val="0"/>
        <w:ind w:left="1843" w:right="283" w:hanging="851"/>
        <w:jc w:val="both"/>
        <w:rPr>
          <w:rFonts w:asciiTheme="minorHAnsi" w:hAnsiTheme="minorHAnsi" w:cstheme="minorHAnsi"/>
          <w:i/>
          <w:color w:val="595959"/>
          <w:sz w:val="22"/>
          <w:szCs w:val="22"/>
        </w:rPr>
      </w:pPr>
      <w:r w:rsidRPr="00151270">
        <w:rPr>
          <w:rFonts w:asciiTheme="minorHAnsi" w:hAnsiTheme="minorHAnsi" w:cstheme="minorHAnsi"/>
          <w:color w:val="595959"/>
          <w:sz w:val="22"/>
          <w:szCs w:val="22"/>
        </w:rPr>
        <w:tab/>
      </w:r>
      <w:r w:rsidRPr="00151270">
        <w:rPr>
          <w:rFonts w:asciiTheme="minorHAnsi" w:hAnsiTheme="minorHAnsi" w:cstheme="minorHAnsi"/>
          <w:color w:val="595959"/>
          <w:sz w:val="22"/>
          <w:szCs w:val="22"/>
        </w:rPr>
        <w:tab/>
      </w:r>
      <w:r w:rsidRPr="00151270">
        <w:rPr>
          <w:rFonts w:asciiTheme="minorHAnsi" w:hAnsiTheme="minorHAnsi" w:cstheme="minorHAnsi"/>
          <w:color w:val="595959"/>
          <w:sz w:val="22"/>
          <w:szCs w:val="22"/>
        </w:rPr>
        <w:tab/>
      </w:r>
      <w:r w:rsidRPr="00151270">
        <w:rPr>
          <w:rFonts w:asciiTheme="minorHAnsi" w:hAnsiTheme="minorHAnsi" w:cstheme="minorHAnsi"/>
          <w:i/>
          <w:color w:val="595959"/>
          <w:sz w:val="22"/>
          <w:szCs w:val="22"/>
        </w:rPr>
        <w:t>Incluye: Desayuno y almuerzo</w:t>
      </w:r>
    </w:p>
    <w:p w14:paraId="62B234B4" w14:textId="4A7B8C43" w:rsidR="007469D4" w:rsidRPr="00151270" w:rsidRDefault="007469D4" w:rsidP="007469D4">
      <w:pPr>
        <w:tabs>
          <w:tab w:val="left" w:pos="1560"/>
          <w:tab w:val="left" w:pos="2268"/>
          <w:tab w:val="left" w:pos="9498"/>
        </w:tabs>
        <w:autoSpaceDE w:val="0"/>
        <w:autoSpaceDN w:val="0"/>
        <w:adjustRightInd w:val="0"/>
        <w:ind w:left="1843" w:right="283" w:hanging="851"/>
        <w:jc w:val="both"/>
        <w:rPr>
          <w:rFonts w:asciiTheme="minorHAnsi" w:hAnsiTheme="minorHAnsi" w:cstheme="minorHAnsi"/>
          <w:i/>
          <w:color w:val="595959"/>
          <w:sz w:val="22"/>
          <w:szCs w:val="22"/>
        </w:rPr>
      </w:pPr>
      <w:r w:rsidRPr="001B2562">
        <w:rPr>
          <w:noProof/>
        </w:rPr>
        <w:drawing>
          <wp:anchor distT="0" distB="0" distL="114300" distR="114300" simplePos="0" relativeHeight="251963392" behindDoc="1" locked="0" layoutInCell="1" allowOverlap="1" wp14:anchorId="28A97368" wp14:editId="00C0CBF2">
            <wp:simplePos x="0" y="0"/>
            <wp:positionH relativeFrom="page">
              <wp:align>right</wp:align>
            </wp:positionH>
            <wp:positionV relativeFrom="paragraph">
              <wp:posOffset>230505</wp:posOffset>
            </wp:positionV>
            <wp:extent cx="7762875" cy="400050"/>
            <wp:effectExtent l="0" t="0" r="9525" b="0"/>
            <wp:wrapNone/>
            <wp:docPr id="26" name="Imagen 26"/>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color w:val="595959"/>
          <w:sz w:val="22"/>
          <w:szCs w:val="22"/>
        </w:rPr>
        <w:t xml:space="preserve">                         Noche en La Paz</w:t>
      </w:r>
    </w:p>
    <w:p w14:paraId="65E75369" w14:textId="70B3C98E" w:rsidR="007469D4" w:rsidRDefault="007469D4" w:rsidP="00537B67">
      <w:pPr>
        <w:tabs>
          <w:tab w:val="left" w:pos="9922"/>
        </w:tabs>
        <w:ind w:left="284"/>
        <w:rPr>
          <w:rFonts w:asciiTheme="majorHAnsi" w:hAnsiTheme="majorHAnsi" w:cstheme="majorHAnsi"/>
          <w:b/>
          <w:color w:val="404040" w:themeColor="text1" w:themeTint="BF"/>
          <w:sz w:val="20"/>
          <w:szCs w:val="20"/>
          <w:lang w:val="es-BO"/>
        </w:rPr>
      </w:pPr>
    </w:p>
    <w:p w14:paraId="19AC60E1" w14:textId="650D4E23" w:rsidR="007469D4" w:rsidRP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7469D4">
        <w:rPr>
          <w:rFonts w:asciiTheme="minorHAnsi" w:hAnsiTheme="minorHAnsi"/>
          <w:b/>
          <w:bCs/>
          <w:color w:val="800000"/>
          <w:sz w:val="22"/>
          <w:lang w:val="es-PE"/>
        </w:rPr>
        <w:t xml:space="preserve">Día </w:t>
      </w:r>
      <w:r>
        <w:rPr>
          <w:rFonts w:asciiTheme="minorHAnsi" w:hAnsiTheme="minorHAnsi"/>
          <w:b/>
          <w:bCs/>
          <w:color w:val="800000"/>
          <w:sz w:val="22"/>
          <w:lang w:val="es-PE"/>
        </w:rPr>
        <w:t xml:space="preserve">3: </w:t>
      </w:r>
      <w:r w:rsidRPr="007469D4">
        <w:rPr>
          <w:rFonts w:asciiTheme="minorHAnsi" w:hAnsiTheme="minorHAnsi"/>
          <w:b/>
          <w:bCs/>
          <w:color w:val="800000"/>
          <w:sz w:val="22"/>
          <w:lang w:val="es-PE"/>
        </w:rPr>
        <w:t>Paseo por la ciudad y Valle de la Luna (Medio día)</w:t>
      </w:r>
    </w:p>
    <w:p w14:paraId="466F6EB2" w14:textId="77777777" w:rsidR="007469D4" w:rsidRPr="00151270"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050D52B6" w14:textId="77777777" w:rsidR="007469D4" w:rsidRPr="00151270"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ab/>
        <w:t>Paseo de cuatro horas por La Paz, ciudad elegida como una de las 7 ciudades maravillosa del mundo, asentada en un valle formado al pie de la cordillera Real de los Andes a 3632 m sobre el nivel del mar. Visita a la zona de los mercados en las calles ricos en artesanías, tejidos y artículos de hechicería.  También por la parte colonial de la ciudad, la iglesia de San Francisco, museo del Oro, plaza Murillo, el Mirador de “</w:t>
      </w:r>
      <w:proofErr w:type="spellStart"/>
      <w:r w:rsidRPr="00151270">
        <w:rPr>
          <w:rFonts w:asciiTheme="minorHAnsi" w:hAnsiTheme="minorHAnsi" w:cstheme="minorHAnsi"/>
          <w:color w:val="595959"/>
          <w:sz w:val="22"/>
          <w:szCs w:val="22"/>
        </w:rPr>
        <w:t>Killi</w:t>
      </w:r>
      <w:proofErr w:type="spellEnd"/>
      <w:r w:rsidRPr="00151270">
        <w:rPr>
          <w:rFonts w:asciiTheme="minorHAnsi" w:hAnsiTheme="minorHAnsi" w:cstheme="minorHAnsi"/>
          <w:color w:val="595959"/>
          <w:sz w:val="22"/>
          <w:szCs w:val="22"/>
        </w:rPr>
        <w:t xml:space="preserve"> </w:t>
      </w:r>
      <w:proofErr w:type="spellStart"/>
      <w:r w:rsidRPr="00151270">
        <w:rPr>
          <w:rFonts w:asciiTheme="minorHAnsi" w:hAnsiTheme="minorHAnsi" w:cstheme="minorHAnsi"/>
          <w:color w:val="595959"/>
          <w:sz w:val="22"/>
          <w:szCs w:val="22"/>
        </w:rPr>
        <w:t>Killi</w:t>
      </w:r>
      <w:proofErr w:type="spellEnd"/>
      <w:r w:rsidRPr="00151270">
        <w:rPr>
          <w:rFonts w:asciiTheme="minorHAnsi" w:hAnsiTheme="minorHAnsi" w:cstheme="minorHAnsi"/>
          <w:color w:val="595959"/>
          <w:sz w:val="22"/>
          <w:szCs w:val="22"/>
        </w:rPr>
        <w:t xml:space="preserve">” desde donde </w:t>
      </w:r>
      <w:r w:rsidRPr="00151270">
        <w:rPr>
          <w:rFonts w:asciiTheme="minorHAnsi" w:hAnsiTheme="minorHAnsi" w:cstheme="minorHAnsi"/>
          <w:color w:val="595959"/>
          <w:sz w:val="22"/>
          <w:szCs w:val="22"/>
          <w:lang w:eastAsia="en-US"/>
        </w:rPr>
        <w:t>se</w:t>
      </w:r>
      <w:r w:rsidRPr="00151270">
        <w:rPr>
          <w:rFonts w:asciiTheme="minorHAnsi" w:hAnsiTheme="minorHAnsi" w:cstheme="minorHAnsi"/>
          <w:color w:val="595959"/>
          <w:sz w:val="22"/>
          <w:szCs w:val="22"/>
        </w:rPr>
        <w:t xml:space="preserve"> tiene una magnífica vista de la ciudad y la réplica del templete </w:t>
      </w:r>
      <w:proofErr w:type="spellStart"/>
      <w:r w:rsidRPr="00151270">
        <w:rPr>
          <w:rFonts w:asciiTheme="minorHAnsi" w:hAnsiTheme="minorHAnsi" w:cstheme="minorHAnsi"/>
          <w:color w:val="595959"/>
          <w:sz w:val="22"/>
          <w:szCs w:val="22"/>
        </w:rPr>
        <w:t>Semisubterraneo</w:t>
      </w:r>
      <w:proofErr w:type="spellEnd"/>
      <w:r w:rsidRPr="00151270">
        <w:rPr>
          <w:rFonts w:asciiTheme="minorHAnsi" w:hAnsiTheme="minorHAnsi" w:cstheme="minorHAnsi"/>
          <w:color w:val="595959"/>
          <w:sz w:val="22"/>
          <w:szCs w:val="22"/>
        </w:rPr>
        <w:t xml:space="preserve"> de </w:t>
      </w:r>
      <w:proofErr w:type="spellStart"/>
      <w:r w:rsidRPr="00151270">
        <w:rPr>
          <w:rFonts w:asciiTheme="minorHAnsi" w:hAnsiTheme="minorHAnsi" w:cstheme="minorHAnsi"/>
          <w:color w:val="595959"/>
          <w:sz w:val="22"/>
          <w:szCs w:val="22"/>
        </w:rPr>
        <w:t>Tiwanaku</w:t>
      </w:r>
      <w:proofErr w:type="spellEnd"/>
      <w:r w:rsidRPr="00151270">
        <w:rPr>
          <w:rFonts w:asciiTheme="minorHAnsi" w:hAnsiTheme="minorHAnsi" w:cstheme="minorHAnsi"/>
          <w:color w:val="595959"/>
          <w:sz w:val="22"/>
          <w:szCs w:val="22"/>
        </w:rPr>
        <w:t>. Luego hacia la parte moderna de la ciudad, bajando hasta los 3,200 m para finalmente visitar el Valle de la Luna, impresionante por sus formaciones caprichosas hechas por la erosión.</w:t>
      </w:r>
    </w:p>
    <w:p w14:paraId="6B2AC1B8" w14:textId="77777777" w:rsidR="007469D4" w:rsidRPr="00151270" w:rsidRDefault="007469D4" w:rsidP="007469D4">
      <w:pPr>
        <w:tabs>
          <w:tab w:val="left" w:pos="1560"/>
        </w:tabs>
        <w:ind w:left="993" w:right="141" w:hanging="709"/>
        <w:jc w:val="both"/>
        <w:rPr>
          <w:rFonts w:asciiTheme="minorHAnsi" w:hAnsiTheme="minorHAnsi" w:cstheme="minorHAnsi"/>
          <w:i/>
          <w:color w:val="595959"/>
          <w:sz w:val="22"/>
          <w:szCs w:val="22"/>
        </w:rPr>
      </w:pP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t>Incluye: Desayuno</w:t>
      </w:r>
    </w:p>
    <w:p w14:paraId="6256931F" w14:textId="77777777" w:rsidR="007469D4" w:rsidRPr="00151270" w:rsidRDefault="007469D4" w:rsidP="007469D4">
      <w:pPr>
        <w:tabs>
          <w:tab w:val="left" w:pos="1560"/>
        </w:tabs>
        <w:ind w:left="993" w:right="141" w:hanging="709"/>
        <w:jc w:val="both"/>
        <w:rPr>
          <w:rFonts w:asciiTheme="minorHAnsi" w:hAnsiTheme="minorHAnsi" w:cstheme="minorHAnsi"/>
          <w:i/>
          <w:color w:val="595959"/>
          <w:sz w:val="22"/>
          <w:szCs w:val="22"/>
        </w:rPr>
      </w:pP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r>
      <w:r>
        <w:rPr>
          <w:rFonts w:asciiTheme="minorHAnsi" w:hAnsiTheme="minorHAnsi" w:cstheme="minorHAnsi"/>
          <w:i/>
          <w:color w:val="595959"/>
          <w:sz w:val="22"/>
          <w:szCs w:val="22"/>
        </w:rPr>
        <w:t>Noche en La Paz</w:t>
      </w:r>
    </w:p>
    <w:p w14:paraId="2E570007" w14:textId="77777777" w:rsidR="007469D4" w:rsidRPr="00D377DD" w:rsidRDefault="007469D4" w:rsidP="007469D4">
      <w:pPr>
        <w:tabs>
          <w:tab w:val="left" w:pos="1843"/>
        </w:tabs>
        <w:ind w:left="1276" w:hanging="567"/>
        <w:jc w:val="both"/>
        <w:rPr>
          <w:rFonts w:asciiTheme="minorHAnsi" w:hAnsiTheme="minorHAnsi" w:cstheme="minorHAnsi"/>
          <w:color w:val="595959"/>
          <w:sz w:val="18"/>
          <w:szCs w:val="22"/>
        </w:rPr>
      </w:pPr>
    </w:p>
    <w:p w14:paraId="0217F82C" w14:textId="77777777" w:rsid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2AD69DF1" w14:textId="77777777" w:rsid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72E68874" w14:textId="77777777" w:rsid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5677C1FA" w14:textId="77777777" w:rsid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429409C3" w14:textId="29D7A5B4" w:rsid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r w:rsidRPr="001B2562">
        <w:rPr>
          <w:noProof/>
        </w:rPr>
        <w:drawing>
          <wp:anchor distT="0" distB="0" distL="114300" distR="114300" simplePos="0" relativeHeight="251965440" behindDoc="1" locked="0" layoutInCell="1" allowOverlap="1" wp14:anchorId="248E57D4" wp14:editId="4D25221F">
            <wp:simplePos x="0" y="0"/>
            <wp:positionH relativeFrom="page">
              <wp:posOffset>6985</wp:posOffset>
            </wp:positionH>
            <wp:positionV relativeFrom="paragraph">
              <wp:posOffset>217170</wp:posOffset>
            </wp:positionV>
            <wp:extent cx="7762875" cy="400050"/>
            <wp:effectExtent l="0" t="0" r="9525" b="0"/>
            <wp:wrapNone/>
            <wp:docPr id="27" name="Imagen 27"/>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p>
    <w:p w14:paraId="00B097BD" w14:textId="6AB83213" w:rsid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24439EC7" w14:textId="6714F3BE" w:rsidR="007469D4" w:rsidRP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7469D4">
        <w:rPr>
          <w:rFonts w:asciiTheme="minorHAnsi" w:hAnsiTheme="minorHAnsi"/>
          <w:b/>
          <w:bCs/>
          <w:color w:val="800000"/>
          <w:sz w:val="22"/>
          <w:lang w:val="es-PE"/>
        </w:rPr>
        <w:t>Día 4</w:t>
      </w:r>
      <w:r>
        <w:rPr>
          <w:rFonts w:asciiTheme="minorHAnsi" w:hAnsiTheme="minorHAnsi"/>
          <w:b/>
          <w:bCs/>
          <w:color w:val="800000"/>
          <w:sz w:val="22"/>
          <w:lang w:val="es-PE"/>
        </w:rPr>
        <w:t xml:space="preserve">: </w:t>
      </w:r>
      <w:r w:rsidRPr="007469D4">
        <w:rPr>
          <w:rFonts w:asciiTheme="minorHAnsi" w:hAnsiTheme="minorHAnsi"/>
          <w:b/>
          <w:bCs/>
          <w:color w:val="800000"/>
          <w:sz w:val="22"/>
          <w:lang w:val="es-PE"/>
        </w:rPr>
        <w:t>La Paz – Uyuni – Villamar</w:t>
      </w:r>
    </w:p>
    <w:p w14:paraId="5AA8D85E" w14:textId="11B9E99B" w:rsidR="007469D4" w:rsidRPr="00151270"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r w:rsidRPr="00151270">
        <w:rPr>
          <w:rFonts w:asciiTheme="minorHAnsi" w:hAnsiTheme="minorHAnsi" w:cstheme="minorHAnsi"/>
          <w:b/>
          <w:color w:val="595959"/>
          <w:sz w:val="22"/>
          <w:szCs w:val="22"/>
        </w:rPr>
        <w:tab/>
      </w:r>
    </w:p>
    <w:p w14:paraId="1A818776" w14:textId="77777777" w:rsidR="007469D4" w:rsidRPr="00151270"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ab/>
        <w:t xml:space="preserve">Vuelo La </w:t>
      </w:r>
      <w:r w:rsidRPr="00151270">
        <w:rPr>
          <w:rFonts w:asciiTheme="minorHAnsi" w:hAnsiTheme="minorHAnsi" w:cstheme="minorHAnsi"/>
          <w:color w:val="595959"/>
          <w:sz w:val="22"/>
          <w:szCs w:val="22"/>
          <w:lang w:eastAsia="en-US"/>
        </w:rPr>
        <w:t>Paz</w:t>
      </w:r>
      <w:r w:rsidRPr="00151270">
        <w:rPr>
          <w:rFonts w:asciiTheme="minorHAnsi" w:hAnsiTheme="minorHAnsi" w:cstheme="minorHAnsi"/>
          <w:color w:val="595959"/>
          <w:sz w:val="22"/>
          <w:szCs w:val="22"/>
        </w:rPr>
        <w:t xml:space="preserve"> / Uyuni con traslados incluidos.</w:t>
      </w:r>
    </w:p>
    <w:p w14:paraId="76367043" w14:textId="77777777" w:rsidR="007469D4" w:rsidRPr="00151270"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ab/>
        <w:t xml:space="preserve">Viaje al </w:t>
      </w:r>
      <w:r w:rsidRPr="00151270">
        <w:rPr>
          <w:rFonts w:asciiTheme="minorHAnsi" w:hAnsiTheme="minorHAnsi" w:cstheme="minorHAnsi"/>
          <w:color w:val="595959"/>
          <w:sz w:val="22"/>
          <w:szCs w:val="22"/>
          <w:lang w:eastAsia="en-US"/>
        </w:rPr>
        <w:t>sur</w:t>
      </w:r>
      <w:r w:rsidRPr="00151270">
        <w:rPr>
          <w:rFonts w:asciiTheme="minorHAnsi" w:hAnsiTheme="minorHAnsi" w:cstheme="minorHAnsi"/>
          <w:color w:val="595959"/>
          <w:sz w:val="22"/>
          <w:szCs w:val="22"/>
        </w:rPr>
        <w:t xml:space="preserve"> visitando primero el cementerio de trenes, luego por el altiplano cruzando las poblaciones de San Cristóbal, </w:t>
      </w:r>
      <w:proofErr w:type="spellStart"/>
      <w:r w:rsidRPr="00151270">
        <w:rPr>
          <w:rFonts w:asciiTheme="minorHAnsi" w:hAnsiTheme="minorHAnsi" w:cstheme="minorHAnsi"/>
          <w:color w:val="595959"/>
          <w:sz w:val="22"/>
          <w:szCs w:val="22"/>
        </w:rPr>
        <w:t>Culpina</w:t>
      </w:r>
      <w:proofErr w:type="spellEnd"/>
      <w:r w:rsidRPr="00151270">
        <w:rPr>
          <w:rFonts w:asciiTheme="minorHAnsi" w:hAnsiTheme="minorHAnsi" w:cstheme="minorHAnsi"/>
          <w:color w:val="595959"/>
          <w:sz w:val="22"/>
          <w:szCs w:val="22"/>
        </w:rPr>
        <w:t xml:space="preserve"> K hasta los ricos y altos valles de Alota (3 horas).</w:t>
      </w:r>
    </w:p>
    <w:p w14:paraId="217DB599" w14:textId="77777777" w:rsidR="007469D4" w:rsidRPr="00151270"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ab/>
        <w:t>Luego serranías con mucha erosión en la piedra, a través de valles altos hasta la población de Villamar (1 hora). Noche de hotel.</w:t>
      </w:r>
    </w:p>
    <w:p w14:paraId="6EAC80C7" w14:textId="77777777" w:rsidR="007469D4" w:rsidRPr="00151270" w:rsidRDefault="007469D4" w:rsidP="007469D4">
      <w:pPr>
        <w:tabs>
          <w:tab w:val="left" w:pos="1560"/>
        </w:tabs>
        <w:ind w:left="993" w:right="141" w:hanging="709"/>
        <w:jc w:val="both"/>
        <w:rPr>
          <w:rFonts w:asciiTheme="minorHAnsi" w:hAnsiTheme="minorHAnsi" w:cstheme="minorHAnsi"/>
          <w:i/>
          <w:color w:val="595959"/>
          <w:sz w:val="22"/>
          <w:szCs w:val="22"/>
        </w:rPr>
      </w:pP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t>Incluye: Desayuno, almuerzo tipo picnic y cena</w:t>
      </w:r>
    </w:p>
    <w:p w14:paraId="6AD53618" w14:textId="2AC7BBFE" w:rsidR="007469D4" w:rsidRPr="00151270" w:rsidRDefault="007469D4" w:rsidP="007469D4">
      <w:pPr>
        <w:tabs>
          <w:tab w:val="left" w:pos="1560"/>
        </w:tabs>
        <w:ind w:left="993" w:right="141" w:hanging="709"/>
        <w:jc w:val="both"/>
        <w:rPr>
          <w:rFonts w:asciiTheme="minorHAnsi" w:hAnsiTheme="minorHAnsi" w:cstheme="minorHAnsi"/>
          <w:i/>
          <w:color w:val="595959"/>
          <w:sz w:val="22"/>
          <w:szCs w:val="22"/>
        </w:rPr>
      </w:pPr>
      <w:r w:rsidRPr="001B2562">
        <w:rPr>
          <w:noProof/>
        </w:rPr>
        <w:drawing>
          <wp:anchor distT="0" distB="0" distL="114300" distR="114300" simplePos="0" relativeHeight="251967488" behindDoc="1" locked="0" layoutInCell="1" allowOverlap="1" wp14:anchorId="090CDF1F" wp14:editId="797CB66E">
            <wp:simplePos x="0" y="0"/>
            <wp:positionH relativeFrom="page">
              <wp:posOffset>16510</wp:posOffset>
            </wp:positionH>
            <wp:positionV relativeFrom="paragraph">
              <wp:posOffset>204470</wp:posOffset>
            </wp:positionV>
            <wp:extent cx="7762875" cy="400050"/>
            <wp:effectExtent l="0" t="0" r="9525" b="0"/>
            <wp:wrapNone/>
            <wp:docPr id="28" name="Imagen 28"/>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r>
      <w:r>
        <w:rPr>
          <w:rFonts w:asciiTheme="minorHAnsi" w:hAnsiTheme="minorHAnsi" w:cstheme="minorHAnsi"/>
          <w:i/>
          <w:color w:val="595959"/>
          <w:sz w:val="22"/>
          <w:szCs w:val="22"/>
        </w:rPr>
        <w:t>Noche en Villamar</w:t>
      </w:r>
    </w:p>
    <w:p w14:paraId="108934D4" w14:textId="0925F784" w:rsidR="007469D4" w:rsidRPr="00D377DD" w:rsidRDefault="007469D4" w:rsidP="007469D4">
      <w:pPr>
        <w:tabs>
          <w:tab w:val="left" w:pos="1843"/>
        </w:tabs>
        <w:ind w:left="1276" w:hanging="567"/>
        <w:jc w:val="both"/>
        <w:rPr>
          <w:rFonts w:asciiTheme="minorHAnsi" w:hAnsiTheme="minorHAnsi" w:cstheme="minorHAnsi"/>
          <w:color w:val="595959"/>
          <w:sz w:val="18"/>
          <w:szCs w:val="22"/>
        </w:rPr>
      </w:pPr>
    </w:p>
    <w:p w14:paraId="7ABC5119" w14:textId="2DE7FCF8" w:rsidR="007469D4" w:rsidRP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7469D4">
        <w:rPr>
          <w:rFonts w:asciiTheme="minorHAnsi" w:hAnsiTheme="minorHAnsi"/>
          <w:b/>
          <w:bCs/>
          <w:color w:val="800000"/>
          <w:sz w:val="22"/>
          <w:lang w:val="es-PE"/>
        </w:rPr>
        <w:t>Día 5</w:t>
      </w:r>
      <w:r>
        <w:rPr>
          <w:rFonts w:asciiTheme="minorHAnsi" w:hAnsiTheme="minorHAnsi"/>
          <w:b/>
          <w:bCs/>
          <w:color w:val="800000"/>
          <w:sz w:val="22"/>
          <w:lang w:val="es-PE"/>
        </w:rPr>
        <w:t xml:space="preserve">: </w:t>
      </w:r>
      <w:r w:rsidRPr="007469D4">
        <w:rPr>
          <w:rFonts w:asciiTheme="minorHAnsi" w:hAnsiTheme="minorHAnsi"/>
          <w:b/>
          <w:bCs/>
          <w:color w:val="800000"/>
          <w:sz w:val="22"/>
          <w:lang w:val="es-PE"/>
        </w:rPr>
        <w:t>Villamar – Lagunas de Colores (REA) – Ojo de Perdiz</w:t>
      </w:r>
    </w:p>
    <w:p w14:paraId="10F39C59" w14:textId="66E2BA81" w:rsidR="007469D4" w:rsidRPr="00151270"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2580331B" w14:textId="479A0872" w:rsidR="007469D4" w:rsidRPr="00151270" w:rsidRDefault="007469D4" w:rsidP="007469D4">
      <w:pPr>
        <w:ind w:left="1134" w:right="333"/>
        <w:rPr>
          <w:rFonts w:asciiTheme="minorHAnsi" w:hAnsiTheme="minorHAnsi" w:cstheme="minorHAnsi"/>
          <w:i/>
          <w:color w:val="595959"/>
          <w:sz w:val="22"/>
          <w:szCs w:val="22"/>
          <w:lang w:eastAsia="en-US"/>
        </w:rPr>
      </w:pPr>
      <w:r w:rsidRPr="00151270">
        <w:rPr>
          <w:rFonts w:asciiTheme="minorHAnsi" w:hAnsiTheme="minorHAnsi" w:cstheme="minorHAnsi"/>
          <w:color w:val="595959"/>
          <w:sz w:val="22"/>
          <w:szCs w:val="22"/>
          <w:lang w:eastAsia="en-US"/>
        </w:rPr>
        <w:t xml:space="preserve">Éste será un día largo! Viaje temprano para entrar a la REA (Reserva Eduardo Abaroa), pasando por </w:t>
      </w:r>
      <w:proofErr w:type="spellStart"/>
      <w:r w:rsidRPr="00151270">
        <w:rPr>
          <w:rFonts w:asciiTheme="minorHAnsi" w:hAnsiTheme="minorHAnsi" w:cstheme="minorHAnsi"/>
          <w:color w:val="595959"/>
          <w:sz w:val="22"/>
          <w:szCs w:val="22"/>
          <w:lang w:eastAsia="en-US"/>
        </w:rPr>
        <w:t>Polkes</w:t>
      </w:r>
      <w:proofErr w:type="spellEnd"/>
      <w:r w:rsidRPr="00151270">
        <w:rPr>
          <w:rFonts w:asciiTheme="minorHAnsi" w:hAnsiTheme="minorHAnsi" w:cstheme="minorHAnsi"/>
          <w:color w:val="595959"/>
          <w:sz w:val="22"/>
          <w:szCs w:val="22"/>
          <w:lang w:eastAsia="en-US"/>
        </w:rPr>
        <w:t xml:space="preserve">, luego visitando laguna Colorada, con más de 30,000 flamencos a 4,278 m (2 horas), géiseres “Sol de Mañana", laguna </w:t>
      </w:r>
      <w:proofErr w:type="spellStart"/>
      <w:r w:rsidRPr="00151270">
        <w:rPr>
          <w:rFonts w:asciiTheme="minorHAnsi" w:hAnsiTheme="minorHAnsi" w:cstheme="minorHAnsi"/>
          <w:color w:val="595959"/>
          <w:sz w:val="22"/>
          <w:szCs w:val="22"/>
          <w:lang w:eastAsia="en-US"/>
        </w:rPr>
        <w:t>Challviri</w:t>
      </w:r>
      <w:proofErr w:type="spellEnd"/>
      <w:r w:rsidRPr="00151270">
        <w:rPr>
          <w:rFonts w:asciiTheme="minorHAnsi" w:hAnsiTheme="minorHAnsi" w:cstheme="minorHAnsi"/>
          <w:color w:val="595959"/>
          <w:sz w:val="22"/>
          <w:szCs w:val="22"/>
          <w:lang w:eastAsia="en-US"/>
        </w:rPr>
        <w:t xml:space="preserve"> con sus aguas termales de Polques. Cruzar por las Pampas de Dalí con paisajes impresionantes, hasta llegar a Laguna Verde (3 horas), a los pies de la montaña </w:t>
      </w:r>
      <w:proofErr w:type="spellStart"/>
      <w:r w:rsidRPr="00151270">
        <w:rPr>
          <w:rFonts w:asciiTheme="minorHAnsi" w:hAnsiTheme="minorHAnsi" w:cstheme="minorHAnsi"/>
          <w:color w:val="595959"/>
          <w:sz w:val="22"/>
          <w:szCs w:val="22"/>
          <w:lang w:eastAsia="en-US"/>
        </w:rPr>
        <w:t>Licancabur</w:t>
      </w:r>
      <w:proofErr w:type="spellEnd"/>
      <w:r w:rsidRPr="00151270">
        <w:rPr>
          <w:rFonts w:asciiTheme="minorHAnsi" w:hAnsiTheme="minorHAnsi" w:cstheme="minorHAnsi"/>
          <w:color w:val="595959"/>
          <w:sz w:val="22"/>
          <w:szCs w:val="22"/>
          <w:lang w:eastAsia="en-US"/>
        </w:rPr>
        <w:t xml:space="preserve">, viaje de retorno a laguna Colorada, luego el desierto de </w:t>
      </w:r>
      <w:proofErr w:type="spellStart"/>
      <w:r w:rsidRPr="00151270">
        <w:rPr>
          <w:rFonts w:asciiTheme="minorHAnsi" w:hAnsiTheme="minorHAnsi" w:cstheme="minorHAnsi"/>
          <w:color w:val="595959"/>
          <w:sz w:val="22"/>
          <w:szCs w:val="22"/>
          <w:lang w:eastAsia="en-US"/>
        </w:rPr>
        <w:t>Siloli</w:t>
      </w:r>
      <w:proofErr w:type="spellEnd"/>
      <w:r w:rsidRPr="00151270">
        <w:rPr>
          <w:rFonts w:asciiTheme="minorHAnsi" w:hAnsiTheme="minorHAnsi" w:cstheme="minorHAnsi"/>
          <w:color w:val="595959"/>
          <w:sz w:val="22"/>
          <w:szCs w:val="22"/>
          <w:lang w:eastAsia="en-US"/>
        </w:rPr>
        <w:t xml:space="preserve">, visitando Árbol de Piedra, para finalmente llegar a Ojos de Perdiz (4 horas). </w:t>
      </w:r>
    </w:p>
    <w:p w14:paraId="42355293" w14:textId="41E18465" w:rsidR="007469D4" w:rsidRPr="00151270" w:rsidRDefault="007469D4" w:rsidP="007469D4">
      <w:pPr>
        <w:tabs>
          <w:tab w:val="left" w:pos="1560"/>
        </w:tabs>
        <w:ind w:left="993" w:right="141" w:hanging="709"/>
        <w:jc w:val="both"/>
        <w:rPr>
          <w:rFonts w:asciiTheme="minorHAnsi" w:hAnsiTheme="minorHAnsi" w:cstheme="minorHAnsi"/>
          <w:i/>
          <w:color w:val="595959"/>
          <w:sz w:val="22"/>
          <w:szCs w:val="22"/>
        </w:rPr>
      </w:pP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t>Incluye: Desayuno, almuerzo tipo picnic y cena</w:t>
      </w:r>
    </w:p>
    <w:p w14:paraId="12AD9AFC" w14:textId="4B83B885" w:rsidR="007469D4" w:rsidRPr="00151270" w:rsidRDefault="007469D4" w:rsidP="007469D4">
      <w:pPr>
        <w:ind w:left="1560" w:right="333"/>
        <w:rPr>
          <w:rFonts w:asciiTheme="minorHAnsi" w:hAnsiTheme="minorHAnsi" w:cstheme="minorHAnsi"/>
          <w:i/>
          <w:color w:val="595959"/>
          <w:sz w:val="22"/>
          <w:szCs w:val="22"/>
          <w:lang w:eastAsia="en-US"/>
        </w:rPr>
      </w:pPr>
      <w:r w:rsidRPr="001B2562">
        <w:rPr>
          <w:noProof/>
        </w:rPr>
        <w:drawing>
          <wp:anchor distT="0" distB="0" distL="114300" distR="114300" simplePos="0" relativeHeight="251969536" behindDoc="1" locked="0" layoutInCell="1" allowOverlap="1" wp14:anchorId="5A742443" wp14:editId="174A9777">
            <wp:simplePos x="0" y="0"/>
            <wp:positionH relativeFrom="page">
              <wp:align>right</wp:align>
            </wp:positionH>
            <wp:positionV relativeFrom="paragraph">
              <wp:posOffset>191770</wp:posOffset>
            </wp:positionV>
            <wp:extent cx="7762875" cy="400050"/>
            <wp:effectExtent l="0" t="0" r="9525" b="0"/>
            <wp:wrapNone/>
            <wp:docPr id="32" name="Imagen 3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color w:val="595959"/>
          <w:sz w:val="22"/>
          <w:szCs w:val="22"/>
        </w:rPr>
        <w:t>Noche en Ojos de Perdiz</w:t>
      </w:r>
    </w:p>
    <w:p w14:paraId="291F7743" w14:textId="77777777" w:rsidR="007469D4" w:rsidRPr="00D377DD" w:rsidRDefault="007469D4" w:rsidP="007469D4">
      <w:pPr>
        <w:tabs>
          <w:tab w:val="left" w:pos="1560"/>
        </w:tabs>
        <w:ind w:left="993" w:right="141" w:hanging="709"/>
        <w:jc w:val="both"/>
        <w:rPr>
          <w:rFonts w:asciiTheme="minorHAnsi" w:hAnsiTheme="minorHAnsi" w:cstheme="minorHAnsi"/>
          <w:i/>
          <w:color w:val="595959"/>
          <w:sz w:val="18"/>
          <w:szCs w:val="22"/>
        </w:rPr>
      </w:pPr>
    </w:p>
    <w:p w14:paraId="372F0448" w14:textId="27062480" w:rsidR="007469D4" w:rsidRP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7469D4">
        <w:rPr>
          <w:rFonts w:asciiTheme="minorHAnsi" w:hAnsiTheme="minorHAnsi"/>
          <w:b/>
          <w:bCs/>
          <w:color w:val="800000"/>
          <w:sz w:val="22"/>
          <w:lang w:val="es-PE"/>
        </w:rPr>
        <w:t>Día 6</w:t>
      </w:r>
      <w:r>
        <w:rPr>
          <w:rFonts w:asciiTheme="minorHAnsi" w:hAnsiTheme="minorHAnsi"/>
          <w:b/>
          <w:bCs/>
          <w:color w:val="800000"/>
          <w:sz w:val="22"/>
          <w:lang w:val="es-PE"/>
        </w:rPr>
        <w:t xml:space="preserve">: </w:t>
      </w:r>
      <w:r w:rsidRPr="007469D4">
        <w:rPr>
          <w:rFonts w:asciiTheme="minorHAnsi" w:hAnsiTheme="minorHAnsi"/>
          <w:b/>
          <w:bCs/>
          <w:color w:val="800000"/>
          <w:sz w:val="22"/>
          <w:lang w:val="es-PE"/>
        </w:rPr>
        <w:t xml:space="preserve">Ojo de Perdiz – lagunas menores – Salar de Uyuni – </w:t>
      </w:r>
      <w:proofErr w:type="spellStart"/>
      <w:r w:rsidRPr="007469D4">
        <w:rPr>
          <w:rFonts w:asciiTheme="minorHAnsi" w:hAnsiTheme="minorHAnsi"/>
          <w:b/>
          <w:bCs/>
          <w:color w:val="800000"/>
          <w:sz w:val="22"/>
          <w:lang w:val="es-PE"/>
        </w:rPr>
        <w:t>Colchani</w:t>
      </w:r>
      <w:proofErr w:type="spellEnd"/>
      <w:r w:rsidRPr="007469D4">
        <w:rPr>
          <w:rFonts w:asciiTheme="minorHAnsi" w:hAnsiTheme="minorHAnsi"/>
          <w:b/>
          <w:bCs/>
          <w:color w:val="800000"/>
          <w:sz w:val="22"/>
          <w:lang w:val="es-PE"/>
        </w:rPr>
        <w:t xml:space="preserve"> </w:t>
      </w:r>
    </w:p>
    <w:p w14:paraId="5FF825E5" w14:textId="77777777" w:rsidR="007469D4" w:rsidRPr="00151270"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21C407D0" w14:textId="77777777" w:rsidR="007469D4" w:rsidRPr="00151270" w:rsidRDefault="007469D4" w:rsidP="007469D4">
      <w:pPr>
        <w:ind w:left="1134" w:right="333"/>
        <w:jc w:val="both"/>
        <w:rPr>
          <w:rFonts w:asciiTheme="minorHAnsi" w:hAnsiTheme="minorHAnsi" w:cstheme="minorHAnsi"/>
          <w:color w:val="595959"/>
          <w:sz w:val="22"/>
          <w:szCs w:val="22"/>
          <w:lang w:eastAsia="en-US"/>
        </w:rPr>
      </w:pPr>
      <w:r w:rsidRPr="00151270">
        <w:rPr>
          <w:rFonts w:asciiTheme="minorHAnsi" w:hAnsiTheme="minorHAnsi" w:cstheme="minorHAnsi"/>
          <w:color w:val="595959"/>
          <w:sz w:val="22"/>
          <w:szCs w:val="22"/>
          <w:lang w:eastAsia="en-US"/>
        </w:rPr>
        <w:t xml:space="preserve">Viaje rumbo norte pasando por las lagunas menores  Hedionda y </w:t>
      </w:r>
      <w:proofErr w:type="spellStart"/>
      <w:r w:rsidRPr="00151270">
        <w:rPr>
          <w:rFonts w:asciiTheme="minorHAnsi" w:hAnsiTheme="minorHAnsi" w:cstheme="minorHAnsi"/>
          <w:color w:val="595959"/>
          <w:sz w:val="22"/>
          <w:szCs w:val="22"/>
          <w:lang w:eastAsia="en-US"/>
        </w:rPr>
        <w:t>Cañapa</w:t>
      </w:r>
      <w:proofErr w:type="spellEnd"/>
      <w:r w:rsidRPr="00151270">
        <w:rPr>
          <w:rFonts w:asciiTheme="minorHAnsi" w:hAnsiTheme="minorHAnsi" w:cstheme="minorHAnsi"/>
          <w:color w:val="595959"/>
          <w:sz w:val="22"/>
          <w:szCs w:val="22"/>
          <w:lang w:eastAsia="en-US"/>
        </w:rPr>
        <w:t xml:space="preserve">, luego continúa al este a través de estribaciones de la cordillera hasta el valle de Alota (3 horas). Viaje al norte pasando por el altiplano y las poblaciones de San Agustín y San Juan (2 horas), entrando al gran salar en </w:t>
      </w:r>
      <w:proofErr w:type="spellStart"/>
      <w:r w:rsidRPr="00151270">
        <w:rPr>
          <w:rFonts w:asciiTheme="minorHAnsi" w:hAnsiTheme="minorHAnsi" w:cstheme="minorHAnsi"/>
          <w:color w:val="595959"/>
          <w:sz w:val="22"/>
          <w:szCs w:val="22"/>
          <w:lang w:eastAsia="en-US"/>
        </w:rPr>
        <w:t>Chuvica</w:t>
      </w:r>
      <w:proofErr w:type="spellEnd"/>
      <w:r w:rsidRPr="00151270">
        <w:rPr>
          <w:rFonts w:asciiTheme="minorHAnsi" w:hAnsiTheme="minorHAnsi" w:cstheme="minorHAnsi"/>
          <w:color w:val="595959"/>
          <w:sz w:val="22"/>
          <w:szCs w:val="22"/>
          <w:lang w:eastAsia="en-US"/>
        </w:rPr>
        <w:t xml:space="preserve"> hasta "Isla Incahuasi" (1 hora), un especial hábitat de roca volcánica y cactus gigantes. Luego al este cruzando por el salar hasta la población de </w:t>
      </w:r>
      <w:proofErr w:type="spellStart"/>
      <w:r w:rsidRPr="00151270">
        <w:rPr>
          <w:rFonts w:asciiTheme="minorHAnsi" w:hAnsiTheme="minorHAnsi" w:cstheme="minorHAnsi"/>
          <w:color w:val="595959"/>
          <w:sz w:val="22"/>
          <w:szCs w:val="22"/>
          <w:lang w:eastAsia="en-US"/>
        </w:rPr>
        <w:t>Colchani</w:t>
      </w:r>
      <w:proofErr w:type="spellEnd"/>
      <w:r w:rsidRPr="00151270">
        <w:rPr>
          <w:rFonts w:asciiTheme="minorHAnsi" w:hAnsiTheme="minorHAnsi" w:cstheme="minorHAnsi"/>
          <w:color w:val="595959"/>
          <w:sz w:val="22"/>
          <w:szCs w:val="22"/>
          <w:lang w:eastAsia="en-US"/>
        </w:rPr>
        <w:t xml:space="preserve"> (2 horas), donde la gente local extrae sal de manera artesanal. Disfrute del atardecer, noche en hotel de sal.</w:t>
      </w:r>
    </w:p>
    <w:p w14:paraId="786C7F3D" w14:textId="77777777" w:rsidR="007469D4" w:rsidRPr="00151270" w:rsidRDefault="007469D4" w:rsidP="007469D4">
      <w:pPr>
        <w:tabs>
          <w:tab w:val="left" w:pos="1560"/>
        </w:tabs>
        <w:ind w:left="993" w:right="141" w:hanging="709"/>
        <w:jc w:val="both"/>
        <w:rPr>
          <w:rFonts w:asciiTheme="minorHAnsi" w:hAnsiTheme="minorHAnsi" w:cstheme="minorHAnsi"/>
          <w:i/>
          <w:color w:val="595959"/>
          <w:sz w:val="22"/>
          <w:szCs w:val="22"/>
        </w:rPr>
      </w:pP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t>Incluye: Desayuno, almuerzo tipo picnic y cena</w:t>
      </w:r>
    </w:p>
    <w:p w14:paraId="755A4EB4" w14:textId="4CD23A4A" w:rsidR="007469D4" w:rsidRPr="00151270" w:rsidRDefault="007469D4" w:rsidP="007469D4">
      <w:pPr>
        <w:tabs>
          <w:tab w:val="left" w:pos="1560"/>
        </w:tabs>
        <w:ind w:left="993" w:right="141" w:hanging="709"/>
        <w:jc w:val="both"/>
        <w:rPr>
          <w:rFonts w:asciiTheme="minorHAnsi" w:hAnsiTheme="minorHAnsi" w:cstheme="minorHAnsi"/>
          <w:i/>
          <w:color w:val="595959"/>
          <w:sz w:val="22"/>
          <w:szCs w:val="22"/>
        </w:rPr>
      </w:pPr>
      <w:r w:rsidRPr="001B2562">
        <w:rPr>
          <w:noProof/>
        </w:rPr>
        <w:drawing>
          <wp:anchor distT="0" distB="0" distL="114300" distR="114300" simplePos="0" relativeHeight="251971584" behindDoc="1" locked="0" layoutInCell="1" allowOverlap="1" wp14:anchorId="4E6395C1" wp14:editId="2B49B027">
            <wp:simplePos x="0" y="0"/>
            <wp:positionH relativeFrom="page">
              <wp:align>right</wp:align>
            </wp:positionH>
            <wp:positionV relativeFrom="paragraph">
              <wp:posOffset>214630</wp:posOffset>
            </wp:positionV>
            <wp:extent cx="7762875" cy="400050"/>
            <wp:effectExtent l="0" t="0" r="9525" b="0"/>
            <wp:wrapNone/>
            <wp:docPr id="33" name="Imagen 33"/>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r>
      <w:r>
        <w:rPr>
          <w:rFonts w:asciiTheme="minorHAnsi" w:hAnsiTheme="minorHAnsi" w:cstheme="minorHAnsi"/>
          <w:i/>
          <w:color w:val="595959"/>
          <w:sz w:val="22"/>
          <w:szCs w:val="22"/>
        </w:rPr>
        <w:t xml:space="preserve">Noche en </w:t>
      </w:r>
      <w:proofErr w:type="spellStart"/>
      <w:r>
        <w:rPr>
          <w:rFonts w:asciiTheme="minorHAnsi" w:hAnsiTheme="minorHAnsi" w:cstheme="minorHAnsi"/>
          <w:i/>
          <w:color w:val="595959"/>
          <w:sz w:val="22"/>
          <w:szCs w:val="22"/>
        </w:rPr>
        <w:t>Colchani</w:t>
      </w:r>
      <w:proofErr w:type="spellEnd"/>
      <w:r w:rsidRPr="00151270">
        <w:rPr>
          <w:rFonts w:asciiTheme="minorHAnsi" w:hAnsiTheme="minorHAnsi" w:cstheme="minorHAnsi"/>
          <w:i/>
          <w:color w:val="595959"/>
          <w:sz w:val="22"/>
          <w:szCs w:val="22"/>
        </w:rPr>
        <w:tab/>
        <w:t xml:space="preserve"> </w:t>
      </w:r>
    </w:p>
    <w:p w14:paraId="248A3FDC" w14:textId="31902180" w:rsidR="007469D4" w:rsidRPr="00D377DD" w:rsidRDefault="007469D4" w:rsidP="007469D4">
      <w:pPr>
        <w:tabs>
          <w:tab w:val="left" w:pos="1843"/>
        </w:tabs>
        <w:ind w:left="1276" w:hanging="567"/>
        <w:jc w:val="both"/>
        <w:rPr>
          <w:rFonts w:asciiTheme="minorHAnsi" w:hAnsiTheme="minorHAnsi" w:cstheme="minorHAnsi"/>
          <w:color w:val="595959"/>
          <w:sz w:val="18"/>
          <w:szCs w:val="22"/>
        </w:rPr>
      </w:pPr>
    </w:p>
    <w:p w14:paraId="66C0A71F" w14:textId="1F3F6395" w:rsidR="007469D4" w:rsidRP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7469D4">
        <w:rPr>
          <w:rFonts w:asciiTheme="minorHAnsi" w:hAnsiTheme="minorHAnsi"/>
          <w:b/>
          <w:bCs/>
          <w:color w:val="800000"/>
          <w:sz w:val="22"/>
          <w:lang w:val="es-PE"/>
        </w:rPr>
        <w:t>Día 7</w:t>
      </w:r>
      <w:r>
        <w:rPr>
          <w:rFonts w:asciiTheme="minorHAnsi" w:hAnsiTheme="minorHAnsi"/>
          <w:b/>
          <w:bCs/>
          <w:color w:val="800000"/>
          <w:sz w:val="22"/>
          <w:lang w:val="es-PE"/>
        </w:rPr>
        <w:t xml:space="preserve">: </w:t>
      </w:r>
      <w:proofErr w:type="spellStart"/>
      <w:r w:rsidRPr="007469D4">
        <w:rPr>
          <w:rFonts w:asciiTheme="minorHAnsi" w:hAnsiTheme="minorHAnsi"/>
          <w:b/>
          <w:bCs/>
          <w:color w:val="800000"/>
          <w:sz w:val="22"/>
          <w:lang w:val="es-PE"/>
        </w:rPr>
        <w:t>Colchani</w:t>
      </w:r>
      <w:proofErr w:type="spellEnd"/>
      <w:r w:rsidRPr="007469D4">
        <w:rPr>
          <w:rFonts w:asciiTheme="minorHAnsi" w:hAnsiTheme="minorHAnsi"/>
          <w:b/>
          <w:bCs/>
          <w:color w:val="800000"/>
          <w:sz w:val="22"/>
          <w:lang w:val="es-PE"/>
        </w:rPr>
        <w:t xml:space="preserve"> - Uyuni – La Paz – </w:t>
      </w:r>
      <w:proofErr w:type="spellStart"/>
      <w:r w:rsidRPr="007469D4">
        <w:rPr>
          <w:rFonts w:asciiTheme="minorHAnsi" w:hAnsiTheme="minorHAnsi"/>
          <w:b/>
          <w:bCs/>
          <w:color w:val="800000"/>
          <w:sz w:val="22"/>
          <w:lang w:val="es-PE"/>
        </w:rPr>
        <w:t>Tiwanaku</w:t>
      </w:r>
      <w:proofErr w:type="spellEnd"/>
      <w:r w:rsidRPr="007469D4">
        <w:rPr>
          <w:rFonts w:asciiTheme="minorHAnsi" w:hAnsiTheme="minorHAnsi"/>
          <w:b/>
          <w:bCs/>
          <w:color w:val="800000"/>
          <w:sz w:val="22"/>
          <w:lang w:val="es-PE"/>
        </w:rPr>
        <w:t xml:space="preserve"> </w:t>
      </w:r>
    </w:p>
    <w:p w14:paraId="240EECB3" w14:textId="77777777" w:rsidR="007469D4" w:rsidRPr="00151270"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07D8460E" w14:textId="4B89C135" w:rsidR="007469D4" w:rsidRPr="00151270"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ab/>
        <w:t xml:space="preserve">Traslado desde </w:t>
      </w:r>
      <w:proofErr w:type="spellStart"/>
      <w:r w:rsidRPr="00151270">
        <w:rPr>
          <w:rFonts w:asciiTheme="minorHAnsi" w:hAnsiTheme="minorHAnsi" w:cstheme="minorHAnsi"/>
          <w:color w:val="595959"/>
          <w:sz w:val="22"/>
          <w:szCs w:val="22"/>
        </w:rPr>
        <w:t>Colchani</w:t>
      </w:r>
      <w:proofErr w:type="spellEnd"/>
      <w:r w:rsidRPr="00151270">
        <w:rPr>
          <w:rFonts w:asciiTheme="minorHAnsi" w:hAnsiTheme="minorHAnsi" w:cstheme="minorHAnsi"/>
          <w:color w:val="595959"/>
          <w:sz w:val="22"/>
          <w:szCs w:val="22"/>
        </w:rPr>
        <w:t xml:space="preserve"> al aeropuerto de Uyuni para tomar vuelo de retorno a La Paz.  A la llegada encuentro en el aeropuerto y tomar tour a las ruinas de </w:t>
      </w:r>
      <w:proofErr w:type="spellStart"/>
      <w:r w:rsidRPr="00151270">
        <w:rPr>
          <w:rFonts w:asciiTheme="minorHAnsi" w:hAnsiTheme="minorHAnsi" w:cstheme="minorHAnsi"/>
          <w:color w:val="595959"/>
          <w:sz w:val="22"/>
          <w:szCs w:val="22"/>
        </w:rPr>
        <w:t>Tiwanaku</w:t>
      </w:r>
      <w:proofErr w:type="spellEnd"/>
      <w:r w:rsidRPr="00151270">
        <w:rPr>
          <w:rFonts w:asciiTheme="minorHAnsi" w:hAnsiTheme="minorHAnsi" w:cstheme="minorHAnsi"/>
          <w:color w:val="595959"/>
          <w:sz w:val="22"/>
          <w:szCs w:val="22"/>
        </w:rPr>
        <w:t xml:space="preserve">, ellas están a una hora y media (72 km) de La Paz, </w:t>
      </w:r>
      <w:r w:rsidRPr="00151270">
        <w:rPr>
          <w:rFonts w:asciiTheme="minorHAnsi" w:hAnsiTheme="minorHAnsi" w:cstheme="minorHAnsi"/>
          <w:color w:val="595959"/>
          <w:sz w:val="22"/>
          <w:szCs w:val="22"/>
          <w:lang w:eastAsia="en-US"/>
        </w:rPr>
        <w:t>durante</w:t>
      </w:r>
      <w:r w:rsidRPr="00151270">
        <w:rPr>
          <w:rFonts w:asciiTheme="minorHAnsi" w:hAnsiTheme="minorHAnsi" w:cstheme="minorHAnsi"/>
          <w:color w:val="595959"/>
          <w:sz w:val="22"/>
          <w:szCs w:val="22"/>
        </w:rPr>
        <w:t xml:space="preserve"> el viaje se pasa por el altiplano boliviano, donde se puede ver el modo de vida de los </w:t>
      </w:r>
      <w:proofErr w:type="spellStart"/>
      <w:r w:rsidRPr="00151270">
        <w:rPr>
          <w:rFonts w:asciiTheme="minorHAnsi" w:hAnsiTheme="minorHAnsi" w:cstheme="minorHAnsi"/>
          <w:color w:val="595959"/>
          <w:sz w:val="22"/>
          <w:szCs w:val="22"/>
        </w:rPr>
        <w:t>Aymaras</w:t>
      </w:r>
      <w:proofErr w:type="spellEnd"/>
      <w:r w:rsidRPr="00151270">
        <w:rPr>
          <w:rFonts w:asciiTheme="minorHAnsi" w:hAnsiTheme="minorHAnsi" w:cstheme="minorHAnsi"/>
          <w:color w:val="595959"/>
          <w:sz w:val="22"/>
          <w:szCs w:val="22"/>
        </w:rPr>
        <w:t xml:space="preserve">.  </w:t>
      </w:r>
      <w:proofErr w:type="spellStart"/>
      <w:r w:rsidRPr="00151270">
        <w:rPr>
          <w:rFonts w:asciiTheme="minorHAnsi" w:hAnsiTheme="minorHAnsi" w:cstheme="minorHAnsi"/>
          <w:color w:val="595959"/>
          <w:sz w:val="22"/>
          <w:szCs w:val="22"/>
        </w:rPr>
        <w:t>Tiwanaku</w:t>
      </w:r>
      <w:proofErr w:type="spellEnd"/>
      <w:r w:rsidRPr="00151270">
        <w:rPr>
          <w:rFonts w:asciiTheme="minorHAnsi" w:hAnsiTheme="minorHAnsi" w:cstheme="minorHAnsi"/>
          <w:color w:val="595959"/>
          <w:sz w:val="22"/>
          <w:szCs w:val="22"/>
        </w:rPr>
        <w:t xml:space="preserve"> fue uno de los centros más antiguos de la cultura Americana, cuya datación la sitúa en un promedio entre </w:t>
      </w:r>
      <w:r>
        <w:rPr>
          <w:rFonts w:asciiTheme="minorHAnsi" w:hAnsiTheme="minorHAnsi" w:cstheme="minorHAnsi"/>
          <w:color w:val="595959"/>
          <w:sz w:val="22"/>
          <w:szCs w:val="22"/>
        </w:rPr>
        <w:t>40</w:t>
      </w:r>
      <w:r w:rsidRPr="00151270">
        <w:rPr>
          <w:rFonts w:asciiTheme="minorHAnsi" w:hAnsiTheme="minorHAnsi" w:cstheme="minorHAnsi"/>
          <w:color w:val="595959"/>
          <w:sz w:val="22"/>
          <w:szCs w:val="22"/>
        </w:rPr>
        <w:t xml:space="preserve">0 </w:t>
      </w:r>
      <w:r>
        <w:rPr>
          <w:rFonts w:asciiTheme="minorHAnsi" w:hAnsiTheme="minorHAnsi" w:cstheme="minorHAnsi"/>
          <w:color w:val="595959"/>
          <w:sz w:val="22"/>
          <w:szCs w:val="22"/>
        </w:rPr>
        <w:t>D</w:t>
      </w:r>
      <w:r w:rsidRPr="00151270">
        <w:rPr>
          <w:rFonts w:asciiTheme="minorHAnsi" w:hAnsiTheme="minorHAnsi" w:cstheme="minorHAnsi"/>
          <w:color w:val="595959"/>
          <w:sz w:val="22"/>
          <w:szCs w:val="22"/>
        </w:rPr>
        <w:t>C hasta 1,</w:t>
      </w:r>
      <w:r>
        <w:rPr>
          <w:rFonts w:asciiTheme="minorHAnsi" w:hAnsiTheme="minorHAnsi" w:cstheme="minorHAnsi"/>
          <w:color w:val="595959"/>
          <w:sz w:val="22"/>
          <w:szCs w:val="22"/>
        </w:rPr>
        <w:t>1</w:t>
      </w:r>
      <w:r w:rsidRPr="00151270">
        <w:rPr>
          <w:rFonts w:asciiTheme="minorHAnsi" w:hAnsiTheme="minorHAnsi" w:cstheme="minorHAnsi"/>
          <w:color w:val="595959"/>
          <w:sz w:val="22"/>
          <w:szCs w:val="22"/>
        </w:rPr>
        <w:t xml:space="preserve">00 DC.  Es considerada una de las culturas más desarrolladas en su época.  Sus principales construcciones son: templo de Kalasasaya con su trabajo más notable en la Puerta del Sol, los monolitos Ponce y Fraile; la pirámide de Akapana y el templete </w:t>
      </w:r>
      <w:proofErr w:type="spellStart"/>
      <w:r w:rsidRPr="00151270">
        <w:rPr>
          <w:rFonts w:asciiTheme="minorHAnsi" w:hAnsiTheme="minorHAnsi" w:cstheme="minorHAnsi"/>
          <w:color w:val="595959"/>
          <w:sz w:val="22"/>
          <w:szCs w:val="22"/>
        </w:rPr>
        <w:t>Semisubterraneo</w:t>
      </w:r>
      <w:proofErr w:type="spellEnd"/>
      <w:r w:rsidRPr="00151270">
        <w:rPr>
          <w:rFonts w:asciiTheme="minorHAnsi" w:hAnsiTheme="minorHAnsi" w:cstheme="minorHAnsi"/>
          <w:color w:val="595959"/>
          <w:sz w:val="22"/>
          <w:szCs w:val="22"/>
        </w:rPr>
        <w:t>. También están incluidos en el tour los dos museos de sitio, para ver su trabajo en cerámica y piedra.</w:t>
      </w:r>
    </w:p>
    <w:p w14:paraId="0F0428E2" w14:textId="77777777" w:rsidR="007469D4" w:rsidRPr="00151270" w:rsidRDefault="007469D4" w:rsidP="007469D4">
      <w:pPr>
        <w:tabs>
          <w:tab w:val="left" w:pos="1560"/>
        </w:tabs>
        <w:ind w:left="993" w:right="141" w:hanging="709"/>
        <w:jc w:val="both"/>
        <w:rPr>
          <w:rFonts w:asciiTheme="minorHAnsi" w:hAnsiTheme="minorHAnsi" w:cstheme="minorHAnsi"/>
          <w:i/>
          <w:color w:val="595959"/>
          <w:sz w:val="22"/>
          <w:szCs w:val="22"/>
        </w:rPr>
      </w:pP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t>Incluye: Desayuno</w:t>
      </w:r>
    </w:p>
    <w:p w14:paraId="2DA11682" w14:textId="77777777" w:rsidR="007469D4" w:rsidRPr="00151270" w:rsidRDefault="007469D4" w:rsidP="007469D4">
      <w:pPr>
        <w:tabs>
          <w:tab w:val="left" w:pos="1560"/>
        </w:tabs>
        <w:ind w:left="993" w:right="141" w:hanging="709"/>
        <w:jc w:val="both"/>
        <w:rPr>
          <w:rFonts w:asciiTheme="minorHAnsi" w:hAnsiTheme="minorHAnsi" w:cstheme="minorHAnsi"/>
          <w:i/>
          <w:color w:val="595959"/>
          <w:sz w:val="22"/>
          <w:szCs w:val="22"/>
        </w:rPr>
      </w:pP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r>
      <w:r>
        <w:rPr>
          <w:rFonts w:asciiTheme="minorHAnsi" w:hAnsiTheme="minorHAnsi" w:cstheme="minorHAnsi"/>
          <w:i/>
          <w:color w:val="595959"/>
          <w:sz w:val="22"/>
          <w:szCs w:val="22"/>
        </w:rPr>
        <w:t>Noche en La Paz</w:t>
      </w:r>
    </w:p>
    <w:p w14:paraId="42B9EDD7" w14:textId="2D436D10" w:rsid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255DDF59" w14:textId="77777777" w:rsid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58D215E7" w14:textId="64F27DF9" w:rsid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08186111" w14:textId="5C2AE234" w:rsid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6D325FAF" w14:textId="41F4AEAA" w:rsid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13826A3D" w14:textId="3FDF19DC" w:rsid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6293D221" w14:textId="381318F0" w:rsid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r w:rsidRPr="001B2562">
        <w:rPr>
          <w:noProof/>
        </w:rPr>
        <w:drawing>
          <wp:anchor distT="0" distB="0" distL="114300" distR="114300" simplePos="0" relativeHeight="251973632" behindDoc="1" locked="0" layoutInCell="1" allowOverlap="1" wp14:anchorId="37B7605C" wp14:editId="4FB08E7F">
            <wp:simplePos x="0" y="0"/>
            <wp:positionH relativeFrom="page">
              <wp:align>left</wp:align>
            </wp:positionH>
            <wp:positionV relativeFrom="paragraph">
              <wp:posOffset>197485</wp:posOffset>
            </wp:positionV>
            <wp:extent cx="7762875" cy="400050"/>
            <wp:effectExtent l="0" t="0" r="9525" b="0"/>
            <wp:wrapNone/>
            <wp:docPr id="38" name="Imagen 38"/>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p>
    <w:p w14:paraId="505718B5" w14:textId="16A5BA34" w:rsid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17E939BE" w14:textId="15DF9894" w:rsidR="007469D4" w:rsidRPr="007469D4"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7469D4">
        <w:rPr>
          <w:rFonts w:asciiTheme="minorHAnsi" w:hAnsiTheme="minorHAnsi"/>
          <w:b/>
          <w:bCs/>
          <w:color w:val="800000"/>
          <w:sz w:val="22"/>
          <w:lang w:val="es-PE"/>
        </w:rPr>
        <w:t xml:space="preserve">Día </w:t>
      </w:r>
      <w:r>
        <w:rPr>
          <w:rFonts w:asciiTheme="minorHAnsi" w:hAnsiTheme="minorHAnsi"/>
          <w:b/>
          <w:bCs/>
          <w:color w:val="800000"/>
          <w:sz w:val="22"/>
          <w:lang w:val="es-PE"/>
        </w:rPr>
        <w:t xml:space="preserve">8: </w:t>
      </w:r>
      <w:r w:rsidRPr="007469D4">
        <w:rPr>
          <w:rFonts w:asciiTheme="minorHAnsi" w:hAnsiTheme="minorHAnsi"/>
          <w:b/>
          <w:bCs/>
          <w:color w:val="800000"/>
          <w:sz w:val="22"/>
          <w:lang w:val="es-PE"/>
        </w:rPr>
        <w:t>Traslado al aeropuerto</w:t>
      </w:r>
    </w:p>
    <w:p w14:paraId="2ED8DB7D" w14:textId="19A08F8D" w:rsidR="007469D4" w:rsidRPr="00151270"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6958F08F" w14:textId="19D61BA9" w:rsidR="007469D4" w:rsidRPr="00151270" w:rsidRDefault="007469D4" w:rsidP="007469D4">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ab/>
        <w:t xml:space="preserve">Se tiene una increíble vista de la hoyada de La Paz y sus luces de noche a su llegada a la ciudad. </w:t>
      </w:r>
    </w:p>
    <w:p w14:paraId="1411832E" w14:textId="78A73AAE" w:rsidR="007469D4" w:rsidRPr="00151270" w:rsidRDefault="007469D4" w:rsidP="007469D4">
      <w:pPr>
        <w:tabs>
          <w:tab w:val="left" w:pos="1560"/>
        </w:tabs>
        <w:ind w:left="993" w:right="141" w:hanging="709"/>
        <w:jc w:val="both"/>
        <w:rPr>
          <w:rFonts w:asciiTheme="minorHAnsi" w:hAnsiTheme="minorHAnsi" w:cstheme="minorHAnsi"/>
          <w:i/>
          <w:color w:val="595959"/>
          <w:sz w:val="22"/>
          <w:szCs w:val="22"/>
        </w:rPr>
      </w:pP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t>Incluye: Desayuno.</w:t>
      </w:r>
    </w:p>
    <w:p w14:paraId="7EE23E65" w14:textId="1E45E15B" w:rsidR="007469D4" w:rsidRPr="00151270" w:rsidRDefault="007469D4" w:rsidP="007469D4">
      <w:pPr>
        <w:tabs>
          <w:tab w:val="left" w:pos="1843"/>
        </w:tabs>
        <w:ind w:left="1276" w:hanging="709"/>
        <w:jc w:val="both"/>
        <w:rPr>
          <w:rFonts w:asciiTheme="minorHAnsi" w:hAnsiTheme="minorHAnsi" w:cstheme="minorHAnsi"/>
          <w:color w:val="595959"/>
          <w:sz w:val="22"/>
          <w:szCs w:val="22"/>
        </w:rPr>
      </w:pPr>
    </w:p>
    <w:p w14:paraId="48809BDB" w14:textId="14AB0A04" w:rsidR="007469D4" w:rsidRPr="003A6C8C" w:rsidRDefault="007469D4" w:rsidP="007469D4">
      <w:pPr>
        <w:ind w:left="993" w:right="283" w:hanging="709"/>
        <w:jc w:val="center"/>
        <w:rPr>
          <w:rFonts w:asciiTheme="minorHAnsi" w:hAnsiTheme="minorHAnsi" w:cstheme="minorHAnsi"/>
          <w:b/>
          <w:bCs/>
          <w:color w:val="9B2242"/>
          <w:sz w:val="22"/>
          <w:szCs w:val="22"/>
        </w:rPr>
      </w:pPr>
      <w:r w:rsidRPr="003A6C8C">
        <w:rPr>
          <w:rFonts w:asciiTheme="minorHAnsi" w:hAnsiTheme="minorHAnsi" w:cstheme="minorHAnsi"/>
          <w:b/>
          <w:bCs/>
          <w:color w:val="9B2242"/>
          <w:sz w:val="22"/>
          <w:szCs w:val="22"/>
        </w:rPr>
        <w:t xml:space="preserve">Precios netos por persona en USD – </w:t>
      </w:r>
      <w:r>
        <w:rPr>
          <w:rFonts w:asciiTheme="minorHAnsi" w:hAnsiTheme="minorHAnsi" w:cstheme="minorHAnsi"/>
          <w:b/>
          <w:bCs/>
          <w:color w:val="9B2242"/>
          <w:sz w:val="22"/>
          <w:szCs w:val="22"/>
        </w:rPr>
        <w:t>2020-21</w:t>
      </w:r>
      <w:r w:rsidR="004A3EBC">
        <w:rPr>
          <w:rFonts w:asciiTheme="minorHAnsi" w:hAnsiTheme="minorHAnsi" w:cstheme="minorHAnsi"/>
          <w:b/>
          <w:bCs/>
          <w:color w:val="9B2242"/>
          <w:sz w:val="22"/>
          <w:szCs w:val="22"/>
        </w:rPr>
        <w:t>-22</w:t>
      </w: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2"/>
        <w:gridCol w:w="1007"/>
        <w:gridCol w:w="920"/>
        <w:gridCol w:w="921"/>
        <w:gridCol w:w="920"/>
        <w:gridCol w:w="921"/>
        <w:gridCol w:w="920"/>
        <w:gridCol w:w="921"/>
        <w:gridCol w:w="814"/>
      </w:tblGrid>
      <w:tr w:rsidR="007469D4" w:rsidRPr="00BF004C" w14:paraId="31E27F40" w14:textId="77777777" w:rsidTr="001D3D3E">
        <w:trPr>
          <w:trHeight w:val="717"/>
        </w:trPr>
        <w:tc>
          <w:tcPr>
            <w:tcW w:w="1902" w:type="dxa"/>
            <w:shd w:val="clear" w:color="auto" w:fill="9B2242"/>
            <w:vAlign w:val="center"/>
          </w:tcPr>
          <w:p w14:paraId="08E80172" w14:textId="77777777" w:rsidR="007469D4" w:rsidRPr="00BF004C" w:rsidRDefault="007469D4"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Program</w:t>
            </w:r>
            <w:r>
              <w:rPr>
                <w:rFonts w:asciiTheme="minorHAnsi" w:hAnsiTheme="minorHAnsi" w:cstheme="minorHAnsi"/>
                <w:b/>
                <w:bCs/>
                <w:color w:val="FFFFFF"/>
                <w:sz w:val="22"/>
              </w:rPr>
              <w:t>a</w:t>
            </w:r>
            <w:r w:rsidRPr="00BF004C">
              <w:rPr>
                <w:rFonts w:asciiTheme="minorHAnsi" w:hAnsiTheme="minorHAnsi" w:cstheme="minorHAnsi"/>
                <w:b/>
                <w:bCs/>
                <w:color w:val="FFFFFF"/>
                <w:sz w:val="22"/>
              </w:rPr>
              <w:t xml:space="preserve"> /</w:t>
            </w:r>
          </w:p>
          <w:p w14:paraId="478C2092" w14:textId="77777777" w:rsidR="007469D4" w:rsidRPr="00BF004C" w:rsidRDefault="007469D4"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 xml:space="preserve">No </w:t>
            </w:r>
            <w:proofErr w:type="spellStart"/>
            <w:r w:rsidRPr="00BF004C">
              <w:rPr>
                <w:rFonts w:asciiTheme="minorHAnsi" w:hAnsiTheme="minorHAnsi" w:cstheme="minorHAnsi"/>
                <w:b/>
                <w:bCs/>
                <w:color w:val="FFFFFF"/>
                <w:sz w:val="22"/>
              </w:rPr>
              <w:t>Pax</w:t>
            </w:r>
            <w:proofErr w:type="spellEnd"/>
          </w:p>
        </w:tc>
        <w:tc>
          <w:tcPr>
            <w:tcW w:w="1007" w:type="dxa"/>
            <w:shd w:val="clear" w:color="auto" w:fill="9B2242"/>
            <w:vAlign w:val="center"/>
          </w:tcPr>
          <w:p w14:paraId="65CA56AE" w14:textId="77777777" w:rsidR="007469D4" w:rsidRPr="00BF004C" w:rsidRDefault="007469D4"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1</w:t>
            </w:r>
          </w:p>
        </w:tc>
        <w:tc>
          <w:tcPr>
            <w:tcW w:w="920" w:type="dxa"/>
            <w:shd w:val="clear" w:color="auto" w:fill="9B2242"/>
            <w:vAlign w:val="center"/>
          </w:tcPr>
          <w:p w14:paraId="1E6C42A8" w14:textId="77777777" w:rsidR="007469D4" w:rsidRPr="00BF004C" w:rsidRDefault="007469D4"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2</w:t>
            </w:r>
          </w:p>
        </w:tc>
        <w:tc>
          <w:tcPr>
            <w:tcW w:w="921" w:type="dxa"/>
            <w:shd w:val="clear" w:color="auto" w:fill="9B2242"/>
            <w:vAlign w:val="center"/>
          </w:tcPr>
          <w:p w14:paraId="3A45DAA8" w14:textId="77777777" w:rsidR="007469D4" w:rsidRPr="00BF004C" w:rsidRDefault="007469D4"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3</w:t>
            </w:r>
          </w:p>
        </w:tc>
        <w:tc>
          <w:tcPr>
            <w:tcW w:w="920" w:type="dxa"/>
            <w:shd w:val="clear" w:color="auto" w:fill="9B2242"/>
            <w:vAlign w:val="center"/>
          </w:tcPr>
          <w:p w14:paraId="24E23EA4" w14:textId="77777777" w:rsidR="007469D4" w:rsidRPr="00BF004C" w:rsidRDefault="007469D4"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4</w:t>
            </w:r>
          </w:p>
        </w:tc>
        <w:tc>
          <w:tcPr>
            <w:tcW w:w="921" w:type="dxa"/>
            <w:shd w:val="clear" w:color="auto" w:fill="9B2242"/>
            <w:vAlign w:val="center"/>
          </w:tcPr>
          <w:p w14:paraId="1689EABA" w14:textId="77777777" w:rsidR="007469D4" w:rsidRPr="00BF004C" w:rsidRDefault="007469D4"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5 - 9</w:t>
            </w:r>
          </w:p>
        </w:tc>
        <w:tc>
          <w:tcPr>
            <w:tcW w:w="920" w:type="dxa"/>
            <w:shd w:val="clear" w:color="auto" w:fill="9B2242"/>
            <w:vAlign w:val="center"/>
          </w:tcPr>
          <w:p w14:paraId="43FEB08B" w14:textId="77777777" w:rsidR="007469D4" w:rsidRPr="00BF004C" w:rsidRDefault="007469D4"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10 - 14</w:t>
            </w:r>
          </w:p>
        </w:tc>
        <w:tc>
          <w:tcPr>
            <w:tcW w:w="921" w:type="dxa"/>
            <w:shd w:val="clear" w:color="auto" w:fill="9B2242"/>
            <w:vAlign w:val="center"/>
          </w:tcPr>
          <w:p w14:paraId="1CC7AF92" w14:textId="77777777" w:rsidR="007469D4" w:rsidRPr="00BF004C" w:rsidRDefault="007469D4"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15 - 20</w:t>
            </w:r>
          </w:p>
        </w:tc>
        <w:tc>
          <w:tcPr>
            <w:tcW w:w="814" w:type="dxa"/>
            <w:shd w:val="clear" w:color="auto" w:fill="9B2242"/>
            <w:vAlign w:val="center"/>
          </w:tcPr>
          <w:p w14:paraId="33A73D2C" w14:textId="77777777" w:rsidR="007469D4" w:rsidRPr="00BF004C" w:rsidRDefault="007469D4" w:rsidP="00C3549B">
            <w:pPr>
              <w:jc w:val="center"/>
              <w:rPr>
                <w:rFonts w:asciiTheme="minorHAnsi" w:hAnsiTheme="minorHAnsi" w:cstheme="minorHAnsi"/>
                <w:b/>
                <w:bCs/>
                <w:color w:val="FFFFFF"/>
                <w:sz w:val="22"/>
              </w:rPr>
            </w:pPr>
            <w:r w:rsidRPr="00BF004C">
              <w:rPr>
                <w:rFonts w:asciiTheme="minorHAnsi" w:hAnsiTheme="minorHAnsi" w:cstheme="minorHAnsi"/>
                <w:b/>
                <w:bCs/>
                <w:color w:val="FFFFFF"/>
                <w:sz w:val="22"/>
              </w:rPr>
              <w:t>S.S.</w:t>
            </w:r>
          </w:p>
        </w:tc>
      </w:tr>
      <w:tr w:rsidR="001D3D3E" w:rsidRPr="00BF004C" w14:paraId="5403221E" w14:textId="77777777" w:rsidTr="001D3D3E">
        <w:trPr>
          <w:trHeight w:val="436"/>
        </w:trPr>
        <w:tc>
          <w:tcPr>
            <w:tcW w:w="1902" w:type="dxa"/>
            <w:shd w:val="clear" w:color="auto" w:fill="auto"/>
            <w:vAlign w:val="center"/>
          </w:tcPr>
          <w:p w14:paraId="593891EA" w14:textId="77777777" w:rsidR="001D3D3E" w:rsidRPr="00BF004C" w:rsidRDefault="001D3D3E" w:rsidP="001D3D3E">
            <w:pPr>
              <w:jc w:val="center"/>
              <w:rPr>
                <w:rFonts w:asciiTheme="minorHAnsi" w:hAnsiTheme="minorHAnsi" w:cstheme="minorHAnsi"/>
                <w:b/>
                <w:color w:val="595959" w:themeColor="text1" w:themeTint="A6"/>
                <w:sz w:val="22"/>
                <w:lang w:val="en-US"/>
              </w:rPr>
            </w:pPr>
            <w:r w:rsidRPr="00BF004C">
              <w:rPr>
                <w:rFonts w:asciiTheme="minorHAnsi" w:hAnsiTheme="minorHAnsi" w:cstheme="minorHAnsi"/>
                <w:b/>
                <w:bCs/>
                <w:iCs/>
                <w:color w:val="595959" w:themeColor="text1" w:themeTint="A6"/>
                <w:sz w:val="22"/>
                <w:lang w:val="en-US"/>
              </w:rPr>
              <w:t>BS-4</w:t>
            </w:r>
            <w:r>
              <w:rPr>
                <w:rFonts w:asciiTheme="minorHAnsi" w:hAnsiTheme="minorHAnsi" w:cstheme="minorHAnsi"/>
                <w:b/>
                <w:bCs/>
                <w:iCs/>
                <w:color w:val="595959" w:themeColor="text1" w:themeTint="A6"/>
                <w:sz w:val="22"/>
                <w:lang w:val="en-US"/>
              </w:rPr>
              <w:t xml:space="preserve"> </w:t>
            </w:r>
            <w:r w:rsidRPr="00BF004C">
              <w:rPr>
                <w:rFonts w:asciiTheme="minorHAnsi" w:hAnsiTheme="minorHAnsi" w:cstheme="minorHAnsi"/>
                <w:b/>
                <w:bCs/>
                <w:iCs/>
                <w:color w:val="595959" w:themeColor="text1" w:themeTint="A6"/>
                <w:sz w:val="22"/>
                <w:lang w:val="en-US"/>
              </w:rPr>
              <w:t>Hotel 3*</w:t>
            </w:r>
          </w:p>
        </w:tc>
        <w:tc>
          <w:tcPr>
            <w:tcW w:w="1007" w:type="dxa"/>
            <w:shd w:val="clear" w:color="auto" w:fill="auto"/>
            <w:vAlign w:val="bottom"/>
          </w:tcPr>
          <w:p w14:paraId="6A42ABC7" w14:textId="7594FA1C"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3,479</w:t>
            </w:r>
          </w:p>
        </w:tc>
        <w:tc>
          <w:tcPr>
            <w:tcW w:w="920" w:type="dxa"/>
            <w:shd w:val="clear" w:color="auto" w:fill="auto"/>
            <w:vAlign w:val="bottom"/>
          </w:tcPr>
          <w:p w14:paraId="1AC4CF1B" w14:textId="52F4812D"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1,908</w:t>
            </w:r>
          </w:p>
        </w:tc>
        <w:tc>
          <w:tcPr>
            <w:tcW w:w="921" w:type="dxa"/>
            <w:shd w:val="clear" w:color="auto" w:fill="auto"/>
            <w:vAlign w:val="bottom"/>
          </w:tcPr>
          <w:p w14:paraId="0B4A022C" w14:textId="3D350CE7"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1,601</w:t>
            </w:r>
          </w:p>
        </w:tc>
        <w:tc>
          <w:tcPr>
            <w:tcW w:w="920" w:type="dxa"/>
            <w:shd w:val="clear" w:color="auto" w:fill="auto"/>
            <w:vAlign w:val="bottom"/>
          </w:tcPr>
          <w:p w14:paraId="314210C7" w14:textId="3543B7C0"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1,468</w:t>
            </w:r>
          </w:p>
        </w:tc>
        <w:tc>
          <w:tcPr>
            <w:tcW w:w="921" w:type="dxa"/>
            <w:shd w:val="clear" w:color="auto" w:fill="auto"/>
            <w:vAlign w:val="bottom"/>
          </w:tcPr>
          <w:p w14:paraId="4E8A5E03" w14:textId="7F69ECCD"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1,405</w:t>
            </w:r>
          </w:p>
        </w:tc>
        <w:tc>
          <w:tcPr>
            <w:tcW w:w="920" w:type="dxa"/>
            <w:shd w:val="clear" w:color="auto" w:fill="auto"/>
            <w:vAlign w:val="bottom"/>
          </w:tcPr>
          <w:p w14:paraId="2D456A04" w14:textId="47F5C293"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1,252</w:t>
            </w:r>
          </w:p>
        </w:tc>
        <w:tc>
          <w:tcPr>
            <w:tcW w:w="921" w:type="dxa"/>
            <w:vAlign w:val="bottom"/>
          </w:tcPr>
          <w:p w14:paraId="5B00D585" w14:textId="53E6B938"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1,191</w:t>
            </w:r>
          </w:p>
        </w:tc>
        <w:tc>
          <w:tcPr>
            <w:tcW w:w="814" w:type="dxa"/>
            <w:shd w:val="clear" w:color="auto" w:fill="auto"/>
            <w:vAlign w:val="bottom"/>
          </w:tcPr>
          <w:p w14:paraId="4A0C46C0" w14:textId="570EFFFF"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368</w:t>
            </w:r>
          </w:p>
        </w:tc>
      </w:tr>
      <w:tr w:rsidR="001D3D3E" w:rsidRPr="00BF004C" w14:paraId="20FA3C16" w14:textId="77777777" w:rsidTr="00D37D97">
        <w:trPr>
          <w:trHeight w:val="436"/>
        </w:trPr>
        <w:tc>
          <w:tcPr>
            <w:tcW w:w="1902" w:type="dxa"/>
            <w:shd w:val="clear" w:color="auto" w:fill="auto"/>
            <w:vAlign w:val="center"/>
          </w:tcPr>
          <w:p w14:paraId="1740C818" w14:textId="77777777" w:rsidR="001D3D3E" w:rsidRPr="00BF004C" w:rsidRDefault="001D3D3E" w:rsidP="001D3D3E">
            <w:pPr>
              <w:jc w:val="center"/>
              <w:rPr>
                <w:rFonts w:asciiTheme="minorHAnsi" w:hAnsiTheme="minorHAnsi" w:cstheme="minorHAnsi"/>
                <w:b/>
                <w:bCs/>
                <w:iCs/>
                <w:color w:val="595959" w:themeColor="text1" w:themeTint="A6"/>
                <w:sz w:val="22"/>
                <w:lang w:val="en-US"/>
              </w:rPr>
            </w:pPr>
            <w:r w:rsidRPr="00BF004C">
              <w:rPr>
                <w:rFonts w:asciiTheme="minorHAnsi" w:hAnsiTheme="minorHAnsi" w:cstheme="minorHAnsi"/>
                <w:b/>
                <w:bCs/>
                <w:iCs/>
                <w:color w:val="595959" w:themeColor="text1" w:themeTint="A6"/>
                <w:sz w:val="22"/>
                <w:lang w:val="en-US"/>
              </w:rPr>
              <w:t>BS-4</w:t>
            </w:r>
            <w:r>
              <w:rPr>
                <w:rFonts w:asciiTheme="minorHAnsi" w:hAnsiTheme="minorHAnsi" w:cstheme="minorHAnsi"/>
                <w:b/>
                <w:bCs/>
                <w:iCs/>
                <w:color w:val="595959" w:themeColor="text1" w:themeTint="A6"/>
                <w:sz w:val="22"/>
                <w:lang w:val="en-US"/>
              </w:rPr>
              <w:t xml:space="preserve"> </w:t>
            </w:r>
            <w:r w:rsidRPr="00BF004C">
              <w:rPr>
                <w:rFonts w:asciiTheme="minorHAnsi" w:hAnsiTheme="minorHAnsi" w:cstheme="minorHAnsi"/>
                <w:b/>
                <w:bCs/>
                <w:iCs/>
                <w:color w:val="595959" w:themeColor="text1" w:themeTint="A6"/>
                <w:sz w:val="22"/>
                <w:lang w:val="en-US"/>
              </w:rPr>
              <w:t>Hotel 4*</w:t>
            </w:r>
          </w:p>
        </w:tc>
        <w:tc>
          <w:tcPr>
            <w:tcW w:w="1007" w:type="dxa"/>
            <w:shd w:val="clear" w:color="auto" w:fill="auto"/>
            <w:vAlign w:val="bottom"/>
          </w:tcPr>
          <w:p w14:paraId="2B49097A" w14:textId="008B0D77"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3,476</w:t>
            </w:r>
          </w:p>
        </w:tc>
        <w:tc>
          <w:tcPr>
            <w:tcW w:w="920" w:type="dxa"/>
            <w:shd w:val="clear" w:color="auto" w:fill="auto"/>
            <w:vAlign w:val="bottom"/>
          </w:tcPr>
          <w:p w14:paraId="2BFD4F1C" w14:textId="4632AE8E"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1,907</w:t>
            </w:r>
          </w:p>
        </w:tc>
        <w:tc>
          <w:tcPr>
            <w:tcW w:w="921" w:type="dxa"/>
            <w:shd w:val="clear" w:color="auto" w:fill="auto"/>
            <w:vAlign w:val="bottom"/>
          </w:tcPr>
          <w:p w14:paraId="2FD0AB15" w14:textId="63F427E3"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1,599</w:t>
            </w:r>
          </w:p>
        </w:tc>
        <w:tc>
          <w:tcPr>
            <w:tcW w:w="920" w:type="dxa"/>
            <w:shd w:val="clear" w:color="auto" w:fill="auto"/>
            <w:vAlign w:val="bottom"/>
          </w:tcPr>
          <w:p w14:paraId="73400A29" w14:textId="44FE0218"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1,466</w:t>
            </w:r>
          </w:p>
        </w:tc>
        <w:tc>
          <w:tcPr>
            <w:tcW w:w="921" w:type="dxa"/>
            <w:shd w:val="clear" w:color="auto" w:fill="auto"/>
            <w:vAlign w:val="bottom"/>
          </w:tcPr>
          <w:p w14:paraId="7AD2B64F" w14:textId="116741D5"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1,403</w:t>
            </w:r>
          </w:p>
        </w:tc>
        <w:tc>
          <w:tcPr>
            <w:tcW w:w="920" w:type="dxa"/>
            <w:shd w:val="clear" w:color="auto" w:fill="auto"/>
            <w:vAlign w:val="bottom"/>
          </w:tcPr>
          <w:p w14:paraId="00A8F8CD" w14:textId="7EBAC8A8"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1,250</w:t>
            </w:r>
          </w:p>
        </w:tc>
        <w:tc>
          <w:tcPr>
            <w:tcW w:w="921" w:type="dxa"/>
            <w:vAlign w:val="bottom"/>
          </w:tcPr>
          <w:p w14:paraId="6D5D8CF0" w14:textId="412AADF5"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1,189</w:t>
            </w:r>
          </w:p>
        </w:tc>
        <w:tc>
          <w:tcPr>
            <w:tcW w:w="814" w:type="dxa"/>
            <w:shd w:val="clear" w:color="auto" w:fill="auto"/>
            <w:vAlign w:val="bottom"/>
          </w:tcPr>
          <w:p w14:paraId="38F4C36F" w14:textId="16E8F3B9"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367</w:t>
            </w:r>
          </w:p>
        </w:tc>
      </w:tr>
      <w:tr w:rsidR="001D3D3E" w:rsidRPr="00BF004C" w14:paraId="3D692F2C" w14:textId="77777777" w:rsidTr="00A21DC3">
        <w:trPr>
          <w:trHeight w:val="436"/>
        </w:trPr>
        <w:tc>
          <w:tcPr>
            <w:tcW w:w="1902" w:type="dxa"/>
            <w:shd w:val="clear" w:color="auto" w:fill="auto"/>
            <w:vAlign w:val="center"/>
          </w:tcPr>
          <w:p w14:paraId="3ADFEBC3" w14:textId="77777777" w:rsidR="001D3D3E" w:rsidRPr="00BF004C" w:rsidRDefault="001D3D3E" w:rsidP="001D3D3E">
            <w:pPr>
              <w:jc w:val="center"/>
              <w:rPr>
                <w:rFonts w:asciiTheme="minorHAnsi" w:hAnsiTheme="minorHAnsi" w:cstheme="minorHAnsi"/>
                <w:b/>
                <w:bCs/>
                <w:iCs/>
                <w:color w:val="595959" w:themeColor="text1" w:themeTint="A6"/>
                <w:sz w:val="22"/>
                <w:lang w:val="en-US"/>
              </w:rPr>
            </w:pPr>
            <w:r w:rsidRPr="00BF004C">
              <w:rPr>
                <w:rFonts w:asciiTheme="minorHAnsi" w:hAnsiTheme="minorHAnsi" w:cstheme="minorHAnsi"/>
                <w:b/>
                <w:bCs/>
                <w:iCs/>
                <w:color w:val="595959" w:themeColor="text1" w:themeTint="A6"/>
                <w:sz w:val="22"/>
                <w:lang w:val="en-US"/>
              </w:rPr>
              <w:t>BS-4</w:t>
            </w:r>
            <w:r>
              <w:rPr>
                <w:rFonts w:asciiTheme="minorHAnsi" w:hAnsiTheme="minorHAnsi" w:cstheme="minorHAnsi"/>
                <w:b/>
                <w:bCs/>
                <w:iCs/>
                <w:color w:val="595959" w:themeColor="text1" w:themeTint="A6"/>
                <w:sz w:val="22"/>
                <w:lang w:val="en-US"/>
              </w:rPr>
              <w:t xml:space="preserve"> </w:t>
            </w:r>
            <w:r w:rsidRPr="00BF004C">
              <w:rPr>
                <w:rFonts w:asciiTheme="minorHAnsi" w:hAnsiTheme="minorHAnsi" w:cstheme="minorHAnsi"/>
                <w:b/>
                <w:bCs/>
                <w:iCs/>
                <w:color w:val="595959" w:themeColor="text1" w:themeTint="A6"/>
                <w:sz w:val="22"/>
                <w:lang w:val="en-US"/>
              </w:rPr>
              <w:t>Hotel 5*</w:t>
            </w:r>
          </w:p>
        </w:tc>
        <w:tc>
          <w:tcPr>
            <w:tcW w:w="1007" w:type="dxa"/>
            <w:shd w:val="clear" w:color="auto" w:fill="auto"/>
            <w:vAlign w:val="bottom"/>
          </w:tcPr>
          <w:p w14:paraId="3B647487" w14:textId="720622CE"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3,732</w:t>
            </w:r>
          </w:p>
        </w:tc>
        <w:tc>
          <w:tcPr>
            <w:tcW w:w="920" w:type="dxa"/>
            <w:shd w:val="clear" w:color="auto" w:fill="auto"/>
            <w:vAlign w:val="bottom"/>
          </w:tcPr>
          <w:p w14:paraId="17D72CF9" w14:textId="65377217"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2,063</w:t>
            </w:r>
          </w:p>
        </w:tc>
        <w:tc>
          <w:tcPr>
            <w:tcW w:w="921" w:type="dxa"/>
            <w:shd w:val="clear" w:color="auto" w:fill="auto"/>
            <w:vAlign w:val="bottom"/>
          </w:tcPr>
          <w:p w14:paraId="34E4FC56" w14:textId="53BD8E05"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1,757</w:t>
            </w:r>
          </w:p>
        </w:tc>
        <w:tc>
          <w:tcPr>
            <w:tcW w:w="920" w:type="dxa"/>
            <w:shd w:val="clear" w:color="auto" w:fill="auto"/>
            <w:vAlign w:val="bottom"/>
          </w:tcPr>
          <w:p w14:paraId="4FB14BB4" w14:textId="1AB2EC76"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1,626</w:t>
            </w:r>
          </w:p>
        </w:tc>
        <w:tc>
          <w:tcPr>
            <w:tcW w:w="921" w:type="dxa"/>
            <w:shd w:val="clear" w:color="auto" w:fill="auto"/>
            <w:vAlign w:val="bottom"/>
          </w:tcPr>
          <w:p w14:paraId="5FB217C6" w14:textId="1AB1A448"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1,566</w:t>
            </w:r>
          </w:p>
        </w:tc>
        <w:tc>
          <w:tcPr>
            <w:tcW w:w="920" w:type="dxa"/>
            <w:shd w:val="clear" w:color="auto" w:fill="auto"/>
            <w:vAlign w:val="bottom"/>
          </w:tcPr>
          <w:p w14:paraId="4E46E989" w14:textId="67E8B897"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1,414</w:t>
            </w:r>
          </w:p>
        </w:tc>
        <w:tc>
          <w:tcPr>
            <w:tcW w:w="921" w:type="dxa"/>
            <w:vAlign w:val="bottom"/>
          </w:tcPr>
          <w:p w14:paraId="117A081C" w14:textId="6A21780A"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1,353</w:t>
            </w:r>
          </w:p>
        </w:tc>
        <w:tc>
          <w:tcPr>
            <w:tcW w:w="814" w:type="dxa"/>
            <w:shd w:val="clear" w:color="auto" w:fill="auto"/>
            <w:vAlign w:val="bottom"/>
          </w:tcPr>
          <w:p w14:paraId="1195DDC3" w14:textId="250562A1"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470</w:t>
            </w:r>
          </w:p>
        </w:tc>
      </w:tr>
    </w:tbl>
    <w:p w14:paraId="074380B5" w14:textId="4681865F" w:rsidR="007469D4" w:rsidRPr="00151270" w:rsidRDefault="007469D4" w:rsidP="007469D4">
      <w:pPr>
        <w:numPr>
          <w:ilvl w:val="0"/>
          <w:numId w:val="13"/>
        </w:numPr>
        <w:spacing w:after="120" w:line="276" w:lineRule="auto"/>
        <w:ind w:left="1276" w:right="476" w:hanging="425"/>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Adicional por boletos aéreos La Paz - Uyuni – La Paz: USD 3</w:t>
      </w:r>
      <w:r>
        <w:rPr>
          <w:rFonts w:asciiTheme="minorHAnsi" w:hAnsiTheme="minorHAnsi" w:cstheme="minorHAnsi"/>
          <w:color w:val="595959"/>
          <w:sz w:val="22"/>
          <w:szCs w:val="22"/>
          <w:lang w:val="es-BO"/>
        </w:rPr>
        <w:t>0</w:t>
      </w:r>
      <w:r w:rsidRPr="00151270">
        <w:rPr>
          <w:rFonts w:asciiTheme="minorHAnsi" w:hAnsiTheme="minorHAnsi" w:cstheme="minorHAnsi"/>
          <w:color w:val="595959"/>
          <w:sz w:val="22"/>
          <w:szCs w:val="22"/>
          <w:lang w:val="es-BO"/>
        </w:rPr>
        <w:t xml:space="preserve">0.- neto por persona (precio sujeto a cambio sin previo aviso). </w:t>
      </w:r>
    </w:p>
    <w:p w14:paraId="43AD4B70" w14:textId="77777777" w:rsidR="007469D4" w:rsidRPr="003A6C8C" w:rsidRDefault="007469D4" w:rsidP="007469D4">
      <w:pPr>
        <w:ind w:left="284" w:right="283"/>
        <w:rPr>
          <w:rFonts w:asciiTheme="minorHAnsi" w:eastAsia="Calibri" w:hAnsiTheme="minorHAnsi" w:cstheme="minorHAnsi"/>
          <w:b/>
          <w:color w:val="9B2242"/>
          <w:sz w:val="22"/>
          <w:szCs w:val="22"/>
          <w:lang w:val="es-BO" w:eastAsia="en-US"/>
        </w:rPr>
      </w:pPr>
      <w:r w:rsidRPr="003A6C8C">
        <w:rPr>
          <w:rFonts w:asciiTheme="minorHAnsi" w:eastAsia="Calibri" w:hAnsiTheme="minorHAnsi" w:cstheme="minorHAnsi"/>
          <w:b/>
          <w:color w:val="9B2242"/>
          <w:sz w:val="22"/>
          <w:szCs w:val="22"/>
          <w:lang w:val="es-BO" w:eastAsia="en-US"/>
        </w:rPr>
        <w:t>SERVICIOS INCLUIDOS:</w:t>
      </w:r>
    </w:p>
    <w:p w14:paraId="6A33DD8E" w14:textId="77777777" w:rsidR="007469D4" w:rsidRPr="00151270" w:rsidRDefault="007469D4" w:rsidP="007469D4">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Alojamiento, servicios y comidas incluidos en el programa mencionado. </w:t>
      </w:r>
    </w:p>
    <w:p w14:paraId="62C77091" w14:textId="77777777" w:rsidR="007469D4" w:rsidRPr="00151270" w:rsidRDefault="007469D4" w:rsidP="007469D4">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Guía en idioma Español o Inglés.</w:t>
      </w:r>
    </w:p>
    <w:p w14:paraId="18365EAB" w14:textId="77777777" w:rsidR="007469D4" w:rsidRPr="00151270" w:rsidRDefault="007469D4" w:rsidP="007469D4">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Entradas y aportes a los lugares visitados </w:t>
      </w:r>
    </w:p>
    <w:p w14:paraId="78DA807D" w14:textId="77777777" w:rsidR="007469D4" w:rsidRPr="00151270" w:rsidRDefault="007469D4" w:rsidP="007469D4">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Todos los servicios son en privado a excepción del traslado en botes en el Lago Titicaca, éste será compartido sólo con </w:t>
      </w:r>
      <w:r>
        <w:rPr>
          <w:rFonts w:asciiTheme="minorHAnsi" w:hAnsiTheme="minorHAnsi" w:cstheme="minorHAnsi"/>
          <w:color w:val="595959"/>
        </w:rPr>
        <w:t>pasajeros nuestros</w:t>
      </w:r>
    </w:p>
    <w:p w14:paraId="7180285A" w14:textId="77777777" w:rsidR="007469D4" w:rsidRPr="00151270" w:rsidRDefault="007469D4" w:rsidP="007469D4">
      <w:pPr>
        <w:rPr>
          <w:rFonts w:asciiTheme="minorHAnsi" w:hAnsiTheme="minorHAnsi" w:cstheme="minorHAnsi"/>
          <w:color w:val="595959"/>
          <w:sz w:val="22"/>
          <w:szCs w:val="22"/>
        </w:rPr>
      </w:pPr>
    </w:p>
    <w:p w14:paraId="5C990918" w14:textId="77777777" w:rsidR="007469D4" w:rsidRPr="003A6C8C" w:rsidRDefault="007469D4" w:rsidP="007469D4">
      <w:pPr>
        <w:ind w:left="284" w:right="283"/>
        <w:rPr>
          <w:rFonts w:asciiTheme="minorHAnsi" w:hAnsiTheme="minorHAnsi" w:cstheme="minorHAnsi"/>
          <w:color w:val="9B2242"/>
          <w:sz w:val="22"/>
          <w:szCs w:val="22"/>
        </w:rPr>
      </w:pPr>
      <w:r w:rsidRPr="003A6C8C">
        <w:rPr>
          <w:rFonts w:asciiTheme="minorHAnsi" w:eastAsia="Calibri" w:hAnsiTheme="minorHAnsi" w:cstheme="minorHAnsi"/>
          <w:b/>
          <w:color w:val="9B2242"/>
          <w:sz w:val="22"/>
          <w:szCs w:val="22"/>
          <w:lang w:val="es-BO" w:eastAsia="en-US"/>
        </w:rPr>
        <w:t>SERVICIOS</w:t>
      </w:r>
      <w:r w:rsidRPr="003A6C8C">
        <w:rPr>
          <w:rFonts w:asciiTheme="minorHAnsi" w:hAnsiTheme="minorHAnsi" w:cstheme="minorHAnsi"/>
          <w:b/>
          <w:color w:val="9B2242"/>
          <w:sz w:val="22"/>
          <w:szCs w:val="22"/>
        </w:rPr>
        <w:t xml:space="preserve"> NO INCLUIDOS:</w:t>
      </w:r>
      <w:r w:rsidRPr="003A6C8C">
        <w:rPr>
          <w:rFonts w:asciiTheme="minorHAnsi" w:hAnsiTheme="minorHAnsi" w:cstheme="minorHAnsi"/>
          <w:color w:val="9B2242"/>
          <w:sz w:val="22"/>
          <w:szCs w:val="22"/>
        </w:rPr>
        <w:t xml:space="preserve"> </w:t>
      </w:r>
    </w:p>
    <w:p w14:paraId="75FEB60E" w14:textId="77777777" w:rsidR="007469D4" w:rsidRPr="00151270" w:rsidRDefault="007469D4" w:rsidP="007469D4">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Todo aquello no mencionado en el programa </w:t>
      </w:r>
    </w:p>
    <w:p w14:paraId="479B3D35" w14:textId="77777777" w:rsidR="007469D4" w:rsidRPr="00151270" w:rsidRDefault="007469D4" w:rsidP="007469D4">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Propinas </w:t>
      </w:r>
    </w:p>
    <w:p w14:paraId="2987F97D" w14:textId="77777777" w:rsidR="007469D4" w:rsidRPr="00151270" w:rsidRDefault="007469D4" w:rsidP="007469D4">
      <w:pPr>
        <w:tabs>
          <w:tab w:val="left" w:pos="1701"/>
          <w:tab w:val="left" w:pos="1843"/>
        </w:tabs>
        <w:autoSpaceDE w:val="0"/>
        <w:autoSpaceDN w:val="0"/>
        <w:adjustRightInd w:val="0"/>
        <w:ind w:left="1418" w:hanging="851"/>
        <w:jc w:val="both"/>
        <w:rPr>
          <w:rFonts w:asciiTheme="minorHAnsi" w:hAnsiTheme="minorHAnsi" w:cstheme="minorHAnsi"/>
          <w:b/>
          <w:bCs/>
          <w:color w:val="595959"/>
          <w:sz w:val="22"/>
          <w:szCs w:val="22"/>
          <w:lang w:eastAsia="en-US"/>
        </w:rPr>
      </w:pPr>
    </w:p>
    <w:p w14:paraId="607B0514" w14:textId="77777777" w:rsidR="007469D4" w:rsidRPr="003A6C8C" w:rsidRDefault="007469D4" w:rsidP="007469D4">
      <w:pPr>
        <w:tabs>
          <w:tab w:val="left" w:pos="284"/>
        </w:tabs>
        <w:ind w:left="284" w:right="567"/>
        <w:jc w:val="both"/>
        <w:rPr>
          <w:rFonts w:asciiTheme="minorHAnsi" w:hAnsiTheme="minorHAnsi" w:cstheme="minorHAnsi"/>
          <w:color w:val="9B2242"/>
          <w:sz w:val="22"/>
          <w:szCs w:val="22"/>
          <w:lang w:val="es-BO"/>
        </w:rPr>
      </w:pPr>
      <w:r w:rsidRPr="003A6C8C">
        <w:rPr>
          <w:rFonts w:asciiTheme="minorHAnsi" w:eastAsia="Calibri" w:hAnsiTheme="minorHAnsi" w:cstheme="minorHAnsi"/>
          <w:b/>
          <w:color w:val="9B2242"/>
          <w:sz w:val="22"/>
          <w:szCs w:val="22"/>
          <w:lang w:val="es-BO" w:eastAsia="en-US"/>
        </w:rPr>
        <w:t>INFORMACION</w:t>
      </w:r>
      <w:r w:rsidRPr="003A6C8C">
        <w:rPr>
          <w:rFonts w:asciiTheme="minorHAnsi" w:hAnsiTheme="minorHAnsi" w:cstheme="minorHAnsi"/>
          <w:b/>
          <w:color w:val="9B2242"/>
          <w:sz w:val="22"/>
          <w:szCs w:val="22"/>
          <w:lang w:val="en-US"/>
        </w:rPr>
        <w:t xml:space="preserve"> IMPORTANTE</w:t>
      </w:r>
      <w:r w:rsidRPr="003A6C8C">
        <w:rPr>
          <w:rFonts w:asciiTheme="minorHAnsi" w:hAnsiTheme="minorHAnsi" w:cstheme="minorHAnsi"/>
          <w:color w:val="9B2242"/>
          <w:sz w:val="22"/>
          <w:szCs w:val="22"/>
          <w:lang w:val="es-BO"/>
        </w:rPr>
        <w:t>:</w:t>
      </w:r>
    </w:p>
    <w:p w14:paraId="6A7EB3D8" w14:textId="77777777" w:rsidR="007469D4" w:rsidRPr="00151270" w:rsidRDefault="007469D4" w:rsidP="007469D4">
      <w:pPr>
        <w:numPr>
          <w:ilvl w:val="0"/>
          <w:numId w:val="14"/>
        </w:numPr>
        <w:ind w:left="993" w:right="425" w:hanging="357"/>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Otras categorías de hoteles serán a pedido.</w:t>
      </w:r>
    </w:p>
    <w:p w14:paraId="19C64EAC" w14:textId="77777777" w:rsidR="007469D4" w:rsidRPr="00151270" w:rsidRDefault="007469D4" w:rsidP="007469D4">
      <w:pPr>
        <w:numPr>
          <w:ilvl w:val="0"/>
          <w:numId w:val="14"/>
        </w:numPr>
        <w:ind w:left="993" w:right="425" w:hanging="357"/>
        <w:jc w:val="both"/>
        <w:rPr>
          <w:rFonts w:asciiTheme="minorHAnsi" w:hAnsiTheme="minorHAnsi" w:cstheme="minorHAnsi"/>
          <w:color w:val="595959"/>
          <w:sz w:val="22"/>
          <w:szCs w:val="22"/>
          <w:lang w:val="es-MX"/>
        </w:rPr>
      </w:pPr>
      <w:r w:rsidRPr="00151270">
        <w:rPr>
          <w:rFonts w:asciiTheme="minorHAnsi" w:hAnsiTheme="minorHAnsi" w:cstheme="minorHAnsi"/>
          <w:color w:val="595959"/>
          <w:sz w:val="22"/>
          <w:szCs w:val="22"/>
          <w:lang w:val="es-BO"/>
        </w:rPr>
        <w:t xml:space="preserve">Servicio con guías locales. Tarifa de TC en todo el viaje será a solicitud.  </w:t>
      </w:r>
    </w:p>
    <w:p w14:paraId="67C4D0DB" w14:textId="77777777" w:rsidR="007469D4" w:rsidRPr="00151270" w:rsidRDefault="007469D4" w:rsidP="007469D4">
      <w:pPr>
        <w:numPr>
          <w:ilvl w:val="0"/>
          <w:numId w:val="14"/>
        </w:numPr>
        <w:ind w:left="993" w:right="425" w:hanging="357"/>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Pasajeros que se alojarán en los siguientes hoteles: Hotel Libertador Esteves, Casa Andina Pr</w:t>
      </w:r>
      <w:r>
        <w:rPr>
          <w:rFonts w:asciiTheme="minorHAnsi" w:hAnsiTheme="minorHAnsi" w:cstheme="minorHAnsi"/>
          <w:color w:val="595959"/>
          <w:sz w:val="22"/>
          <w:szCs w:val="22"/>
          <w:lang w:val="es-BO"/>
        </w:rPr>
        <w:t>emium</w:t>
      </w:r>
      <w:r w:rsidRPr="00151270">
        <w:rPr>
          <w:rFonts w:asciiTheme="minorHAnsi" w:hAnsiTheme="minorHAnsi" w:cstheme="minorHAnsi"/>
          <w:color w:val="595959"/>
          <w:sz w:val="22"/>
          <w:szCs w:val="22"/>
          <w:lang w:val="es-BO"/>
        </w:rPr>
        <w:t xml:space="preserve">, Eco </w:t>
      </w:r>
      <w:proofErr w:type="spellStart"/>
      <w:r w:rsidRPr="00151270">
        <w:rPr>
          <w:rFonts w:asciiTheme="minorHAnsi" w:hAnsiTheme="minorHAnsi" w:cstheme="minorHAnsi"/>
          <w:color w:val="595959"/>
          <w:sz w:val="22"/>
          <w:szCs w:val="22"/>
          <w:lang w:val="es-BO"/>
        </w:rPr>
        <w:t>Inn</w:t>
      </w:r>
      <w:proofErr w:type="spellEnd"/>
      <w:r w:rsidRPr="00151270">
        <w:rPr>
          <w:rFonts w:asciiTheme="minorHAnsi" w:hAnsiTheme="minorHAnsi" w:cstheme="minorHAnsi"/>
          <w:color w:val="595959"/>
          <w:sz w:val="22"/>
          <w:szCs w:val="22"/>
          <w:lang w:val="es-BO"/>
        </w:rPr>
        <w:t> o Posada del Inca; en Puno, deben adicionar USD 12.- por persona por el servicio de traslado.</w:t>
      </w:r>
    </w:p>
    <w:p w14:paraId="048D607E" w14:textId="77777777" w:rsidR="007469D4" w:rsidRPr="00151270" w:rsidRDefault="007469D4" w:rsidP="007469D4">
      <w:pPr>
        <w:numPr>
          <w:ilvl w:val="0"/>
          <w:numId w:val="14"/>
        </w:numPr>
        <w:ind w:left="993" w:right="425" w:hanging="357"/>
        <w:jc w:val="both"/>
        <w:rPr>
          <w:rFonts w:asciiTheme="minorHAnsi" w:hAnsiTheme="minorHAnsi" w:cstheme="minorHAnsi"/>
          <w:color w:val="595959"/>
          <w:sz w:val="22"/>
          <w:szCs w:val="22"/>
          <w:lang w:val="es-MX"/>
        </w:rPr>
      </w:pPr>
      <w:r w:rsidRPr="00151270">
        <w:rPr>
          <w:rFonts w:asciiTheme="minorHAnsi" w:hAnsiTheme="minorHAnsi" w:cstheme="minorHAnsi"/>
          <w:color w:val="595959"/>
          <w:sz w:val="22"/>
          <w:szCs w:val="22"/>
          <w:lang w:val="es-BO"/>
        </w:rPr>
        <w:t>Para llegar al Ecolodge La Estancia en la Isla del Sol, es necesaria una caminata suave en ascenso de 1 hora aproximadamente</w:t>
      </w:r>
      <w:r w:rsidRPr="00151270">
        <w:rPr>
          <w:rFonts w:asciiTheme="minorHAnsi" w:hAnsiTheme="minorHAnsi" w:cstheme="minorHAnsi"/>
          <w:color w:val="595959"/>
          <w:sz w:val="22"/>
          <w:szCs w:val="22"/>
          <w:lang w:val="es-MX"/>
        </w:rPr>
        <w:t>; y para la salida la caminata en descenso tomará 30 minutos aproximadamente.</w:t>
      </w:r>
    </w:p>
    <w:p w14:paraId="3EBB69B6" w14:textId="77777777" w:rsidR="007469D4" w:rsidRPr="00151270" w:rsidRDefault="007469D4" w:rsidP="007469D4">
      <w:pPr>
        <w:numPr>
          <w:ilvl w:val="0"/>
          <w:numId w:val="14"/>
        </w:numPr>
        <w:ind w:left="993" w:right="425" w:hanging="357"/>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Los museos en La Paz cierran en sábados y domingos por la tarde además de lunes y días festivos todo el día</w:t>
      </w:r>
      <w:r>
        <w:rPr>
          <w:rFonts w:asciiTheme="minorHAnsi" w:hAnsiTheme="minorHAnsi" w:cstheme="minorHAnsi"/>
          <w:color w:val="595959"/>
          <w:sz w:val="22"/>
          <w:szCs w:val="22"/>
          <w:lang w:val="es-BO"/>
        </w:rPr>
        <w:t>.</w:t>
      </w:r>
    </w:p>
    <w:p w14:paraId="36D33DD7" w14:textId="77777777" w:rsidR="007469D4" w:rsidRPr="00151270" w:rsidRDefault="007469D4" w:rsidP="007469D4">
      <w:pPr>
        <w:numPr>
          <w:ilvl w:val="0"/>
          <w:numId w:val="14"/>
        </w:numPr>
        <w:ind w:left="993" w:right="425" w:hanging="357"/>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 xml:space="preserve">En temporada de lluvias (de fines de noviembre a fines de abril) el Salar de Uyuni se llena de agua convirtiéndose en un gran lago, si bien la vista es muy hermosa suele ser difícil llegar a Isla Incahuasi y Pucara de </w:t>
      </w:r>
      <w:proofErr w:type="spellStart"/>
      <w:r w:rsidRPr="00151270">
        <w:rPr>
          <w:rFonts w:asciiTheme="minorHAnsi" w:hAnsiTheme="minorHAnsi" w:cstheme="minorHAnsi"/>
          <w:color w:val="595959"/>
          <w:sz w:val="22"/>
          <w:szCs w:val="22"/>
          <w:lang w:val="es-BO"/>
        </w:rPr>
        <w:t>Ayque</w:t>
      </w:r>
      <w:proofErr w:type="spellEnd"/>
      <w:r w:rsidRPr="00151270">
        <w:rPr>
          <w:rFonts w:asciiTheme="minorHAnsi" w:hAnsiTheme="minorHAnsi" w:cstheme="minorHAnsi"/>
          <w:color w:val="595959"/>
          <w:sz w:val="22"/>
          <w:szCs w:val="22"/>
          <w:lang w:val="es-BO"/>
        </w:rPr>
        <w:t xml:space="preserve"> por lo que el programa queda sujeto a cambio.</w:t>
      </w:r>
    </w:p>
    <w:p w14:paraId="60F828F6" w14:textId="2F006994" w:rsidR="007469D4" w:rsidRDefault="007469D4" w:rsidP="007469D4">
      <w:pPr>
        <w:numPr>
          <w:ilvl w:val="0"/>
          <w:numId w:val="14"/>
        </w:numPr>
        <w:ind w:left="993" w:right="425" w:hanging="357"/>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Siendo que los caminos desde el Salar de Uyuni a Lagunas de Colores no son asfaltados consideramos el viaje en autos de doble tracción, en cada uno van máximo 4 pasajeros. Para evitar que los costos se eleven, el guía y / o TC irán en la parte de atrás de uno de los autos si fuera necesario. Sin embargo, para estos viajes, por cada 4 pasajeros que compongan un servicio aconsejamos alquilar un auto adicional para mayor comodidad (solicítelo a su ejecutiva de ventas).</w:t>
      </w:r>
    </w:p>
    <w:p w14:paraId="3DDF1DEB" w14:textId="338BA154" w:rsidR="0087040A" w:rsidRDefault="0087040A" w:rsidP="0087040A">
      <w:pPr>
        <w:ind w:right="425"/>
        <w:jc w:val="both"/>
        <w:rPr>
          <w:rFonts w:asciiTheme="minorHAnsi" w:hAnsiTheme="minorHAnsi" w:cstheme="minorHAnsi"/>
          <w:color w:val="595959"/>
          <w:sz w:val="22"/>
          <w:szCs w:val="22"/>
          <w:lang w:val="es-BO"/>
        </w:rPr>
      </w:pPr>
    </w:p>
    <w:p w14:paraId="0EB8EF02" w14:textId="67B5CAE2" w:rsidR="0087040A" w:rsidRDefault="0087040A" w:rsidP="0087040A">
      <w:pPr>
        <w:ind w:right="425"/>
        <w:jc w:val="both"/>
        <w:rPr>
          <w:rFonts w:asciiTheme="minorHAnsi" w:hAnsiTheme="minorHAnsi" w:cstheme="minorHAnsi"/>
          <w:color w:val="595959"/>
          <w:sz w:val="22"/>
          <w:szCs w:val="22"/>
          <w:lang w:val="es-BO"/>
        </w:rPr>
      </w:pPr>
    </w:p>
    <w:p w14:paraId="443531EB" w14:textId="47C8DAD7" w:rsidR="0087040A" w:rsidRDefault="0087040A" w:rsidP="0087040A">
      <w:pPr>
        <w:ind w:right="425"/>
        <w:jc w:val="both"/>
        <w:rPr>
          <w:rFonts w:asciiTheme="minorHAnsi" w:hAnsiTheme="minorHAnsi" w:cstheme="minorHAnsi"/>
          <w:color w:val="595959"/>
          <w:sz w:val="22"/>
          <w:szCs w:val="22"/>
          <w:lang w:val="es-BO"/>
        </w:rPr>
      </w:pPr>
    </w:p>
    <w:p w14:paraId="7F80351B" w14:textId="74824631" w:rsidR="0087040A" w:rsidRDefault="0087040A" w:rsidP="0087040A">
      <w:pPr>
        <w:ind w:right="425"/>
        <w:jc w:val="both"/>
        <w:rPr>
          <w:rFonts w:asciiTheme="minorHAnsi" w:hAnsiTheme="minorHAnsi" w:cstheme="minorHAnsi"/>
          <w:color w:val="595959"/>
          <w:sz w:val="22"/>
          <w:szCs w:val="22"/>
          <w:lang w:val="es-BO"/>
        </w:rPr>
      </w:pPr>
    </w:p>
    <w:p w14:paraId="44CBA988" w14:textId="54339741" w:rsidR="0087040A" w:rsidRDefault="0087040A" w:rsidP="0087040A">
      <w:pPr>
        <w:ind w:right="425"/>
        <w:jc w:val="both"/>
        <w:rPr>
          <w:rFonts w:asciiTheme="minorHAnsi" w:hAnsiTheme="minorHAnsi" w:cstheme="minorHAnsi"/>
          <w:color w:val="595959"/>
          <w:sz w:val="22"/>
          <w:szCs w:val="22"/>
          <w:lang w:val="es-BO"/>
        </w:rPr>
      </w:pPr>
    </w:p>
    <w:p w14:paraId="5A3E7214" w14:textId="28AB3E76" w:rsidR="0087040A" w:rsidRDefault="0087040A" w:rsidP="0087040A">
      <w:pPr>
        <w:ind w:right="425"/>
        <w:jc w:val="both"/>
        <w:rPr>
          <w:rFonts w:asciiTheme="minorHAnsi" w:hAnsiTheme="minorHAnsi" w:cstheme="minorHAnsi"/>
          <w:color w:val="595959"/>
          <w:sz w:val="22"/>
          <w:szCs w:val="22"/>
          <w:lang w:val="es-BO"/>
        </w:rPr>
      </w:pPr>
    </w:p>
    <w:p w14:paraId="4C87FC80" w14:textId="17EE86DB" w:rsidR="0087040A" w:rsidRDefault="0087040A" w:rsidP="0087040A">
      <w:pPr>
        <w:ind w:right="425"/>
        <w:jc w:val="both"/>
        <w:rPr>
          <w:rFonts w:asciiTheme="minorHAnsi" w:hAnsiTheme="minorHAnsi" w:cstheme="minorHAnsi"/>
          <w:color w:val="595959"/>
          <w:sz w:val="22"/>
          <w:szCs w:val="22"/>
          <w:lang w:val="es-BO"/>
        </w:rPr>
      </w:pPr>
    </w:p>
    <w:p w14:paraId="34B8368F" w14:textId="1A11CBDE" w:rsidR="0087040A" w:rsidRDefault="0087040A" w:rsidP="0087040A">
      <w:pPr>
        <w:ind w:right="425"/>
        <w:jc w:val="both"/>
        <w:rPr>
          <w:rFonts w:asciiTheme="minorHAnsi" w:hAnsiTheme="minorHAnsi" w:cstheme="minorHAnsi"/>
          <w:color w:val="595959"/>
          <w:sz w:val="22"/>
          <w:szCs w:val="22"/>
          <w:lang w:val="es-BO"/>
        </w:rPr>
      </w:pPr>
    </w:p>
    <w:p w14:paraId="37C6B4CD" w14:textId="5D12FC4E" w:rsidR="0087040A" w:rsidRDefault="0087040A" w:rsidP="0087040A">
      <w:pPr>
        <w:ind w:right="425"/>
        <w:jc w:val="both"/>
        <w:rPr>
          <w:rFonts w:asciiTheme="minorHAnsi" w:hAnsiTheme="minorHAnsi" w:cstheme="minorHAnsi"/>
          <w:color w:val="595959"/>
          <w:sz w:val="22"/>
          <w:szCs w:val="22"/>
          <w:lang w:val="es-BO"/>
        </w:rPr>
      </w:pPr>
    </w:p>
    <w:p w14:paraId="3C662264" w14:textId="354218F1" w:rsidR="0087040A" w:rsidRDefault="0087040A" w:rsidP="0087040A">
      <w:pPr>
        <w:ind w:right="425"/>
        <w:jc w:val="both"/>
        <w:rPr>
          <w:rFonts w:asciiTheme="minorHAnsi" w:hAnsiTheme="minorHAnsi" w:cstheme="minorHAnsi"/>
          <w:color w:val="595959"/>
          <w:sz w:val="22"/>
          <w:szCs w:val="22"/>
          <w:lang w:val="es-BO"/>
        </w:rPr>
      </w:pPr>
    </w:p>
    <w:p w14:paraId="3830E2C5" w14:textId="5B9B311A" w:rsidR="009D6DB3" w:rsidRPr="001B2562" w:rsidRDefault="009D6DB3" w:rsidP="009D6DB3">
      <w:pPr>
        <w:tabs>
          <w:tab w:val="left" w:pos="1701"/>
        </w:tabs>
        <w:spacing w:after="200" w:line="276" w:lineRule="auto"/>
        <w:ind w:left="284"/>
        <w:contextualSpacing/>
        <w:jc w:val="both"/>
        <w:rPr>
          <w:rFonts w:asciiTheme="minorHAnsi" w:eastAsia="Calibri" w:hAnsiTheme="minorHAnsi" w:cs="Arial"/>
          <w:b/>
          <w:bCs/>
          <w:iCs/>
          <w:color w:val="840E0E"/>
          <w:sz w:val="28"/>
        </w:rPr>
      </w:pPr>
      <w:r w:rsidRPr="00C3549B">
        <w:rPr>
          <w:rFonts w:asciiTheme="minorHAnsi" w:hAnsiTheme="minorHAnsi"/>
          <w:b/>
          <w:bCs/>
          <w:iCs/>
          <w:color w:val="840E0E"/>
          <w:sz w:val="28"/>
          <w:lang w:val="es-BO"/>
        </w:rPr>
        <w:t xml:space="preserve">Best </w:t>
      </w:r>
      <w:proofErr w:type="spellStart"/>
      <w:r w:rsidRPr="00C3549B">
        <w:rPr>
          <w:rFonts w:asciiTheme="minorHAnsi" w:hAnsiTheme="minorHAnsi"/>
          <w:b/>
          <w:bCs/>
          <w:iCs/>
          <w:color w:val="840E0E"/>
          <w:sz w:val="28"/>
          <w:lang w:val="es-BO"/>
        </w:rPr>
        <w:t>Seller</w:t>
      </w:r>
      <w:proofErr w:type="spellEnd"/>
      <w:r w:rsidRPr="00C3549B">
        <w:rPr>
          <w:rFonts w:asciiTheme="minorHAnsi" w:hAnsiTheme="minorHAnsi"/>
          <w:b/>
          <w:bCs/>
          <w:iCs/>
          <w:color w:val="840E0E"/>
          <w:sz w:val="28"/>
          <w:lang w:val="es-BO"/>
        </w:rPr>
        <w:t xml:space="preserve"> # 11 = </w:t>
      </w:r>
      <w:r w:rsidR="00F04952">
        <w:rPr>
          <w:rFonts w:asciiTheme="minorHAnsi" w:hAnsiTheme="minorHAnsi"/>
          <w:iCs/>
          <w:color w:val="840E0E"/>
          <w:sz w:val="28"/>
          <w:lang w:val="es-BO"/>
        </w:rPr>
        <w:t>Corazón de Sudamérica (conector Perú-Chile)</w:t>
      </w:r>
      <w:r w:rsidRPr="00C3549B">
        <w:rPr>
          <w:rFonts w:asciiTheme="minorHAnsi" w:hAnsiTheme="minorHAnsi"/>
          <w:b/>
          <w:bCs/>
          <w:iCs/>
          <w:color w:val="840E0E"/>
          <w:sz w:val="28"/>
          <w:lang w:val="es-BO"/>
        </w:rPr>
        <w:t xml:space="preserve"> </w:t>
      </w:r>
    </w:p>
    <w:p w14:paraId="509DFA69" w14:textId="6601B759" w:rsidR="007469D4" w:rsidRDefault="007469D4" w:rsidP="00537B67">
      <w:pPr>
        <w:tabs>
          <w:tab w:val="left" w:pos="9922"/>
        </w:tabs>
        <w:ind w:left="284"/>
        <w:rPr>
          <w:rFonts w:asciiTheme="majorHAnsi" w:hAnsiTheme="majorHAnsi" w:cstheme="majorHAnsi"/>
          <w:b/>
          <w:color w:val="404040" w:themeColor="text1" w:themeTint="BF"/>
          <w:sz w:val="20"/>
          <w:szCs w:val="20"/>
        </w:rPr>
      </w:pPr>
    </w:p>
    <w:p w14:paraId="3F29DA9E" w14:textId="77777777" w:rsidR="009D6DB3" w:rsidRPr="00824201" w:rsidRDefault="009D6DB3" w:rsidP="009D6DB3">
      <w:pPr>
        <w:tabs>
          <w:tab w:val="left" w:pos="1560"/>
        </w:tabs>
        <w:ind w:left="993" w:right="141" w:hanging="709"/>
        <w:jc w:val="both"/>
        <w:rPr>
          <w:rFonts w:asciiTheme="minorHAnsi" w:hAnsiTheme="minorHAnsi" w:cstheme="minorHAnsi"/>
          <w:b/>
          <w:iCs/>
          <w:color w:val="D08F0E"/>
          <w:sz w:val="22"/>
          <w:szCs w:val="22"/>
          <w:lang w:val="es-BO" w:eastAsia="es-BO"/>
        </w:rPr>
      </w:pPr>
      <w:r w:rsidRPr="00824201">
        <w:rPr>
          <w:rFonts w:asciiTheme="minorHAnsi" w:hAnsiTheme="minorHAnsi" w:cstheme="minorHAnsi"/>
          <w:b/>
          <w:iCs/>
          <w:color w:val="D08F0E"/>
          <w:sz w:val="22"/>
          <w:szCs w:val="22"/>
          <w:lang w:val="es-BO" w:eastAsia="es-BO"/>
        </w:rPr>
        <w:t>Lo más destacado:</w:t>
      </w:r>
    </w:p>
    <w:p w14:paraId="43B4AFA6" w14:textId="77777777" w:rsidR="009D6DB3" w:rsidRPr="00824201" w:rsidRDefault="009D6DB3" w:rsidP="009D6DB3">
      <w:pPr>
        <w:numPr>
          <w:ilvl w:val="0"/>
          <w:numId w:val="12"/>
        </w:numPr>
        <w:ind w:right="335"/>
        <w:jc w:val="both"/>
        <w:rPr>
          <w:rFonts w:asciiTheme="minorHAnsi" w:hAnsiTheme="minorHAnsi" w:cstheme="minorHAnsi"/>
          <w:b/>
          <w:iCs/>
          <w:color w:val="D08F0E"/>
          <w:sz w:val="22"/>
          <w:szCs w:val="22"/>
          <w:lang w:val="es-BO" w:eastAsia="es-BO"/>
        </w:rPr>
      </w:pPr>
      <w:r w:rsidRPr="00824201">
        <w:rPr>
          <w:rFonts w:asciiTheme="minorHAnsi" w:hAnsiTheme="minorHAnsi" w:cstheme="minorHAnsi"/>
          <w:b/>
          <w:iCs/>
          <w:color w:val="D08F0E"/>
          <w:sz w:val="22"/>
          <w:szCs w:val="22"/>
          <w:lang w:val="es-BO" w:eastAsia="es-BO"/>
        </w:rPr>
        <w:t>Lago Titicaca ¡Lago navegable más alto del mundo!</w:t>
      </w:r>
    </w:p>
    <w:p w14:paraId="05C33B64" w14:textId="77777777" w:rsidR="009D6DB3" w:rsidRPr="00824201" w:rsidRDefault="009D6DB3" w:rsidP="009D6DB3">
      <w:pPr>
        <w:numPr>
          <w:ilvl w:val="0"/>
          <w:numId w:val="12"/>
        </w:numPr>
        <w:ind w:right="335"/>
        <w:jc w:val="both"/>
        <w:rPr>
          <w:rFonts w:asciiTheme="minorHAnsi" w:hAnsiTheme="minorHAnsi" w:cstheme="minorHAnsi"/>
          <w:b/>
          <w:iCs/>
          <w:color w:val="D08F0E"/>
          <w:sz w:val="22"/>
          <w:szCs w:val="22"/>
          <w:lang w:val="es-BO" w:eastAsia="es-BO"/>
        </w:rPr>
      </w:pPr>
      <w:r w:rsidRPr="00824201">
        <w:rPr>
          <w:rFonts w:asciiTheme="minorHAnsi" w:hAnsiTheme="minorHAnsi" w:cstheme="minorHAnsi"/>
          <w:b/>
          <w:iCs/>
          <w:color w:val="D08F0E"/>
          <w:sz w:val="22"/>
          <w:szCs w:val="22"/>
          <w:lang w:val="es-BO" w:eastAsia="es-BO"/>
        </w:rPr>
        <w:t>Salar de Uyuni: más de 12.000 km2 de sal PURA ¡El Salar más grande del Mundo!</w:t>
      </w:r>
    </w:p>
    <w:p w14:paraId="2DCA14C4" w14:textId="596BA350" w:rsidR="009D6DB3" w:rsidRPr="00824201" w:rsidRDefault="00FD6EFC" w:rsidP="009D6DB3">
      <w:pPr>
        <w:numPr>
          <w:ilvl w:val="0"/>
          <w:numId w:val="12"/>
        </w:numPr>
        <w:ind w:right="335"/>
        <w:jc w:val="both"/>
        <w:rPr>
          <w:rFonts w:asciiTheme="minorHAnsi" w:hAnsiTheme="minorHAnsi" w:cstheme="minorHAnsi"/>
          <w:b/>
          <w:iCs/>
          <w:color w:val="D08F0E"/>
          <w:sz w:val="22"/>
          <w:szCs w:val="22"/>
          <w:lang w:val="es-BO" w:eastAsia="es-BO"/>
        </w:rPr>
      </w:pPr>
      <w:r w:rsidRPr="001B2562">
        <w:rPr>
          <w:noProof/>
        </w:rPr>
        <w:drawing>
          <wp:anchor distT="0" distB="0" distL="114300" distR="114300" simplePos="0" relativeHeight="251975680" behindDoc="1" locked="0" layoutInCell="1" allowOverlap="1" wp14:anchorId="6F981EA3" wp14:editId="1F9E7C0F">
            <wp:simplePos x="0" y="0"/>
            <wp:positionH relativeFrom="page">
              <wp:posOffset>16510</wp:posOffset>
            </wp:positionH>
            <wp:positionV relativeFrom="paragraph">
              <wp:posOffset>217170</wp:posOffset>
            </wp:positionV>
            <wp:extent cx="7762875" cy="400050"/>
            <wp:effectExtent l="0" t="0" r="9525" b="0"/>
            <wp:wrapNone/>
            <wp:docPr id="39" name="Imagen 39"/>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009D6DB3" w:rsidRPr="00824201">
        <w:rPr>
          <w:rFonts w:asciiTheme="minorHAnsi" w:hAnsiTheme="minorHAnsi" w:cstheme="minorHAnsi"/>
          <w:b/>
          <w:iCs/>
          <w:color w:val="D08F0E"/>
          <w:sz w:val="22"/>
          <w:szCs w:val="22"/>
          <w:lang w:val="es-BO" w:eastAsia="es-BO"/>
        </w:rPr>
        <w:t>Descubra los coloridos volcanes y lagunas de la Reserva Nacional Eduardo Abaroa</w:t>
      </w:r>
    </w:p>
    <w:p w14:paraId="3C8B67D7" w14:textId="3E116E7C" w:rsidR="009D6DB3" w:rsidRPr="00151270"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002060"/>
          <w:sz w:val="22"/>
          <w:szCs w:val="22"/>
          <w:lang w:val="es-BO"/>
        </w:rPr>
      </w:pPr>
    </w:p>
    <w:p w14:paraId="4B1B6544" w14:textId="2C4BCA0B" w:rsidR="009D6DB3"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b/>
          <w:bCs/>
          <w:color w:val="595959"/>
          <w:sz w:val="22"/>
          <w:szCs w:val="22"/>
          <w:lang w:eastAsia="en-US"/>
        </w:rPr>
      </w:pPr>
      <w:r w:rsidRPr="00FD6EFC">
        <w:rPr>
          <w:rFonts w:asciiTheme="minorHAnsi" w:hAnsiTheme="minorHAnsi"/>
          <w:b/>
          <w:bCs/>
          <w:color w:val="800000"/>
          <w:sz w:val="22"/>
          <w:lang w:val="es-PE"/>
        </w:rPr>
        <w:t>Día 1</w:t>
      </w:r>
      <w:r w:rsidR="00FD6EFC">
        <w:rPr>
          <w:rFonts w:asciiTheme="minorHAnsi" w:hAnsiTheme="minorHAnsi"/>
          <w:b/>
          <w:bCs/>
          <w:color w:val="800000"/>
          <w:sz w:val="22"/>
          <w:lang w:val="es-PE"/>
        </w:rPr>
        <w:t xml:space="preserve">: </w:t>
      </w:r>
      <w:r w:rsidRPr="00FD6EFC">
        <w:rPr>
          <w:rFonts w:asciiTheme="minorHAnsi" w:hAnsiTheme="minorHAnsi"/>
          <w:b/>
          <w:bCs/>
          <w:color w:val="800000"/>
          <w:sz w:val="22"/>
          <w:lang w:val="es-PE"/>
        </w:rPr>
        <w:t>Puno – Lago Titicaca: Copacabana – Isla del Sol</w:t>
      </w:r>
    </w:p>
    <w:p w14:paraId="2F02083E" w14:textId="4174650A" w:rsidR="009D6DB3" w:rsidRPr="00151270"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lang w:eastAsia="en-US"/>
        </w:rPr>
      </w:pPr>
    </w:p>
    <w:p w14:paraId="7508CA73" w14:textId="62789C1E" w:rsidR="009D6DB3" w:rsidRPr="00151270"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lang w:eastAsia="en-US"/>
        </w:rPr>
      </w:pPr>
      <w:r w:rsidRPr="00151270">
        <w:rPr>
          <w:rFonts w:asciiTheme="minorHAnsi" w:hAnsiTheme="minorHAnsi" w:cstheme="minorHAnsi"/>
          <w:color w:val="595959"/>
          <w:sz w:val="22"/>
          <w:szCs w:val="22"/>
          <w:lang w:eastAsia="en-US"/>
        </w:rPr>
        <w:tab/>
        <w:t xml:space="preserve">Viaje en transporte privado de Puno con una maravillosa vista del Lago Titicaca durante la ruta hasta </w:t>
      </w:r>
      <w:r w:rsidRPr="00151270">
        <w:rPr>
          <w:rFonts w:asciiTheme="minorHAnsi" w:hAnsiTheme="minorHAnsi" w:cstheme="minorHAnsi"/>
          <w:color w:val="595959"/>
          <w:sz w:val="22"/>
          <w:szCs w:val="22"/>
          <w:lang w:val="es-MX"/>
        </w:rPr>
        <w:t>Copacabana</w:t>
      </w:r>
      <w:r w:rsidRPr="00151270">
        <w:rPr>
          <w:rFonts w:asciiTheme="minorHAnsi" w:hAnsiTheme="minorHAnsi" w:cstheme="minorHAnsi"/>
          <w:color w:val="595959"/>
          <w:sz w:val="22"/>
          <w:szCs w:val="22"/>
          <w:lang w:eastAsia="en-US"/>
        </w:rPr>
        <w:t xml:space="preserve"> </w:t>
      </w:r>
      <w:r>
        <w:rPr>
          <w:rFonts w:asciiTheme="minorHAnsi" w:hAnsiTheme="minorHAnsi" w:cstheme="minorHAnsi"/>
          <w:color w:val="595959"/>
          <w:sz w:val="22"/>
          <w:szCs w:val="22"/>
          <w:lang w:eastAsia="en-US"/>
        </w:rPr>
        <w:t xml:space="preserve">(3 horas y media), </w:t>
      </w:r>
      <w:r w:rsidRPr="00151270">
        <w:rPr>
          <w:rFonts w:asciiTheme="minorHAnsi" w:hAnsiTheme="minorHAnsi" w:cstheme="minorHAnsi"/>
          <w:color w:val="595959"/>
          <w:sz w:val="22"/>
          <w:szCs w:val="22"/>
          <w:lang w:eastAsia="en-US"/>
        </w:rPr>
        <w:t xml:space="preserve">un bonito pueblo en las orillas del Lago. Visita a su iglesia y famosa “Virgen Morena”. Viaje en bote cruzando el Lago hasta la Isla del Sol (1 hora), hasta </w:t>
      </w:r>
      <w:proofErr w:type="spellStart"/>
      <w:r w:rsidRPr="00151270">
        <w:rPr>
          <w:rFonts w:asciiTheme="minorHAnsi" w:hAnsiTheme="minorHAnsi" w:cstheme="minorHAnsi"/>
          <w:color w:val="595959"/>
          <w:sz w:val="22"/>
          <w:szCs w:val="22"/>
          <w:lang w:eastAsia="en-US"/>
        </w:rPr>
        <w:t>Huacani</w:t>
      </w:r>
      <w:proofErr w:type="spellEnd"/>
      <w:r w:rsidRPr="00151270">
        <w:rPr>
          <w:rFonts w:asciiTheme="minorHAnsi" w:hAnsiTheme="minorHAnsi" w:cstheme="minorHAnsi"/>
          <w:color w:val="595959"/>
          <w:sz w:val="22"/>
          <w:szCs w:val="22"/>
          <w:lang w:eastAsia="en-US"/>
        </w:rPr>
        <w:t xml:space="preserve"> para un tener un </w:t>
      </w:r>
      <w:proofErr w:type="spellStart"/>
      <w:r w:rsidRPr="00151270">
        <w:rPr>
          <w:rFonts w:asciiTheme="minorHAnsi" w:hAnsiTheme="minorHAnsi" w:cstheme="minorHAnsi"/>
          <w:color w:val="595959"/>
          <w:sz w:val="22"/>
          <w:szCs w:val="22"/>
          <w:lang w:eastAsia="en-US"/>
        </w:rPr>
        <w:t>Aptapi</w:t>
      </w:r>
      <w:proofErr w:type="spellEnd"/>
      <w:r w:rsidRPr="00151270">
        <w:rPr>
          <w:rFonts w:asciiTheme="minorHAnsi" w:hAnsiTheme="minorHAnsi" w:cstheme="minorHAnsi"/>
          <w:color w:val="595959"/>
          <w:sz w:val="22"/>
          <w:szCs w:val="22"/>
          <w:lang w:eastAsia="en-US"/>
        </w:rPr>
        <w:t xml:space="preserve"> (almuerzo típico del Altiplano), el viaje continúa en bote hasta las ruinas del templo Inca de </w:t>
      </w:r>
      <w:proofErr w:type="spellStart"/>
      <w:r w:rsidRPr="00151270">
        <w:rPr>
          <w:rFonts w:asciiTheme="minorHAnsi" w:hAnsiTheme="minorHAnsi" w:cstheme="minorHAnsi"/>
          <w:color w:val="595959"/>
          <w:sz w:val="22"/>
          <w:szCs w:val="22"/>
          <w:lang w:eastAsia="en-US"/>
        </w:rPr>
        <w:t>Pilkokaina</w:t>
      </w:r>
      <w:proofErr w:type="spellEnd"/>
      <w:r w:rsidRPr="00151270">
        <w:rPr>
          <w:rFonts w:asciiTheme="minorHAnsi" w:hAnsiTheme="minorHAnsi" w:cstheme="minorHAnsi"/>
          <w:color w:val="595959"/>
          <w:sz w:val="22"/>
          <w:szCs w:val="22"/>
          <w:lang w:eastAsia="en-US"/>
        </w:rPr>
        <w:t>. Caminata hacia el Ecolodge La Estancia con una vista maravillosa del Lago Titicaca (1 hora y media aproximadamente).</w:t>
      </w:r>
    </w:p>
    <w:p w14:paraId="6D4B9B6E" w14:textId="23EF0FC2" w:rsidR="009D6DB3" w:rsidRPr="00151270" w:rsidRDefault="009D6DB3" w:rsidP="009D6DB3">
      <w:pPr>
        <w:tabs>
          <w:tab w:val="left" w:pos="1560"/>
        </w:tabs>
        <w:ind w:left="993" w:right="141" w:hanging="709"/>
        <w:jc w:val="both"/>
        <w:rPr>
          <w:rFonts w:asciiTheme="minorHAnsi" w:hAnsiTheme="minorHAnsi" w:cstheme="minorHAnsi"/>
          <w:i/>
          <w:color w:val="595959"/>
          <w:sz w:val="22"/>
          <w:szCs w:val="22"/>
        </w:rPr>
      </w:pP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t xml:space="preserve">Incluye: Almuerzo (típico </w:t>
      </w:r>
      <w:proofErr w:type="spellStart"/>
      <w:r w:rsidRPr="00151270">
        <w:rPr>
          <w:rFonts w:asciiTheme="minorHAnsi" w:hAnsiTheme="minorHAnsi" w:cstheme="minorHAnsi"/>
          <w:i/>
          <w:color w:val="595959"/>
          <w:sz w:val="22"/>
          <w:szCs w:val="22"/>
        </w:rPr>
        <w:t>aptapi</w:t>
      </w:r>
      <w:proofErr w:type="spellEnd"/>
      <w:r w:rsidRPr="00151270">
        <w:rPr>
          <w:rFonts w:asciiTheme="minorHAnsi" w:hAnsiTheme="minorHAnsi" w:cstheme="minorHAnsi"/>
          <w:i/>
          <w:color w:val="595959"/>
          <w:sz w:val="22"/>
          <w:szCs w:val="22"/>
        </w:rPr>
        <w:t>) y cena</w:t>
      </w:r>
    </w:p>
    <w:p w14:paraId="0896BC55" w14:textId="72B12D70" w:rsidR="009D6DB3" w:rsidRPr="00151270" w:rsidRDefault="00FD6EFC" w:rsidP="009D6DB3">
      <w:pPr>
        <w:tabs>
          <w:tab w:val="left" w:pos="1560"/>
        </w:tabs>
        <w:ind w:left="993" w:right="141" w:hanging="709"/>
        <w:jc w:val="both"/>
        <w:rPr>
          <w:rFonts w:asciiTheme="minorHAnsi" w:hAnsiTheme="minorHAnsi" w:cstheme="minorHAnsi"/>
          <w:i/>
          <w:color w:val="595959"/>
          <w:sz w:val="22"/>
          <w:szCs w:val="22"/>
        </w:rPr>
      </w:pPr>
      <w:r w:rsidRPr="001B2562">
        <w:rPr>
          <w:noProof/>
        </w:rPr>
        <w:drawing>
          <wp:anchor distT="0" distB="0" distL="114300" distR="114300" simplePos="0" relativeHeight="251977728" behindDoc="1" locked="0" layoutInCell="1" allowOverlap="1" wp14:anchorId="71407230" wp14:editId="542FA053">
            <wp:simplePos x="0" y="0"/>
            <wp:positionH relativeFrom="page">
              <wp:posOffset>9525</wp:posOffset>
            </wp:positionH>
            <wp:positionV relativeFrom="paragraph">
              <wp:posOffset>210820</wp:posOffset>
            </wp:positionV>
            <wp:extent cx="7762875" cy="400050"/>
            <wp:effectExtent l="0" t="0" r="9525" b="0"/>
            <wp:wrapNone/>
            <wp:docPr id="42" name="Imagen 4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009D6DB3" w:rsidRPr="00151270">
        <w:rPr>
          <w:rFonts w:asciiTheme="minorHAnsi" w:hAnsiTheme="minorHAnsi" w:cstheme="minorHAnsi"/>
          <w:i/>
          <w:color w:val="595959"/>
          <w:sz w:val="22"/>
          <w:szCs w:val="22"/>
        </w:rPr>
        <w:tab/>
      </w:r>
      <w:r w:rsidR="009D6DB3" w:rsidRPr="00151270">
        <w:rPr>
          <w:rFonts w:asciiTheme="minorHAnsi" w:hAnsiTheme="minorHAnsi" w:cstheme="minorHAnsi"/>
          <w:i/>
          <w:color w:val="595959"/>
          <w:sz w:val="22"/>
          <w:szCs w:val="22"/>
        </w:rPr>
        <w:tab/>
      </w:r>
      <w:r w:rsidR="009D6DB3">
        <w:rPr>
          <w:rFonts w:asciiTheme="minorHAnsi" w:hAnsiTheme="minorHAnsi" w:cstheme="minorHAnsi"/>
          <w:i/>
          <w:color w:val="595959"/>
          <w:sz w:val="22"/>
          <w:szCs w:val="22"/>
        </w:rPr>
        <w:t>Noche en Isla del Sol</w:t>
      </w:r>
    </w:p>
    <w:p w14:paraId="19C3B59D" w14:textId="77777777" w:rsidR="009D6DB3" w:rsidRPr="00151270" w:rsidRDefault="009D6DB3" w:rsidP="009D6DB3">
      <w:pPr>
        <w:tabs>
          <w:tab w:val="left" w:pos="720"/>
          <w:tab w:val="left" w:pos="1440"/>
          <w:tab w:val="left" w:pos="1701"/>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418" w:hanging="851"/>
        <w:jc w:val="both"/>
        <w:rPr>
          <w:rFonts w:asciiTheme="minorHAnsi" w:hAnsiTheme="minorHAnsi" w:cstheme="minorHAnsi"/>
          <w:b/>
          <w:bCs/>
          <w:color w:val="595959"/>
          <w:sz w:val="22"/>
          <w:szCs w:val="22"/>
          <w:lang w:eastAsia="en-US"/>
        </w:rPr>
      </w:pPr>
    </w:p>
    <w:p w14:paraId="7E6A7252" w14:textId="7AD02D75" w:rsidR="009D6DB3" w:rsidRPr="00FD6EFC" w:rsidRDefault="009D6DB3" w:rsidP="00FD6EFC">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FD6EFC">
        <w:rPr>
          <w:rFonts w:asciiTheme="minorHAnsi" w:hAnsiTheme="minorHAnsi"/>
          <w:b/>
          <w:bCs/>
          <w:color w:val="800000"/>
          <w:sz w:val="22"/>
          <w:lang w:val="es-PE"/>
        </w:rPr>
        <w:t>Día 2</w:t>
      </w:r>
      <w:r w:rsidR="00FD6EFC">
        <w:rPr>
          <w:rFonts w:asciiTheme="minorHAnsi" w:hAnsiTheme="minorHAnsi"/>
          <w:b/>
          <w:bCs/>
          <w:color w:val="800000"/>
          <w:sz w:val="22"/>
          <w:lang w:val="es-PE"/>
        </w:rPr>
        <w:t xml:space="preserve">: </w:t>
      </w:r>
      <w:r w:rsidRPr="00FD6EFC">
        <w:rPr>
          <w:rFonts w:asciiTheme="minorHAnsi" w:hAnsiTheme="minorHAnsi"/>
          <w:b/>
          <w:bCs/>
          <w:color w:val="800000"/>
          <w:sz w:val="22"/>
          <w:lang w:val="es-PE"/>
        </w:rPr>
        <w:t>Isla de la Luna – Copacabana – La Paz</w:t>
      </w:r>
    </w:p>
    <w:p w14:paraId="14A7E4C7" w14:textId="77777777" w:rsidR="00FD6EFC" w:rsidRDefault="00FD6EFC" w:rsidP="009D6DB3">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Pr>
          <w:rFonts w:asciiTheme="minorHAnsi" w:hAnsiTheme="minorHAnsi" w:cstheme="minorHAnsi"/>
          <w:color w:val="595959"/>
          <w:sz w:val="22"/>
          <w:szCs w:val="22"/>
        </w:rPr>
        <w:t xml:space="preserve"> </w:t>
      </w:r>
    </w:p>
    <w:p w14:paraId="13B10783" w14:textId="77777777" w:rsidR="00FD6EFC" w:rsidRDefault="009D6DB3" w:rsidP="009D6DB3">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 xml:space="preserve">¡NO SE PIERDA UN HERMOSO AMANECER! Caminata por las escalinatas Incas </w:t>
      </w:r>
      <w:proofErr w:type="spellStart"/>
      <w:r w:rsidRPr="00151270">
        <w:rPr>
          <w:rFonts w:asciiTheme="minorHAnsi" w:hAnsiTheme="minorHAnsi" w:cstheme="minorHAnsi"/>
          <w:color w:val="595959"/>
          <w:sz w:val="22"/>
          <w:szCs w:val="22"/>
        </w:rPr>
        <w:t>Yumani</w:t>
      </w:r>
      <w:proofErr w:type="spellEnd"/>
      <w:r w:rsidRPr="00151270">
        <w:rPr>
          <w:rFonts w:asciiTheme="minorHAnsi" w:hAnsiTheme="minorHAnsi" w:cstheme="minorHAnsi"/>
          <w:color w:val="595959"/>
          <w:sz w:val="22"/>
          <w:szCs w:val="22"/>
        </w:rPr>
        <w:t xml:space="preserve"> visitando la </w:t>
      </w:r>
    </w:p>
    <w:p w14:paraId="2658DE09" w14:textId="77777777" w:rsidR="00FD6EFC" w:rsidRDefault="009D6DB3" w:rsidP="009D6DB3">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 xml:space="preserve">Fuente de la Eterna Juventud, luego viaje en bote a la isla de la Luna (30 minutos), visita a las ruinas </w:t>
      </w:r>
    </w:p>
    <w:p w14:paraId="61F3F5D0" w14:textId="186B101D" w:rsidR="00FD6EFC" w:rsidRDefault="009D6DB3" w:rsidP="009D6DB3">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lang w:eastAsia="en-US"/>
        </w:rPr>
      </w:pPr>
      <w:r w:rsidRPr="00151270">
        <w:rPr>
          <w:rFonts w:asciiTheme="minorHAnsi" w:hAnsiTheme="minorHAnsi" w:cstheme="minorHAnsi"/>
          <w:color w:val="595959"/>
          <w:sz w:val="22"/>
          <w:szCs w:val="22"/>
        </w:rPr>
        <w:t xml:space="preserve">del templo Inca de </w:t>
      </w:r>
      <w:proofErr w:type="spellStart"/>
      <w:r w:rsidRPr="00151270">
        <w:rPr>
          <w:rFonts w:asciiTheme="minorHAnsi" w:hAnsiTheme="minorHAnsi" w:cstheme="minorHAnsi"/>
          <w:color w:val="595959"/>
          <w:sz w:val="22"/>
          <w:szCs w:val="22"/>
        </w:rPr>
        <w:t>Iñak</w:t>
      </w:r>
      <w:proofErr w:type="spellEnd"/>
      <w:r w:rsidRPr="00151270">
        <w:rPr>
          <w:rFonts w:asciiTheme="minorHAnsi" w:hAnsiTheme="minorHAnsi" w:cstheme="minorHAnsi"/>
          <w:color w:val="595959"/>
          <w:sz w:val="22"/>
          <w:szCs w:val="22"/>
        </w:rPr>
        <w:t xml:space="preserve"> </w:t>
      </w:r>
      <w:proofErr w:type="spellStart"/>
      <w:r w:rsidRPr="00151270">
        <w:rPr>
          <w:rFonts w:asciiTheme="minorHAnsi" w:hAnsiTheme="minorHAnsi" w:cstheme="minorHAnsi"/>
          <w:color w:val="595959"/>
          <w:sz w:val="22"/>
          <w:szCs w:val="22"/>
        </w:rPr>
        <w:t>Uyu</w:t>
      </w:r>
      <w:proofErr w:type="spellEnd"/>
      <w:r w:rsidRPr="00151270">
        <w:rPr>
          <w:rFonts w:asciiTheme="minorHAnsi" w:hAnsiTheme="minorHAnsi" w:cstheme="minorHAnsi"/>
          <w:color w:val="595959"/>
          <w:sz w:val="22"/>
          <w:szCs w:val="22"/>
        </w:rPr>
        <w:t xml:space="preserve">, </w:t>
      </w:r>
      <w:r w:rsidRPr="00151270">
        <w:rPr>
          <w:rFonts w:asciiTheme="minorHAnsi" w:hAnsiTheme="minorHAnsi" w:cstheme="minorHAnsi"/>
          <w:color w:val="595959"/>
          <w:sz w:val="22"/>
          <w:szCs w:val="22"/>
          <w:lang w:eastAsia="en-US"/>
        </w:rPr>
        <w:t xml:space="preserve">finalmente a Copacabana </w:t>
      </w:r>
      <w:r>
        <w:rPr>
          <w:rFonts w:asciiTheme="minorHAnsi" w:hAnsiTheme="minorHAnsi" w:cstheme="minorHAnsi"/>
          <w:color w:val="595959"/>
          <w:sz w:val="22"/>
          <w:szCs w:val="22"/>
          <w:lang w:eastAsia="en-US"/>
        </w:rPr>
        <w:t>(1 hora</w:t>
      </w:r>
      <w:r w:rsidRPr="00151270">
        <w:rPr>
          <w:rFonts w:asciiTheme="minorHAnsi" w:hAnsiTheme="minorHAnsi" w:cstheme="minorHAnsi"/>
          <w:color w:val="595959"/>
          <w:sz w:val="22"/>
          <w:szCs w:val="22"/>
          <w:lang w:eastAsia="en-US"/>
        </w:rPr>
        <w:t xml:space="preserve">) y transporte a La Paz (3 </w:t>
      </w:r>
      <w:r>
        <w:rPr>
          <w:rFonts w:asciiTheme="minorHAnsi" w:hAnsiTheme="minorHAnsi" w:cstheme="minorHAnsi"/>
          <w:color w:val="595959"/>
          <w:sz w:val="22"/>
          <w:szCs w:val="22"/>
          <w:lang w:eastAsia="en-US"/>
        </w:rPr>
        <w:t xml:space="preserve">horas y </w:t>
      </w:r>
    </w:p>
    <w:p w14:paraId="528F2BBA" w14:textId="77777777" w:rsidR="00FD6EFC" w:rsidRDefault="009D6DB3" w:rsidP="009D6DB3">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Pr>
          <w:rFonts w:asciiTheme="minorHAnsi" w:hAnsiTheme="minorHAnsi" w:cstheme="minorHAnsi"/>
          <w:color w:val="595959"/>
          <w:sz w:val="22"/>
          <w:szCs w:val="22"/>
          <w:lang w:eastAsia="en-US"/>
        </w:rPr>
        <w:t xml:space="preserve">media), </w:t>
      </w:r>
      <w:r w:rsidRPr="00151270">
        <w:rPr>
          <w:rFonts w:asciiTheme="minorHAnsi" w:hAnsiTheme="minorHAnsi" w:cstheme="minorHAnsi"/>
          <w:color w:val="595959"/>
          <w:sz w:val="22"/>
          <w:szCs w:val="22"/>
        </w:rPr>
        <w:t xml:space="preserve">cruzando el estrecho de Tiquina (la parte más angosta del Lago Titicaca -30 minutos en botes </w:t>
      </w:r>
    </w:p>
    <w:p w14:paraId="1FA4F8E3" w14:textId="4BF9AE68" w:rsidR="00FD6EFC" w:rsidRDefault="009D6DB3" w:rsidP="009D6DB3">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lang w:eastAsia="en-US"/>
        </w:rPr>
      </w:pPr>
      <w:r w:rsidRPr="00151270">
        <w:rPr>
          <w:rFonts w:asciiTheme="minorHAnsi" w:hAnsiTheme="minorHAnsi" w:cstheme="minorHAnsi"/>
          <w:color w:val="595959"/>
          <w:sz w:val="22"/>
          <w:szCs w:val="22"/>
        </w:rPr>
        <w:t xml:space="preserve">de motor fuera de borda) a Copacabana (3 horas y media), </w:t>
      </w:r>
      <w:r w:rsidRPr="00151270">
        <w:rPr>
          <w:rFonts w:asciiTheme="minorHAnsi" w:hAnsiTheme="minorHAnsi" w:cstheme="minorHAnsi"/>
          <w:color w:val="595959"/>
          <w:sz w:val="22"/>
          <w:szCs w:val="22"/>
          <w:lang w:eastAsia="en-US"/>
        </w:rPr>
        <w:t xml:space="preserve">con hermosas vistas de la Cordillera Real </w:t>
      </w:r>
    </w:p>
    <w:p w14:paraId="175C51EE" w14:textId="180105EC" w:rsidR="00FD6EFC" w:rsidRDefault="009D6DB3" w:rsidP="009D6DB3">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lang w:eastAsia="en-US"/>
        </w:rPr>
        <w:t xml:space="preserve">de Los Andes. </w:t>
      </w:r>
      <w:r w:rsidRPr="00151270">
        <w:rPr>
          <w:rFonts w:asciiTheme="minorHAnsi" w:hAnsiTheme="minorHAnsi" w:cstheme="minorHAnsi"/>
          <w:color w:val="595959"/>
          <w:sz w:val="22"/>
          <w:szCs w:val="22"/>
        </w:rPr>
        <w:t xml:space="preserve">Teleférico desde la ciudad de El Alto a la ciudad de La Paz, el recorrido será una buena </w:t>
      </w:r>
    </w:p>
    <w:p w14:paraId="1A740CDC" w14:textId="77777777" w:rsidR="00FD6EFC" w:rsidRDefault="009D6DB3" w:rsidP="009D6DB3">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 xml:space="preserve">oportunidad para descubrir una vista excelente y hermosa de La Paz. Éste es un paseo obligatorio </w:t>
      </w:r>
    </w:p>
    <w:p w14:paraId="54B0A29B" w14:textId="6A850A9A" w:rsidR="009D6DB3" w:rsidRPr="00151270" w:rsidRDefault="009D6DB3" w:rsidP="009D6DB3">
      <w:pPr>
        <w:tabs>
          <w:tab w:val="left" w:pos="1560"/>
          <w:tab w:val="left" w:pos="1843"/>
          <w:tab w:val="left" w:pos="9498"/>
        </w:tabs>
        <w:autoSpaceDE w:val="0"/>
        <w:autoSpaceDN w:val="0"/>
        <w:adjustRightInd w:val="0"/>
        <w:ind w:left="1843" w:right="283"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para todo visitante en La Paz!</w:t>
      </w:r>
    </w:p>
    <w:p w14:paraId="175B0707" w14:textId="2B7FE2D9" w:rsidR="009D6DB3" w:rsidRDefault="009D6DB3" w:rsidP="009D6DB3">
      <w:pPr>
        <w:tabs>
          <w:tab w:val="left" w:pos="1560"/>
          <w:tab w:val="left" w:pos="2268"/>
          <w:tab w:val="left" w:pos="9498"/>
        </w:tabs>
        <w:autoSpaceDE w:val="0"/>
        <w:autoSpaceDN w:val="0"/>
        <w:adjustRightInd w:val="0"/>
        <w:ind w:left="1843" w:right="283" w:hanging="851"/>
        <w:jc w:val="both"/>
        <w:rPr>
          <w:rFonts w:asciiTheme="minorHAnsi" w:hAnsiTheme="minorHAnsi" w:cstheme="minorHAnsi"/>
          <w:i/>
          <w:color w:val="595959"/>
          <w:sz w:val="22"/>
          <w:szCs w:val="22"/>
        </w:rPr>
      </w:pPr>
      <w:r w:rsidRPr="00151270">
        <w:rPr>
          <w:rFonts w:asciiTheme="minorHAnsi" w:hAnsiTheme="minorHAnsi" w:cstheme="minorHAnsi"/>
          <w:color w:val="595959"/>
          <w:sz w:val="22"/>
          <w:szCs w:val="22"/>
        </w:rPr>
        <w:tab/>
      </w:r>
      <w:r w:rsidRPr="00151270">
        <w:rPr>
          <w:rFonts w:asciiTheme="minorHAnsi" w:hAnsiTheme="minorHAnsi" w:cstheme="minorHAnsi"/>
          <w:color w:val="595959"/>
          <w:sz w:val="22"/>
          <w:szCs w:val="22"/>
        </w:rPr>
        <w:tab/>
      </w:r>
      <w:r w:rsidRPr="00151270">
        <w:rPr>
          <w:rFonts w:asciiTheme="minorHAnsi" w:hAnsiTheme="minorHAnsi" w:cstheme="minorHAnsi"/>
          <w:color w:val="595959"/>
          <w:sz w:val="22"/>
          <w:szCs w:val="22"/>
        </w:rPr>
        <w:tab/>
      </w:r>
      <w:r w:rsidRPr="00151270">
        <w:rPr>
          <w:rFonts w:asciiTheme="minorHAnsi" w:hAnsiTheme="minorHAnsi" w:cstheme="minorHAnsi"/>
          <w:i/>
          <w:color w:val="595959"/>
          <w:sz w:val="22"/>
          <w:szCs w:val="22"/>
        </w:rPr>
        <w:t>Incluye: Desayuno y almuerzo</w:t>
      </w:r>
    </w:p>
    <w:p w14:paraId="642E7273" w14:textId="222485E2" w:rsidR="009D6DB3" w:rsidRPr="00151270" w:rsidRDefault="00FD6EFC" w:rsidP="009D6DB3">
      <w:pPr>
        <w:tabs>
          <w:tab w:val="left" w:pos="1560"/>
          <w:tab w:val="left" w:pos="2268"/>
          <w:tab w:val="left" w:pos="9498"/>
        </w:tabs>
        <w:autoSpaceDE w:val="0"/>
        <w:autoSpaceDN w:val="0"/>
        <w:adjustRightInd w:val="0"/>
        <w:ind w:left="1843" w:right="283" w:hanging="851"/>
        <w:jc w:val="both"/>
        <w:rPr>
          <w:rFonts w:asciiTheme="minorHAnsi" w:hAnsiTheme="minorHAnsi" w:cstheme="minorHAnsi"/>
          <w:i/>
          <w:color w:val="595959"/>
          <w:sz w:val="22"/>
          <w:szCs w:val="22"/>
        </w:rPr>
      </w:pPr>
      <w:r w:rsidRPr="001B2562">
        <w:rPr>
          <w:noProof/>
        </w:rPr>
        <w:drawing>
          <wp:anchor distT="0" distB="0" distL="114300" distR="114300" simplePos="0" relativeHeight="251979776" behindDoc="1" locked="0" layoutInCell="1" allowOverlap="1" wp14:anchorId="461EDAB8" wp14:editId="0371A593">
            <wp:simplePos x="0" y="0"/>
            <wp:positionH relativeFrom="page">
              <wp:posOffset>9525</wp:posOffset>
            </wp:positionH>
            <wp:positionV relativeFrom="paragraph">
              <wp:posOffset>212725</wp:posOffset>
            </wp:positionV>
            <wp:extent cx="7762875" cy="400050"/>
            <wp:effectExtent l="0" t="0" r="9525" b="0"/>
            <wp:wrapNone/>
            <wp:docPr id="43" name="Imagen 43"/>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009D6DB3">
        <w:rPr>
          <w:rFonts w:asciiTheme="minorHAnsi" w:hAnsiTheme="minorHAnsi" w:cstheme="minorHAnsi"/>
          <w:i/>
          <w:color w:val="595959"/>
          <w:sz w:val="22"/>
          <w:szCs w:val="22"/>
        </w:rPr>
        <w:tab/>
      </w:r>
      <w:r w:rsidR="009D6DB3">
        <w:rPr>
          <w:rFonts w:asciiTheme="minorHAnsi" w:hAnsiTheme="minorHAnsi" w:cstheme="minorHAnsi"/>
          <w:i/>
          <w:color w:val="595959"/>
          <w:sz w:val="22"/>
          <w:szCs w:val="22"/>
        </w:rPr>
        <w:tab/>
      </w:r>
      <w:r w:rsidR="009D6DB3">
        <w:rPr>
          <w:rFonts w:asciiTheme="minorHAnsi" w:hAnsiTheme="minorHAnsi" w:cstheme="minorHAnsi"/>
          <w:i/>
          <w:color w:val="595959"/>
          <w:sz w:val="22"/>
          <w:szCs w:val="22"/>
        </w:rPr>
        <w:tab/>
        <w:t>Noche en La Paz</w:t>
      </w:r>
    </w:p>
    <w:p w14:paraId="1A294E8B" w14:textId="528A9964" w:rsidR="009D6DB3" w:rsidRPr="00151270" w:rsidRDefault="009D6DB3" w:rsidP="009D6DB3">
      <w:pPr>
        <w:tabs>
          <w:tab w:val="left" w:pos="720"/>
          <w:tab w:val="left" w:pos="1440"/>
          <w:tab w:val="left" w:pos="1701"/>
          <w:tab w:val="left" w:pos="184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1418" w:hanging="851"/>
        <w:jc w:val="both"/>
        <w:rPr>
          <w:rFonts w:asciiTheme="minorHAnsi" w:hAnsiTheme="minorHAnsi" w:cstheme="minorHAnsi"/>
          <w:i/>
          <w:iCs/>
          <w:color w:val="595959"/>
          <w:sz w:val="22"/>
          <w:szCs w:val="22"/>
          <w:lang w:eastAsia="en-US"/>
        </w:rPr>
      </w:pPr>
    </w:p>
    <w:p w14:paraId="3DB6EA69" w14:textId="034232A6" w:rsidR="009D6DB3" w:rsidRPr="00FD6EFC"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FD6EFC">
        <w:rPr>
          <w:rFonts w:asciiTheme="minorHAnsi" w:hAnsiTheme="minorHAnsi"/>
          <w:b/>
          <w:bCs/>
          <w:color w:val="800000"/>
          <w:sz w:val="22"/>
          <w:lang w:val="es-PE"/>
        </w:rPr>
        <w:t>Día 3</w:t>
      </w:r>
      <w:r w:rsidR="00FD6EFC">
        <w:rPr>
          <w:rFonts w:asciiTheme="minorHAnsi" w:hAnsiTheme="minorHAnsi"/>
          <w:b/>
          <w:bCs/>
          <w:color w:val="800000"/>
          <w:sz w:val="22"/>
          <w:lang w:val="es-PE"/>
        </w:rPr>
        <w:t xml:space="preserve">: </w:t>
      </w:r>
      <w:r w:rsidRPr="00FD6EFC">
        <w:rPr>
          <w:rFonts w:asciiTheme="minorHAnsi" w:hAnsiTheme="minorHAnsi"/>
          <w:b/>
          <w:bCs/>
          <w:color w:val="800000"/>
          <w:sz w:val="22"/>
          <w:lang w:val="es-PE"/>
        </w:rPr>
        <w:t>A</w:t>
      </w:r>
      <w:r w:rsidR="00FD6EFC" w:rsidRPr="00FD6EFC">
        <w:rPr>
          <w:rFonts w:asciiTheme="minorHAnsi" w:hAnsiTheme="minorHAnsi"/>
          <w:b/>
          <w:bCs/>
          <w:color w:val="800000"/>
          <w:sz w:val="22"/>
          <w:lang w:val="es-PE"/>
        </w:rPr>
        <w:t>M</w:t>
      </w:r>
      <w:r w:rsidRPr="00FD6EFC">
        <w:rPr>
          <w:rFonts w:asciiTheme="minorHAnsi" w:hAnsiTheme="minorHAnsi"/>
          <w:b/>
          <w:bCs/>
          <w:color w:val="800000"/>
          <w:sz w:val="22"/>
          <w:lang w:val="es-PE"/>
        </w:rPr>
        <w:t xml:space="preserve"> Visita por la ciudad (medio día) </w:t>
      </w:r>
    </w:p>
    <w:p w14:paraId="28706155" w14:textId="77777777" w:rsidR="00FD6EFC" w:rsidRPr="00151270" w:rsidRDefault="00FD6EFC"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lang w:val="es-BO"/>
        </w:rPr>
      </w:pPr>
    </w:p>
    <w:p w14:paraId="2D4B95AA" w14:textId="592DF950" w:rsidR="009D6DB3" w:rsidRPr="00151270"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lang w:val="es-MX"/>
        </w:rPr>
      </w:pPr>
      <w:r w:rsidRPr="00151270">
        <w:rPr>
          <w:rFonts w:asciiTheme="minorHAnsi" w:hAnsiTheme="minorHAnsi" w:cstheme="minorHAnsi"/>
          <w:color w:val="595959"/>
          <w:sz w:val="22"/>
          <w:szCs w:val="22"/>
        </w:rPr>
        <w:tab/>
      </w:r>
      <w:r w:rsidRPr="00151270">
        <w:rPr>
          <w:rFonts w:asciiTheme="minorHAnsi" w:hAnsiTheme="minorHAnsi" w:cstheme="minorHAnsi"/>
          <w:color w:val="595959"/>
          <w:sz w:val="22"/>
          <w:szCs w:val="22"/>
          <w:lang w:val="es-ES_tradnl"/>
        </w:rPr>
        <w:t xml:space="preserve">Un paseo de 4 horas por La Paz, incluyendo la zona de los mercados en las calles, ricos en artesanías, tejidos y artículos de hechicería. El paseo va </w:t>
      </w:r>
      <w:r w:rsidRPr="00151270">
        <w:rPr>
          <w:rFonts w:asciiTheme="minorHAnsi" w:hAnsiTheme="minorHAnsi" w:cstheme="minorHAnsi"/>
          <w:color w:val="595959"/>
          <w:sz w:val="22"/>
          <w:szCs w:val="22"/>
          <w:lang w:val="es-MX"/>
        </w:rPr>
        <w:t>por</w:t>
      </w:r>
      <w:r w:rsidRPr="00151270">
        <w:rPr>
          <w:rFonts w:asciiTheme="minorHAnsi" w:hAnsiTheme="minorHAnsi" w:cstheme="minorHAnsi"/>
          <w:color w:val="595959"/>
          <w:sz w:val="22"/>
          <w:szCs w:val="22"/>
          <w:lang w:val="es-ES_tradnl"/>
        </w:rPr>
        <w:t xml:space="preserve"> la parte colonial de la ciudad, la iglesia de San Francisco, museo del Oro, plaza Murillo y la réplica del templete </w:t>
      </w:r>
      <w:proofErr w:type="spellStart"/>
      <w:r w:rsidRPr="00151270">
        <w:rPr>
          <w:rFonts w:asciiTheme="minorHAnsi" w:hAnsiTheme="minorHAnsi" w:cstheme="minorHAnsi"/>
          <w:color w:val="595959"/>
          <w:sz w:val="22"/>
          <w:szCs w:val="22"/>
          <w:lang w:val="es-ES_tradnl"/>
        </w:rPr>
        <w:t>Semisubterraneo</w:t>
      </w:r>
      <w:proofErr w:type="spellEnd"/>
      <w:r w:rsidRPr="00151270">
        <w:rPr>
          <w:rFonts w:asciiTheme="minorHAnsi" w:hAnsiTheme="minorHAnsi" w:cstheme="minorHAnsi"/>
          <w:color w:val="595959"/>
          <w:sz w:val="22"/>
          <w:szCs w:val="22"/>
          <w:lang w:val="es-ES_tradnl"/>
        </w:rPr>
        <w:t xml:space="preserve"> de </w:t>
      </w:r>
      <w:proofErr w:type="spellStart"/>
      <w:r w:rsidRPr="00151270">
        <w:rPr>
          <w:rFonts w:asciiTheme="minorHAnsi" w:hAnsiTheme="minorHAnsi" w:cstheme="minorHAnsi"/>
          <w:color w:val="595959"/>
          <w:sz w:val="22"/>
          <w:szCs w:val="22"/>
          <w:lang w:val="es-ES_tradnl"/>
        </w:rPr>
        <w:t>Tiwanaku</w:t>
      </w:r>
      <w:proofErr w:type="spellEnd"/>
      <w:r w:rsidRPr="00151270">
        <w:rPr>
          <w:rFonts w:asciiTheme="minorHAnsi" w:hAnsiTheme="minorHAnsi" w:cstheme="minorHAnsi"/>
          <w:color w:val="595959"/>
          <w:sz w:val="22"/>
          <w:szCs w:val="22"/>
          <w:lang w:val="es-ES_tradnl"/>
        </w:rPr>
        <w:t xml:space="preserve">. Luego la parte moderna de la ciudad, bajando </w:t>
      </w:r>
      <w:r w:rsidRPr="00151270">
        <w:rPr>
          <w:rFonts w:asciiTheme="minorHAnsi" w:hAnsiTheme="minorHAnsi" w:cstheme="minorHAnsi"/>
          <w:color w:val="595959"/>
          <w:sz w:val="22"/>
          <w:szCs w:val="22"/>
        </w:rPr>
        <w:t>hasta</w:t>
      </w:r>
      <w:r w:rsidRPr="00151270">
        <w:rPr>
          <w:rFonts w:asciiTheme="minorHAnsi" w:hAnsiTheme="minorHAnsi" w:cstheme="minorHAnsi"/>
          <w:color w:val="595959"/>
          <w:sz w:val="22"/>
          <w:szCs w:val="22"/>
          <w:lang w:val="es-ES_tradnl"/>
        </w:rPr>
        <w:t xml:space="preserve"> los 3,200 m y finalmente visitar el Valle de la Luna, impresionante por sus formaciones caprichosas hechas por la erosión. </w:t>
      </w:r>
      <w:r w:rsidRPr="00151270">
        <w:rPr>
          <w:rFonts w:asciiTheme="minorHAnsi" w:hAnsiTheme="minorHAnsi" w:cstheme="minorHAnsi"/>
          <w:color w:val="595959"/>
          <w:sz w:val="22"/>
          <w:szCs w:val="22"/>
          <w:lang w:val="es-BO"/>
        </w:rPr>
        <w:t>Paseo en Teleférico, para descubrir una excelente y hermosa vista de La Paz, ¡es casi una obligación para todos los turistas!</w:t>
      </w:r>
    </w:p>
    <w:p w14:paraId="47B9543A" w14:textId="6B9D5D91" w:rsidR="009D6DB3" w:rsidRPr="00151270" w:rsidRDefault="009D6DB3" w:rsidP="009D6DB3">
      <w:pPr>
        <w:shd w:val="clear" w:color="auto" w:fill="FFFFFF"/>
        <w:ind w:left="1419"/>
        <w:jc w:val="both"/>
        <w:rPr>
          <w:rFonts w:asciiTheme="minorHAnsi" w:hAnsiTheme="minorHAnsi" w:cstheme="minorHAnsi"/>
          <w:i/>
          <w:color w:val="595959"/>
          <w:sz w:val="22"/>
          <w:szCs w:val="22"/>
          <w:lang w:val="es-ES_tradnl"/>
        </w:rPr>
      </w:pPr>
      <w:r w:rsidRPr="00151270">
        <w:rPr>
          <w:rFonts w:asciiTheme="minorHAnsi" w:hAnsiTheme="minorHAnsi" w:cstheme="minorHAnsi"/>
          <w:i/>
          <w:color w:val="595959"/>
          <w:sz w:val="22"/>
          <w:szCs w:val="22"/>
          <w:lang w:val="es-ES_tradnl"/>
        </w:rPr>
        <w:t>Nota. Tours Opcionales disponibles. (formato, todo en cursivas)</w:t>
      </w:r>
    </w:p>
    <w:p w14:paraId="2BE11B20" w14:textId="77777777" w:rsidR="009D6DB3" w:rsidRPr="00151270"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MX"/>
        </w:rPr>
      </w:pPr>
      <w:r w:rsidRPr="00151270">
        <w:rPr>
          <w:rFonts w:asciiTheme="minorHAnsi" w:hAnsiTheme="minorHAnsi" w:cstheme="minorHAnsi"/>
          <w:i/>
          <w:color w:val="595959"/>
          <w:sz w:val="22"/>
          <w:szCs w:val="22"/>
          <w:lang w:val="es-MX"/>
        </w:rPr>
        <w:tab/>
      </w:r>
      <w:r w:rsidRPr="00151270">
        <w:rPr>
          <w:rFonts w:asciiTheme="minorHAnsi" w:hAnsiTheme="minorHAnsi" w:cstheme="minorHAnsi"/>
          <w:i/>
          <w:color w:val="595959"/>
          <w:sz w:val="22"/>
          <w:szCs w:val="22"/>
          <w:lang w:val="es-MX"/>
        </w:rPr>
        <w:tab/>
        <w:t>Incluye: Desayuno</w:t>
      </w:r>
    </w:p>
    <w:p w14:paraId="75DA5D3C" w14:textId="154F25D7" w:rsidR="009D6DB3"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MX"/>
        </w:rPr>
      </w:pPr>
      <w:r w:rsidRPr="00151270">
        <w:rPr>
          <w:rFonts w:asciiTheme="minorHAnsi" w:hAnsiTheme="minorHAnsi" w:cstheme="minorHAnsi"/>
          <w:i/>
          <w:color w:val="595959"/>
          <w:sz w:val="22"/>
          <w:szCs w:val="22"/>
          <w:lang w:val="es-MX"/>
        </w:rPr>
        <w:tab/>
      </w:r>
      <w:r w:rsidRPr="00151270">
        <w:rPr>
          <w:rFonts w:asciiTheme="minorHAnsi" w:hAnsiTheme="minorHAnsi" w:cstheme="minorHAnsi"/>
          <w:i/>
          <w:color w:val="595959"/>
          <w:sz w:val="22"/>
          <w:szCs w:val="22"/>
          <w:lang w:val="es-MX"/>
        </w:rPr>
        <w:tab/>
        <w:t>Noche</w:t>
      </w:r>
      <w:r>
        <w:rPr>
          <w:rFonts w:asciiTheme="minorHAnsi" w:hAnsiTheme="minorHAnsi" w:cstheme="minorHAnsi"/>
          <w:i/>
          <w:color w:val="595959"/>
          <w:sz w:val="22"/>
          <w:szCs w:val="22"/>
          <w:lang w:val="es-MX"/>
        </w:rPr>
        <w:t xml:space="preserve"> en La Paz</w:t>
      </w:r>
    </w:p>
    <w:p w14:paraId="5537B2FE" w14:textId="1FEEFDAB" w:rsidR="009D6DB3"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2E8658FF" w14:textId="34AEE790" w:rsidR="00FD6EFC" w:rsidRDefault="00FD6EFC"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6D5CDA90" w14:textId="2DFE1955" w:rsidR="00FD6EFC" w:rsidRDefault="00FD6EFC"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260C2F89" w14:textId="7873D6C3" w:rsidR="00FD6EFC" w:rsidRDefault="00FD6EFC"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55A7279E" w14:textId="7A5B8151" w:rsidR="00FD6EFC" w:rsidRDefault="00FD6EFC"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23F20565" w14:textId="6E310172" w:rsidR="00FD6EFC" w:rsidRDefault="00FD6EFC"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r w:rsidRPr="001B2562">
        <w:rPr>
          <w:noProof/>
        </w:rPr>
        <w:drawing>
          <wp:anchor distT="0" distB="0" distL="114300" distR="114300" simplePos="0" relativeHeight="251981824" behindDoc="1" locked="0" layoutInCell="1" allowOverlap="1" wp14:anchorId="5733FD68" wp14:editId="69116427">
            <wp:simplePos x="0" y="0"/>
            <wp:positionH relativeFrom="page">
              <wp:align>right</wp:align>
            </wp:positionH>
            <wp:positionV relativeFrom="paragraph">
              <wp:posOffset>216535</wp:posOffset>
            </wp:positionV>
            <wp:extent cx="7762875" cy="400050"/>
            <wp:effectExtent l="0" t="0" r="9525" b="0"/>
            <wp:wrapNone/>
            <wp:docPr id="47" name="Imagen 47"/>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p>
    <w:p w14:paraId="3B28E613" w14:textId="6FCE6EA8" w:rsidR="00FD6EFC" w:rsidRPr="00151270" w:rsidRDefault="00FD6EFC"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54DA9F33" w14:textId="2906E076" w:rsidR="009D6DB3" w:rsidRPr="00FD6EFC"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FD6EFC">
        <w:rPr>
          <w:rFonts w:asciiTheme="minorHAnsi" w:hAnsiTheme="minorHAnsi"/>
          <w:b/>
          <w:bCs/>
          <w:color w:val="800000"/>
          <w:sz w:val="22"/>
          <w:lang w:val="es-PE"/>
        </w:rPr>
        <w:t>Día 4</w:t>
      </w:r>
      <w:r w:rsidR="00FD6EFC">
        <w:rPr>
          <w:rFonts w:asciiTheme="minorHAnsi" w:hAnsiTheme="minorHAnsi"/>
          <w:b/>
          <w:bCs/>
          <w:color w:val="800000"/>
          <w:sz w:val="22"/>
          <w:lang w:val="es-PE"/>
        </w:rPr>
        <w:t xml:space="preserve">: </w:t>
      </w:r>
      <w:r w:rsidRPr="00FD6EFC">
        <w:rPr>
          <w:rFonts w:asciiTheme="minorHAnsi" w:hAnsiTheme="minorHAnsi"/>
          <w:b/>
          <w:bCs/>
          <w:color w:val="800000"/>
          <w:sz w:val="22"/>
          <w:lang w:val="es-PE"/>
        </w:rPr>
        <w:t>Vuelo La Paz - Uyuni – Salar de Uyuni (día entero)</w:t>
      </w:r>
    </w:p>
    <w:p w14:paraId="00C98681" w14:textId="71B9E910" w:rsidR="00FD6EFC" w:rsidRPr="00151270" w:rsidRDefault="00FD6EFC"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621A5B11" w14:textId="77777777" w:rsidR="009D6DB3" w:rsidRPr="00151270"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lang w:val="es-ES_tradnl"/>
        </w:rPr>
      </w:pPr>
      <w:r w:rsidRPr="00151270">
        <w:rPr>
          <w:rFonts w:asciiTheme="minorHAnsi" w:hAnsiTheme="minorHAnsi" w:cstheme="minorHAnsi"/>
          <w:color w:val="595959"/>
          <w:sz w:val="22"/>
          <w:szCs w:val="22"/>
          <w:lang w:val="es-ES_tradnl"/>
        </w:rPr>
        <w:tab/>
        <w:t xml:space="preserve">Vuelo por la mañana de La Paz a Uyuni, donde serán trasladados cerca de un hotel de sal en </w:t>
      </w:r>
      <w:proofErr w:type="spellStart"/>
      <w:r w:rsidRPr="00151270">
        <w:rPr>
          <w:rFonts w:asciiTheme="minorHAnsi" w:hAnsiTheme="minorHAnsi" w:cstheme="minorHAnsi"/>
          <w:color w:val="595959"/>
          <w:sz w:val="22"/>
          <w:szCs w:val="22"/>
          <w:lang w:val="es-ES_tradnl"/>
        </w:rPr>
        <w:t>Colchani</w:t>
      </w:r>
      <w:proofErr w:type="spellEnd"/>
      <w:r w:rsidRPr="00151270">
        <w:rPr>
          <w:rFonts w:asciiTheme="minorHAnsi" w:hAnsiTheme="minorHAnsi" w:cstheme="minorHAnsi"/>
          <w:color w:val="595959"/>
          <w:sz w:val="22"/>
          <w:szCs w:val="22"/>
          <w:lang w:val="es-ES_tradnl"/>
        </w:rPr>
        <w:t xml:space="preserve">, a orillas del salar de Uyuni. Visitar el pueblo y </w:t>
      </w:r>
      <w:r w:rsidRPr="00151270">
        <w:rPr>
          <w:rFonts w:asciiTheme="minorHAnsi" w:hAnsiTheme="minorHAnsi" w:cstheme="minorHAnsi"/>
          <w:color w:val="595959"/>
          <w:sz w:val="22"/>
          <w:szCs w:val="22"/>
          <w:lang w:val="es-MX"/>
        </w:rPr>
        <w:t>sus</w:t>
      </w:r>
      <w:r w:rsidRPr="00151270">
        <w:rPr>
          <w:rFonts w:asciiTheme="minorHAnsi" w:hAnsiTheme="minorHAnsi" w:cstheme="minorHAnsi"/>
          <w:color w:val="595959"/>
          <w:sz w:val="22"/>
          <w:szCs w:val="22"/>
          <w:lang w:val="es-ES_tradnl"/>
        </w:rPr>
        <w:t xml:space="preserve"> alrededores para ver la producción local de sal. Entrar a esta impresionante maravilla natural de sal con más de 10,582 km2 a 3,692 m hasta “Isla Incahuasi” (2 horas), un especial hábitat de roca volcánica y cactus gigantes. Luego al norte para ver </w:t>
      </w:r>
      <w:r w:rsidRPr="00151270">
        <w:rPr>
          <w:rFonts w:asciiTheme="minorHAnsi" w:hAnsiTheme="minorHAnsi" w:cstheme="minorHAnsi"/>
          <w:color w:val="595959"/>
          <w:sz w:val="22"/>
          <w:szCs w:val="22"/>
          <w:lang w:val="es-BO"/>
        </w:rPr>
        <w:t xml:space="preserve">el fuerte precolombino de Pucará de </w:t>
      </w:r>
      <w:proofErr w:type="spellStart"/>
      <w:r w:rsidRPr="00151270">
        <w:rPr>
          <w:rFonts w:asciiTheme="minorHAnsi" w:hAnsiTheme="minorHAnsi" w:cstheme="minorHAnsi"/>
          <w:color w:val="595959"/>
          <w:sz w:val="22"/>
          <w:szCs w:val="22"/>
          <w:lang w:val="es-BO"/>
        </w:rPr>
        <w:t>Ayque</w:t>
      </w:r>
      <w:proofErr w:type="spellEnd"/>
      <w:r w:rsidRPr="00151270">
        <w:rPr>
          <w:rFonts w:asciiTheme="minorHAnsi" w:hAnsiTheme="minorHAnsi" w:cstheme="minorHAnsi"/>
          <w:color w:val="595959"/>
          <w:sz w:val="22"/>
          <w:szCs w:val="22"/>
          <w:lang w:val="es-BO"/>
        </w:rPr>
        <w:t xml:space="preserve"> y los </w:t>
      </w:r>
      <w:proofErr w:type="spellStart"/>
      <w:r w:rsidRPr="00151270">
        <w:rPr>
          <w:rFonts w:asciiTheme="minorHAnsi" w:hAnsiTheme="minorHAnsi" w:cstheme="minorHAnsi"/>
          <w:color w:val="595959"/>
          <w:sz w:val="22"/>
          <w:szCs w:val="22"/>
          <w:lang w:val="es-BO"/>
        </w:rPr>
        <w:t>chullpares</w:t>
      </w:r>
      <w:proofErr w:type="spellEnd"/>
      <w:r w:rsidRPr="00151270">
        <w:rPr>
          <w:rFonts w:asciiTheme="minorHAnsi" w:hAnsiTheme="minorHAnsi" w:cstheme="minorHAnsi"/>
          <w:color w:val="595959"/>
          <w:sz w:val="22"/>
          <w:szCs w:val="22"/>
          <w:lang w:val="es-BO"/>
        </w:rPr>
        <w:t xml:space="preserve"> cercanos a los pies del volcán </w:t>
      </w:r>
      <w:proofErr w:type="spellStart"/>
      <w:r w:rsidRPr="00151270">
        <w:rPr>
          <w:rFonts w:asciiTheme="minorHAnsi" w:hAnsiTheme="minorHAnsi" w:cstheme="minorHAnsi"/>
          <w:color w:val="595959"/>
          <w:sz w:val="22"/>
          <w:szCs w:val="22"/>
          <w:lang w:val="es-BO"/>
        </w:rPr>
        <w:t>Tunupa</w:t>
      </w:r>
      <w:proofErr w:type="spellEnd"/>
      <w:r w:rsidRPr="00151270">
        <w:rPr>
          <w:rFonts w:asciiTheme="minorHAnsi" w:hAnsiTheme="minorHAnsi" w:cstheme="minorHAnsi"/>
          <w:color w:val="595959"/>
          <w:sz w:val="22"/>
          <w:szCs w:val="22"/>
          <w:lang w:val="es-ES_tradnl"/>
        </w:rPr>
        <w:t xml:space="preserve">, continúa al este hasta </w:t>
      </w:r>
      <w:proofErr w:type="spellStart"/>
      <w:r w:rsidRPr="00151270">
        <w:rPr>
          <w:rFonts w:asciiTheme="minorHAnsi" w:hAnsiTheme="minorHAnsi" w:cstheme="minorHAnsi"/>
          <w:color w:val="595959"/>
          <w:sz w:val="22"/>
          <w:szCs w:val="22"/>
          <w:lang w:val="es-ES_tradnl"/>
        </w:rPr>
        <w:t>Colchani</w:t>
      </w:r>
      <w:proofErr w:type="spellEnd"/>
      <w:r w:rsidRPr="00151270">
        <w:rPr>
          <w:rFonts w:asciiTheme="minorHAnsi" w:hAnsiTheme="minorHAnsi" w:cstheme="minorHAnsi"/>
          <w:color w:val="595959"/>
          <w:sz w:val="22"/>
          <w:szCs w:val="22"/>
          <w:lang w:val="es-ES_tradnl"/>
        </w:rPr>
        <w:t xml:space="preserve"> (2 horas). Disfrute del atardecer.</w:t>
      </w:r>
    </w:p>
    <w:p w14:paraId="28247877" w14:textId="77777777" w:rsidR="009D6DB3" w:rsidRPr="00151270"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MX"/>
        </w:rPr>
      </w:pPr>
      <w:r w:rsidRPr="00151270">
        <w:rPr>
          <w:rFonts w:asciiTheme="minorHAnsi" w:hAnsiTheme="minorHAnsi" w:cstheme="minorHAnsi"/>
          <w:i/>
          <w:color w:val="595959"/>
          <w:sz w:val="22"/>
          <w:szCs w:val="22"/>
          <w:lang w:val="es-MX"/>
        </w:rPr>
        <w:tab/>
      </w:r>
      <w:r w:rsidRPr="00151270">
        <w:rPr>
          <w:rFonts w:asciiTheme="minorHAnsi" w:hAnsiTheme="minorHAnsi" w:cstheme="minorHAnsi"/>
          <w:i/>
          <w:color w:val="595959"/>
          <w:sz w:val="22"/>
          <w:szCs w:val="22"/>
          <w:lang w:val="es-MX"/>
        </w:rPr>
        <w:tab/>
        <w:t>Incluye: Desayuno, almuerzo tipo picnic en medio del Salar y cena</w:t>
      </w:r>
    </w:p>
    <w:p w14:paraId="1A2E262E" w14:textId="77946C2A" w:rsidR="009D6DB3" w:rsidRDefault="00FD6EFC"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MX"/>
        </w:rPr>
      </w:pPr>
      <w:r w:rsidRPr="001B2562">
        <w:rPr>
          <w:noProof/>
        </w:rPr>
        <w:drawing>
          <wp:anchor distT="0" distB="0" distL="114300" distR="114300" simplePos="0" relativeHeight="251983872" behindDoc="1" locked="0" layoutInCell="1" allowOverlap="1" wp14:anchorId="2CF81BC6" wp14:editId="6B9E81E3">
            <wp:simplePos x="0" y="0"/>
            <wp:positionH relativeFrom="page">
              <wp:posOffset>16510</wp:posOffset>
            </wp:positionH>
            <wp:positionV relativeFrom="paragraph">
              <wp:posOffset>207010</wp:posOffset>
            </wp:positionV>
            <wp:extent cx="7762875" cy="400050"/>
            <wp:effectExtent l="0" t="0" r="9525" b="0"/>
            <wp:wrapNone/>
            <wp:docPr id="48" name="Imagen 48"/>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009D6DB3" w:rsidRPr="00151270">
        <w:rPr>
          <w:rFonts w:asciiTheme="minorHAnsi" w:hAnsiTheme="minorHAnsi" w:cstheme="minorHAnsi"/>
          <w:i/>
          <w:color w:val="595959"/>
          <w:sz w:val="22"/>
          <w:szCs w:val="22"/>
          <w:lang w:val="es-MX"/>
        </w:rPr>
        <w:tab/>
      </w:r>
      <w:r w:rsidR="009D6DB3" w:rsidRPr="00151270">
        <w:rPr>
          <w:rFonts w:asciiTheme="minorHAnsi" w:hAnsiTheme="minorHAnsi" w:cstheme="minorHAnsi"/>
          <w:i/>
          <w:color w:val="595959"/>
          <w:sz w:val="22"/>
          <w:szCs w:val="22"/>
          <w:lang w:val="es-MX"/>
        </w:rPr>
        <w:tab/>
        <w:t>Noche</w:t>
      </w:r>
      <w:r w:rsidR="009D6DB3">
        <w:rPr>
          <w:rFonts w:asciiTheme="minorHAnsi" w:hAnsiTheme="minorHAnsi" w:cstheme="minorHAnsi"/>
          <w:i/>
          <w:color w:val="595959"/>
          <w:sz w:val="22"/>
          <w:szCs w:val="22"/>
          <w:lang w:val="es-MX"/>
        </w:rPr>
        <w:t xml:space="preserve"> en </w:t>
      </w:r>
      <w:proofErr w:type="spellStart"/>
      <w:r w:rsidR="009D6DB3">
        <w:rPr>
          <w:rFonts w:asciiTheme="minorHAnsi" w:hAnsiTheme="minorHAnsi" w:cstheme="minorHAnsi"/>
          <w:i/>
          <w:color w:val="595959"/>
          <w:sz w:val="22"/>
          <w:szCs w:val="22"/>
          <w:lang w:val="es-MX"/>
        </w:rPr>
        <w:t>Colchani</w:t>
      </w:r>
      <w:proofErr w:type="spellEnd"/>
    </w:p>
    <w:p w14:paraId="6100083B" w14:textId="46096FAC" w:rsidR="00FD6EFC" w:rsidRPr="00151270" w:rsidRDefault="00FD6EFC"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lang w:val="es-MX"/>
        </w:rPr>
      </w:pPr>
    </w:p>
    <w:p w14:paraId="777B67FB" w14:textId="6DB9CBB4" w:rsidR="009D6DB3" w:rsidRPr="00FD6EFC"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FD6EFC">
        <w:rPr>
          <w:rFonts w:asciiTheme="minorHAnsi" w:hAnsiTheme="minorHAnsi"/>
          <w:b/>
          <w:bCs/>
          <w:color w:val="800000"/>
          <w:sz w:val="22"/>
          <w:lang w:val="es-PE"/>
        </w:rPr>
        <w:t>Día 5</w:t>
      </w:r>
      <w:r w:rsidR="00FD6EFC">
        <w:rPr>
          <w:rFonts w:asciiTheme="minorHAnsi" w:hAnsiTheme="minorHAnsi"/>
          <w:b/>
          <w:bCs/>
          <w:color w:val="800000"/>
          <w:sz w:val="22"/>
          <w:lang w:val="es-PE"/>
        </w:rPr>
        <w:t xml:space="preserve">: </w:t>
      </w:r>
      <w:proofErr w:type="spellStart"/>
      <w:r w:rsidRPr="00FD6EFC">
        <w:rPr>
          <w:rFonts w:asciiTheme="minorHAnsi" w:hAnsiTheme="minorHAnsi"/>
          <w:b/>
          <w:bCs/>
          <w:color w:val="800000"/>
          <w:sz w:val="22"/>
          <w:lang w:val="es-PE"/>
        </w:rPr>
        <w:t>Colchani</w:t>
      </w:r>
      <w:proofErr w:type="spellEnd"/>
      <w:r w:rsidRPr="00FD6EFC">
        <w:rPr>
          <w:rFonts w:asciiTheme="minorHAnsi" w:hAnsiTheme="minorHAnsi"/>
          <w:b/>
          <w:bCs/>
          <w:color w:val="800000"/>
          <w:sz w:val="22"/>
          <w:lang w:val="es-PE"/>
        </w:rPr>
        <w:t xml:space="preserve"> - Uyuni - Alota </w:t>
      </w:r>
      <w:r w:rsidR="00FD6EFC" w:rsidRPr="00FD6EFC">
        <w:rPr>
          <w:rFonts w:asciiTheme="minorHAnsi" w:hAnsiTheme="minorHAnsi"/>
          <w:b/>
          <w:bCs/>
          <w:color w:val="800000"/>
          <w:sz w:val="22"/>
          <w:lang w:val="es-PE"/>
        </w:rPr>
        <w:t>–</w:t>
      </w:r>
      <w:r w:rsidRPr="00FD6EFC">
        <w:rPr>
          <w:rFonts w:asciiTheme="minorHAnsi" w:hAnsiTheme="minorHAnsi"/>
          <w:b/>
          <w:bCs/>
          <w:color w:val="800000"/>
          <w:sz w:val="22"/>
          <w:lang w:val="es-PE"/>
        </w:rPr>
        <w:t xml:space="preserve"> Villamar</w:t>
      </w:r>
    </w:p>
    <w:p w14:paraId="529CD38C" w14:textId="41A98C50" w:rsidR="00FD6EFC" w:rsidRPr="00151270" w:rsidRDefault="00FD6EFC"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54510E01" w14:textId="04CE44CA" w:rsidR="009D6DB3" w:rsidRPr="00151270"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lang w:val="es-ES_tradnl"/>
        </w:rPr>
      </w:pPr>
      <w:r w:rsidRPr="00151270">
        <w:rPr>
          <w:rFonts w:asciiTheme="minorHAnsi" w:hAnsiTheme="minorHAnsi" w:cstheme="minorHAnsi"/>
          <w:color w:val="595959"/>
          <w:sz w:val="22"/>
          <w:szCs w:val="22"/>
          <w:lang w:val="es-ES_tradnl"/>
        </w:rPr>
        <w:tab/>
        <w:t xml:space="preserve">Viaje al sur visitando primero el cementerio de trenes, luego por el altiplano cruzando las poblaciones de San Cristóbal, </w:t>
      </w:r>
      <w:proofErr w:type="spellStart"/>
      <w:r w:rsidRPr="00151270">
        <w:rPr>
          <w:rFonts w:asciiTheme="minorHAnsi" w:hAnsiTheme="minorHAnsi" w:cstheme="minorHAnsi"/>
          <w:color w:val="595959"/>
          <w:sz w:val="22"/>
          <w:szCs w:val="22"/>
          <w:lang w:val="es-ES_tradnl"/>
        </w:rPr>
        <w:t>Culpina</w:t>
      </w:r>
      <w:proofErr w:type="spellEnd"/>
      <w:r w:rsidRPr="00151270">
        <w:rPr>
          <w:rFonts w:asciiTheme="minorHAnsi" w:hAnsiTheme="minorHAnsi" w:cstheme="minorHAnsi"/>
          <w:color w:val="595959"/>
          <w:sz w:val="22"/>
          <w:szCs w:val="22"/>
          <w:lang w:val="es-ES_tradnl"/>
        </w:rPr>
        <w:t xml:space="preserve"> K hasta los ricos y altos valles de Alota (4 horas), luego serranías con mucha erosión en la piedra, a través de valles altos hasta la población de Villamar (1 hora).</w:t>
      </w:r>
    </w:p>
    <w:p w14:paraId="44932616" w14:textId="26B680A6" w:rsidR="009D6DB3" w:rsidRPr="00151270"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MX"/>
        </w:rPr>
      </w:pPr>
      <w:r w:rsidRPr="00151270">
        <w:rPr>
          <w:rFonts w:asciiTheme="minorHAnsi" w:hAnsiTheme="minorHAnsi" w:cstheme="minorHAnsi"/>
          <w:i/>
          <w:color w:val="595959"/>
          <w:sz w:val="22"/>
          <w:szCs w:val="22"/>
          <w:lang w:val="es-MX"/>
        </w:rPr>
        <w:tab/>
      </w:r>
      <w:r w:rsidRPr="00151270">
        <w:rPr>
          <w:rFonts w:asciiTheme="minorHAnsi" w:hAnsiTheme="minorHAnsi" w:cstheme="minorHAnsi"/>
          <w:i/>
          <w:color w:val="595959"/>
          <w:sz w:val="22"/>
          <w:szCs w:val="22"/>
          <w:lang w:val="es-MX"/>
        </w:rPr>
        <w:tab/>
        <w:t>Incluye: Desayuno, almuerzo tipo picnic y cena</w:t>
      </w:r>
    </w:p>
    <w:p w14:paraId="5C28FF25" w14:textId="1406812B" w:rsidR="009D6DB3" w:rsidRPr="00151270" w:rsidRDefault="00FD6EFC"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lang w:val="es-MX"/>
        </w:rPr>
      </w:pPr>
      <w:r w:rsidRPr="001B2562">
        <w:rPr>
          <w:noProof/>
        </w:rPr>
        <w:drawing>
          <wp:anchor distT="0" distB="0" distL="114300" distR="114300" simplePos="0" relativeHeight="251985920" behindDoc="1" locked="0" layoutInCell="1" allowOverlap="1" wp14:anchorId="1B659855" wp14:editId="13C36A66">
            <wp:simplePos x="0" y="0"/>
            <wp:positionH relativeFrom="page">
              <wp:posOffset>9525</wp:posOffset>
            </wp:positionH>
            <wp:positionV relativeFrom="paragraph">
              <wp:posOffset>196850</wp:posOffset>
            </wp:positionV>
            <wp:extent cx="7762875" cy="400050"/>
            <wp:effectExtent l="0" t="0" r="9525" b="0"/>
            <wp:wrapNone/>
            <wp:docPr id="51" name="Imagen 5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009D6DB3" w:rsidRPr="00151270">
        <w:rPr>
          <w:rFonts w:asciiTheme="minorHAnsi" w:hAnsiTheme="minorHAnsi" w:cstheme="minorHAnsi"/>
          <w:i/>
          <w:color w:val="595959"/>
          <w:sz w:val="22"/>
          <w:szCs w:val="22"/>
          <w:lang w:val="es-MX"/>
        </w:rPr>
        <w:tab/>
      </w:r>
      <w:r w:rsidR="009D6DB3" w:rsidRPr="00151270">
        <w:rPr>
          <w:rFonts w:asciiTheme="minorHAnsi" w:hAnsiTheme="minorHAnsi" w:cstheme="minorHAnsi"/>
          <w:i/>
          <w:color w:val="595959"/>
          <w:sz w:val="22"/>
          <w:szCs w:val="22"/>
          <w:lang w:val="es-MX"/>
        </w:rPr>
        <w:tab/>
      </w:r>
      <w:r w:rsidR="009D6DB3">
        <w:rPr>
          <w:rFonts w:asciiTheme="minorHAnsi" w:hAnsiTheme="minorHAnsi" w:cstheme="minorHAnsi"/>
          <w:i/>
          <w:color w:val="595959"/>
          <w:sz w:val="22"/>
          <w:szCs w:val="22"/>
          <w:lang w:val="es-MX"/>
        </w:rPr>
        <w:t>Noche en Villamar</w:t>
      </w:r>
    </w:p>
    <w:p w14:paraId="2BD11086" w14:textId="30E2B603" w:rsidR="009D6DB3" w:rsidRPr="00151270"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0E73B59B" w14:textId="09EF50CC" w:rsidR="009D6DB3" w:rsidRPr="00FD6EFC"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FD6EFC">
        <w:rPr>
          <w:rFonts w:asciiTheme="minorHAnsi" w:hAnsiTheme="minorHAnsi"/>
          <w:b/>
          <w:bCs/>
          <w:color w:val="800000"/>
          <w:sz w:val="22"/>
          <w:lang w:val="es-PE"/>
        </w:rPr>
        <w:t>Día 6</w:t>
      </w:r>
      <w:r w:rsidR="00FD6EFC">
        <w:rPr>
          <w:rFonts w:asciiTheme="minorHAnsi" w:hAnsiTheme="minorHAnsi"/>
          <w:b/>
          <w:bCs/>
          <w:color w:val="800000"/>
          <w:sz w:val="22"/>
          <w:lang w:val="es-PE"/>
        </w:rPr>
        <w:t xml:space="preserve">: </w:t>
      </w:r>
      <w:r w:rsidRPr="00FD6EFC">
        <w:rPr>
          <w:rFonts w:asciiTheme="minorHAnsi" w:hAnsiTheme="minorHAnsi"/>
          <w:b/>
          <w:bCs/>
          <w:color w:val="800000"/>
          <w:sz w:val="22"/>
          <w:lang w:val="es-PE"/>
        </w:rPr>
        <w:t>Villamar - Reserva Eduardo Abaroa (REA) - Hito Cajón (frontera con Chile)</w:t>
      </w:r>
    </w:p>
    <w:p w14:paraId="7CD6B6D5" w14:textId="77777777" w:rsidR="00FD6EFC" w:rsidRPr="00151270" w:rsidRDefault="00FD6EFC"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080AB562" w14:textId="77777777" w:rsidR="009D6DB3" w:rsidRPr="00151270" w:rsidRDefault="009D6DB3" w:rsidP="009D6DB3">
      <w:pPr>
        <w:ind w:left="1134" w:right="333"/>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lang w:eastAsia="en-US"/>
        </w:rPr>
        <w:t xml:space="preserve">¡Éste será un día largo! Viaje temprano para entrar a la REA (Reserva Eduardo Abaroa), pasando por </w:t>
      </w:r>
      <w:proofErr w:type="spellStart"/>
      <w:r w:rsidRPr="00151270">
        <w:rPr>
          <w:rFonts w:asciiTheme="minorHAnsi" w:hAnsiTheme="minorHAnsi" w:cstheme="minorHAnsi"/>
          <w:color w:val="595959"/>
          <w:sz w:val="22"/>
          <w:szCs w:val="22"/>
          <w:lang w:eastAsia="en-US"/>
        </w:rPr>
        <w:t>Polkes</w:t>
      </w:r>
      <w:proofErr w:type="spellEnd"/>
      <w:r w:rsidRPr="00151270">
        <w:rPr>
          <w:rFonts w:asciiTheme="minorHAnsi" w:hAnsiTheme="minorHAnsi" w:cstheme="minorHAnsi"/>
          <w:color w:val="595959"/>
          <w:sz w:val="22"/>
          <w:szCs w:val="22"/>
          <w:lang w:eastAsia="en-US"/>
        </w:rPr>
        <w:t>, luego</w:t>
      </w:r>
      <w:r w:rsidRPr="00151270">
        <w:rPr>
          <w:rFonts w:asciiTheme="minorHAnsi" w:hAnsiTheme="minorHAnsi" w:cstheme="minorHAnsi"/>
          <w:color w:val="595959"/>
          <w:sz w:val="22"/>
          <w:szCs w:val="22"/>
        </w:rPr>
        <w:t xml:space="preserve"> </w:t>
      </w:r>
      <w:r w:rsidRPr="00151270">
        <w:rPr>
          <w:rFonts w:asciiTheme="minorHAnsi" w:hAnsiTheme="minorHAnsi" w:cstheme="minorHAnsi"/>
          <w:color w:val="595959"/>
          <w:sz w:val="22"/>
          <w:szCs w:val="22"/>
          <w:lang w:val="es-ES_tradnl"/>
        </w:rPr>
        <w:t xml:space="preserve">laguna Colorada, sitio declarado RAMSAR por la anidación de más de 30,000 flamencos andinos de las 3 especies a 4,278 m (2 horas), géiseres “Sol de Mañana", laguna </w:t>
      </w:r>
      <w:proofErr w:type="spellStart"/>
      <w:r w:rsidRPr="00151270">
        <w:rPr>
          <w:rFonts w:asciiTheme="minorHAnsi" w:hAnsiTheme="minorHAnsi" w:cstheme="minorHAnsi"/>
          <w:color w:val="595959"/>
          <w:sz w:val="22"/>
          <w:szCs w:val="22"/>
          <w:lang w:val="es-ES_tradnl"/>
        </w:rPr>
        <w:t>Challviri</w:t>
      </w:r>
      <w:proofErr w:type="spellEnd"/>
      <w:r w:rsidRPr="00151270">
        <w:rPr>
          <w:rFonts w:asciiTheme="minorHAnsi" w:hAnsiTheme="minorHAnsi" w:cstheme="minorHAnsi"/>
          <w:color w:val="595959"/>
          <w:sz w:val="22"/>
          <w:szCs w:val="22"/>
          <w:lang w:val="es-ES_tradnl"/>
        </w:rPr>
        <w:t xml:space="preserve"> con sus aguas </w:t>
      </w:r>
      <w:r w:rsidRPr="00151270">
        <w:rPr>
          <w:rFonts w:asciiTheme="minorHAnsi" w:hAnsiTheme="minorHAnsi" w:cstheme="minorHAnsi"/>
          <w:color w:val="595959"/>
          <w:sz w:val="22"/>
          <w:szCs w:val="22"/>
          <w:lang w:val="es-MX"/>
        </w:rPr>
        <w:t>termales</w:t>
      </w:r>
      <w:r w:rsidRPr="00151270">
        <w:rPr>
          <w:rFonts w:asciiTheme="minorHAnsi" w:hAnsiTheme="minorHAnsi" w:cstheme="minorHAnsi"/>
          <w:color w:val="595959"/>
          <w:sz w:val="22"/>
          <w:szCs w:val="22"/>
          <w:lang w:val="es-ES_tradnl"/>
        </w:rPr>
        <w:t xml:space="preserve"> de Polques. Cruzar por las Pampas de Dalí con paisajes impresionantes, hasta llegar a Laguna Verde (3 horas), a los pies de la montaña </w:t>
      </w:r>
      <w:proofErr w:type="spellStart"/>
      <w:r w:rsidRPr="00151270">
        <w:rPr>
          <w:rFonts w:asciiTheme="minorHAnsi" w:hAnsiTheme="minorHAnsi" w:cstheme="minorHAnsi"/>
          <w:color w:val="595959"/>
          <w:sz w:val="22"/>
          <w:szCs w:val="22"/>
          <w:lang w:val="es-ES_tradnl"/>
        </w:rPr>
        <w:t>Licancabur</w:t>
      </w:r>
      <w:proofErr w:type="spellEnd"/>
      <w:r w:rsidRPr="00151270">
        <w:rPr>
          <w:rFonts w:asciiTheme="minorHAnsi" w:hAnsiTheme="minorHAnsi" w:cstheme="minorHAnsi"/>
          <w:color w:val="595959"/>
          <w:sz w:val="22"/>
          <w:szCs w:val="22"/>
          <w:lang w:val="es-ES_tradnl"/>
        </w:rPr>
        <w:t>, y continuar hasta la frontera Boliviana Hito Cajón.</w:t>
      </w:r>
    </w:p>
    <w:p w14:paraId="1DDD1B50" w14:textId="77777777" w:rsidR="009D6DB3" w:rsidRPr="00151270" w:rsidRDefault="009D6DB3" w:rsidP="009D6DB3">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MX"/>
        </w:rPr>
      </w:pPr>
      <w:r w:rsidRPr="00151270">
        <w:rPr>
          <w:rFonts w:asciiTheme="minorHAnsi" w:hAnsiTheme="minorHAnsi" w:cstheme="minorHAnsi"/>
          <w:i/>
          <w:color w:val="595959"/>
          <w:sz w:val="22"/>
          <w:szCs w:val="22"/>
          <w:lang w:val="es-MX"/>
        </w:rPr>
        <w:tab/>
      </w:r>
      <w:r w:rsidRPr="00151270">
        <w:rPr>
          <w:rFonts w:asciiTheme="minorHAnsi" w:hAnsiTheme="minorHAnsi" w:cstheme="minorHAnsi"/>
          <w:i/>
          <w:color w:val="595959"/>
          <w:sz w:val="22"/>
          <w:szCs w:val="22"/>
          <w:lang w:val="es-MX"/>
        </w:rPr>
        <w:tab/>
        <w:t xml:space="preserve">Incluye: Desayuno y almuerzo tipo picnic </w:t>
      </w:r>
    </w:p>
    <w:p w14:paraId="466D9412" w14:textId="77777777" w:rsidR="009D6DB3" w:rsidRPr="00151270" w:rsidRDefault="009D6DB3" w:rsidP="009D6DB3">
      <w:pPr>
        <w:ind w:left="993" w:right="283" w:hanging="709"/>
        <w:jc w:val="center"/>
        <w:rPr>
          <w:rFonts w:asciiTheme="minorHAnsi" w:eastAsia="Calibri" w:hAnsiTheme="minorHAnsi" w:cstheme="minorHAnsi"/>
          <w:b/>
          <w:bCs/>
          <w:color w:val="595959"/>
          <w:sz w:val="22"/>
          <w:szCs w:val="22"/>
          <w:lang w:val="es-MX" w:eastAsia="en-US"/>
        </w:rPr>
      </w:pPr>
    </w:p>
    <w:p w14:paraId="47D1FF71" w14:textId="44E2DF25" w:rsidR="00FD6EFC" w:rsidRPr="003A6C8C" w:rsidRDefault="00FD6EFC" w:rsidP="00FD6EFC">
      <w:pPr>
        <w:ind w:left="993" w:right="283" w:hanging="709"/>
        <w:jc w:val="center"/>
        <w:rPr>
          <w:rFonts w:asciiTheme="minorHAnsi" w:hAnsiTheme="minorHAnsi" w:cstheme="minorHAnsi"/>
          <w:b/>
          <w:bCs/>
          <w:color w:val="9B2242"/>
          <w:sz w:val="22"/>
          <w:szCs w:val="22"/>
        </w:rPr>
      </w:pPr>
      <w:r w:rsidRPr="003A6C8C">
        <w:rPr>
          <w:rFonts w:asciiTheme="minorHAnsi" w:hAnsiTheme="minorHAnsi" w:cstheme="minorHAnsi"/>
          <w:b/>
          <w:bCs/>
          <w:color w:val="9B2242"/>
          <w:sz w:val="22"/>
          <w:szCs w:val="22"/>
        </w:rPr>
        <w:t xml:space="preserve">Precios netos por persona en USD – </w:t>
      </w:r>
      <w:r>
        <w:rPr>
          <w:rFonts w:asciiTheme="minorHAnsi" w:hAnsiTheme="minorHAnsi" w:cstheme="minorHAnsi"/>
          <w:b/>
          <w:bCs/>
          <w:color w:val="9B2242"/>
          <w:sz w:val="22"/>
          <w:szCs w:val="22"/>
        </w:rPr>
        <w:t>2020-21</w:t>
      </w:r>
      <w:r w:rsidR="004A3EBC">
        <w:rPr>
          <w:rFonts w:asciiTheme="minorHAnsi" w:hAnsiTheme="minorHAnsi" w:cstheme="minorHAnsi"/>
          <w:b/>
          <w:bCs/>
          <w:color w:val="9B2242"/>
          <w:sz w:val="22"/>
          <w:szCs w:val="22"/>
        </w:rPr>
        <w:t>-22</w:t>
      </w: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4"/>
        <w:gridCol w:w="970"/>
        <w:gridCol w:w="878"/>
        <w:gridCol w:w="879"/>
        <w:gridCol w:w="878"/>
        <w:gridCol w:w="879"/>
        <w:gridCol w:w="878"/>
        <w:gridCol w:w="879"/>
        <w:gridCol w:w="787"/>
      </w:tblGrid>
      <w:tr w:rsidR="009D6DB3" w:rsidRPr="00F51F19" w14:paraId="20CFF3E5" w14:textId="77777777" w:rsidTr="00C3549B">
        <w:trPr>
          <w:trHeight w:val="570"/>
        </w:trPr>
        <w:tc>
          <w:tcPr>
            <w:tcW w:w="2164" w:type="dxa"/>
            <w:shd w:val="clear" w:color="auto" w:fill="9B2242"/>
            <w:vAlign w:val="center"/>
          </w:tcPr>
          <w:p w14:paraId="6C735756" w14:textId="77777777" w:rsidR="009D6DB3" w:rsidRPr="00F51F19" w:rsidRDefault="009D6DB3"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Program</w:t>
            </w:r>
            <w:r>
              <w:rPr>
                <w:rFonts w:asciiTheme="minorHAnsi" w:hAnsiTheme="minorHAnsi" w:cstheme="minorHAnsi"/>
                <w:b/>
                <w:bCs/>
                <w:color w:val="FFFFFF"/>
                <w:sz w:val="22"/>
              </w:rPr>
              <w:t>a</w:t>
            </w:r>
            <w:r w:rsidRPr="00F51F19">
              <w:rPr>
                <w:rFonts w:asciiTheme="minorHAnsi" w:hAnsiTheme="minorHAnsi" w:cstheme="minorHAnsi"/>
                <w:b/>
                <w:bCs/>
                <w:color w:val="FFFFFF"/>
                <w:sz w:val="22"/>
              </w:rPr>
              <w:t xml:space="preserve"> /</w:t>
            </w:r>
          </w:p>
          <w:p w14:paraId="1FEA6605" w14:textId="77777777" w:rsidR="009D6DB3" w:rsidRPr="00F51F19" w:rsidRDefault="009D6DB3"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 xml:space="preserve">No </w:t>
            </w:r>
            <w:proofErr w:type="spellStart"/>
            <w:r w:rsidRPr="00F51F19">
              <w:rPr>
                <w:rFonts w:asciiTheme="minorHAnsi" w:hAnsiTheme="minorHAnsi" w:cstheme="minorHAnsi"/>
                <w:b/>
                <w:bCs/>
                <w:color w:val="FFFFFF"/>
                <w:sz w:val="22"/>
              </w:rPr>
              <w:t>Pax</w:t>
            </w:r>
            <w:proofErr w:type="spellEnd"/>
          </w:p>
        </w:tc>
        <w:tc>
          <w:tcPr>
            <w:tcW w:w="970" w:type="dxa"/>
            <w:shd w:val="clear" w:color="auto" w:fill="9B2242"/>
            <w:vAlign w:val="center"/>
          </w:tcPr>
          <w:p w14:paraId="7E589751" w14:textId="77777777" w:rsidR="009D6DB3" w:rsidRPr="00F51F19" w:rsidRDefault="009D6DB3"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1</w:t>
            </w:r>
          </w:p>
        </w:tc>
        <w:tc>
          <w:tcPr>
            <w:tcW w:w="878" w:type="dxa"/>
            <w:shd w:val="clear" w:color="auto" w:fill="9B2242"/>
            <w:vAlign w:val="center"/>
          </w:tcPr>
          <w:p w14:paraId="27B205E6" w14:textId="77777777" w:rsidR="009D6DB3" w:rsidRPr="00F51F19" w:rsidRDefault="009D6DB3"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2</w:t>
            </w:r>
          </w:p>
        </w:tc>
        <w:tc>
          <w:tcPr>
            <w:tcW w:w="879" w:type="dxa"/>
            <w:shd w:val="clear" w:color="auto" w:fill="9B2242"/>
            <w:vAlign w:val="center"/>
          </w:tcPr>
          <w:p w14:paraId="73990B9D" w14:textId="77777777" w:rsidR="009D6DB3" w:rsidRPr="00F51F19" w:rsidRDefault="009D6DB3"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3</w:t>
            </w:r>
          </w:p>
        </w:tc>
        <w:tc>
          <w:tcPr>
            <w:tcW w:w="878" w:type="dxa"/>
            <w:shd w:val="clear" w:color="auto" w:fill="9B2242"/>
            <w:vAlign w:val="center"/>
          </w:tcPr>
          <w:p w14:paraId="515F75AD" w14:textId="77777777" w:rsidR="009D6DB3" w:rsidRPr="00F51F19" w:rsidRDefault="009D6DB3"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4</w:t>
            </w:r>
          </w:p>
        </w:tc>
        <w:tc>
          <w:tcPr>
            <w:tcW w:w="879" w:type="dxa"/>
            <w:shd w:val="clear" w:color="auto" w:fill="9B2242"/>
            <w:vAlign w:val="center"/>
          </w:tcPr>
          <w:p w14:paraId="56326090" w14:textId="77777777" w:rsidR="009D6DB3" w:rsidRPr="00F51F19" w:rsidRDefault="009D6DB3"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5 - 9</w:t>
            </w:r>
          </w:p>
        </w:tc>
        <w:tc>
          <w:tcPr>
            <w:tcW w:w="878" w:type="dxa"/>
            <w:shd w:val="clear" w:color="auto" w:fill="9B2242"/>
            <w:vAlign w:val="center"/>
          </w:tcPr>
          <w:p w14:paraId="65AF51AC" w14:textId="77777777" w:rsidR="009D6DB3" w:rsidRPr="00F51F19" w:rsidRDefault="009D6DB3"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10 - 14</w:t>
            </w:r>
          </w:p>
        </w:tc>
        <w:tc>
          <w:tcPr>
            <w:tcW w:w="879" w:type="dxa"/>
            <w:shd w:val="clear" w:color="auto" w:fill="9B2242"/>
            <w:vAlign w:val="center"/>
          </w:tcPr>
          <w:p w14:paraId="11DD19C4" w14:textId="77777777" w:rsidR="009D6DB3" w:rsidRPr="00F51F19" w:rsidRDefault="009D6DB3"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15 - 20</w:t>
            </w:r>
          </w:p>
        </w:tc>
        <w:tc>
          <w:tcPr>
            <w:tcW w:w="787" w:type="dxa"/>
            <w:shd w:val="clear" w:color="auto" w:fill="9B2242"/>
            <w:vAlign w:val="center"/>
          </w:tcPr>
          <w:p w14:paraId="6A32255B" w14:textId="77777777" w:rsidR="009D6DB3" w:rsidRPr="00F51F19" w:rsidRDefault="009D6DB3"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S.S.</w:t>
            </w:r>
          </w:p>
        </w:tc>
      </w:tr>
      <w:tr w:rsidR="001D3D3E" w:rsidRPr="00F51F19" w14:paraId="1B5BE089" w14:textId="77777777" w:rsidTr="002F5BF7">
        <w:trPr>
          <w:trHeight w:val="419"/>
        </w:trPr>
        <w:tc>
          <w:tcPr>
            <w:tcW w:w="2164" w:type="dxa"/>
            <w:shd w:val="clear" w:color="auto" w:fill="auto"/>
            <w:vAlign w:val="center"/>
          </w:tcPr>
          <w:p w14:paraId="64CC57E1" w14:textId="77777777" w:rsidR="001D3D3E" w:rsidRPr="00F51F19" w:rsidRDefault="001D3D3E" w:rsidP="001D3D3E">
            <w:pPr>
              <w:jc w:val="center"/>
              <w:rPr>
                <w:rFonts w:asciiTheme="minorHAnsi" w:hAnsiTheme="minorHAnsi" w:cstheme="minorHAnsi"/>
                <w:b/>
                <w:color w:val="595959" w:themeColor="text1" w:themeTint="A6"/>
                <w:sz w:val="22"/>
                <w:lang w:val="en-US"/>
              </w:rPr>
            </w:pPr>
            <w:r w:rsidRPr="00F51F19">
              <w:rPr>
                <w:rFonts w:asciiTheme="minorHAnsi" w:hAnsiTheme="minorHAnsi" w:cstheme="minorHAnsi"/>
                <w:b/>
                <w:bCs/>
                <w:iCs/>
                <w:color w:val="595959" w:themeColor="text1" w:themeTint="A6"/>
                <w:sz w:val="22"/>
                <w:lang w:val="en-US"/>
              </w:rPr>
              <w:t>BS-11</w:t>
            </w:r>
            <w:r>
              <w:rPr>
                <w:rFonts w:asciiTheme="minorHAnsi" w:hAnsiTheme="minorHAnsi" w:cstheme="minorHAnsi"/>
                <w:b/>
                <w:bCs/>
                <w:iCs/>
                <w:color w:val="595959" w:themeColor="text1" w:themeTint="A6"/>
                <w:sz w:val="22"/>
                <w:lang w:val="en-US"/>
              </w:rPr>
              <w:t xml:space="preserve"> </w:t>
            </w:r>
            <w:r w:rsidRPr="00F51F19">
              <w:rPr>
                <w:rFonts w:asciiTheme="minorHAnsi" w:hAnsiTheme="minorHAnsi" w:cstheme="minorHAnsi"/>
                <w:b/>
                <w:bCs/>
                <w:iCs/>
                <w:color w:val="595959" w:themeColor="text1" w:themeTint="A6"/>
                <w:sz w:val="22"/>
                <w:lang w:val="en-US"/>
              </w:rPr>
              <w:t>Hotel 3*</w:t>
            </w:r>
          </w:p>
        </w:tc>
        <w:tc>
          <w:tcPr>
            <w:tcW w:w="970" w:type="dxa"/>
            <w:shd w:val="clear" w:color="auto" w:fill="auto"/>
            <w:vAlign w:val="bottom"/>
          </w:tcPr>
          <w:p w14:paraId="0E543BB7" w14:textId="0125ED50"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2,527</w:t>
            </w:r>
          </w:p>
        </w:tc>
        <w:tc>
          <w:tcPr>
            <w:tcW w:w="878" w:type="dxa"/>
            <w:shd w:val="clear" w:color="auto" w:fill="auto"/>
            <w:vAlign w:val="bottom"/>
          </w:tcPr>
          <w:p w14:paraId="5083A150" w14:textId="5580F5BF"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1,418</w:t>
            </w:r>
          </w:p>
        </w:tc>
        <w:tc>
          <w:tcPr>
            <w:tcW w:w="879" w:type="dxa"/>
            <w:shd w:val="clear" w:color="auto" w:fill="auto"/>
            <w:vAlign w:val="bottom"/>
          </w:tcPr>
          <w:p w14:paraId="64D05EFD" w14:textId="45502CD8"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1,152</w:t>
            </w:r>
          </w:p>
        </w:tc>
        <w:tc>
          <w:tcPr>
            <w:tcW w:w="878" w:type="dxa"/>
            <w:shd w:val="clear" w:color="auto" w:fill="auto"/>
            <w:vAlign w:val="bottom"/>
          </w:tcPr>
          <w:p w14:paraId="28D90374" w14:textId="21B78733"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1,086</w:t>
            </w:r>
          </w:p>
        </w:tc>
        <w:tc>
          <w:tcPr>
            <w:tcW w:w="879" w:type="dxa"/>
            <w:shd w:val="clear" w:color="auto" w:fill="auto"/>
            <w:vAlign w:val="bottom"/>
          </w:tcPr>
          <w:p w14:paraId="28663011" w14:textId="2B3E8141"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1,045</w:t>
            </w:r>
          </w:p>
        </w:tc>
        <w:tc>
          <w:tcPr>
            <w:tcW w:w="878" w:type="dxa"/>
            <w:shd w:val="clear" w:color="auto" w:fill="auto"/>
            <w:vAlign w:val="bottom"/>
          </w:tcPr>
          <w:p w14:paraId="734EB51E" w14:textId="24D3DA67"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953</w:t>
            </w:r>
          </w:p>
        </w:tc>
        <w:tc>
          <w:tcPr>
            <w:tcW w:w="879" w:type="dxa"/>
            <w:vAlign w:val="bottom"/>
          </w:tcPr>
          <w:p w14:paraId="2D8741E7" w14:textId="1A84DDD0"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905</w:t>
            </w:r>
          </w:p>
        </w:tc>
        <w:tc>
          <w:tcPr>
            <w:tcW w:w="787" w:type="dxa"/>
            <w:shd w:val="clear" w:color="auto" w:fill="auto"/>
            <w:vAlign w:val="bottom"/>
          </w:tcPr>
          <w:p w14:paraId="38F7F417" w14:textId="4C44BA44"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257</w:t>
            </w:r>
          </w:p>
        </w:tc>
      </w:tr>
      <w:tr w:rsidR="001D3D3E" w:rsidRPr="00F51F19" w14:paraId="351C9B10" w14:textId="77777777" w:rsidTr="00BE00E9">
        <w:trPr>
          <w:trHeight w:val="413"/>
        </w:trPr>
        <w:tc>
          <w:tcPr>
            <w:tcW w:w="2164" w:type="dxa"/>
            <w:shd w:val="clear" w:color="auto" w:fill="auto"/>
            <w:vAlign w:val="center"/>
          </w:tcPr>
          <w:p w14:paraId="2EC1BADE" w14:textId="77777777" w:rsidR="001D3D3E" w:rsidRPr="00F51F19" w:rsidRDefault="001D3D3E" w:rsidP="001D3D3E">
            <w:pPr>
              <w:jc w:val="center"/>
              <w:rPr>
                <w:rFonts w:asciiTheme="minorHAnsi" w:hAnsiTheme="minorHAnsi" w:cstheme="minorHAnsi"/>
                <w:b/>
                <w:bCs/>
                <w:iCs/>
                <w:color w:val="595959" w:themeColor="text1" w:themeTint="A6"/>
                <w:sz w:val="22"/>
                <w:lang w:val="en-US"/>
              </w:rPr>
            </w:pPr>
            <w:r w:rsidRPr="00F51F19">
              <w:rPr>
                <w:rFonts w:asciiTheme="minorHAnsi" w:hAnsiTheme="minorHAnsi" w:cstheme="minorHAnsi"/>
                <w:b/>
                <w:bCs/>
                <w:iCs/>
                <w:color w:val="595959" w:themeColor="text1" w:themeTint="A6"/>
                <w:sz w:val="22"/>
                <w:lang w:val="en-US"/>
              </w:rPr>
              <w:t>BS-11</w:t>
            </w:r>
            <w:r>
              <w:rPr>
                <w:rFonts w:asciiTheme="minorHAnsi" w:hAnsiTheme="minorHAnsi" w:cstheme="minorHAnsi"/>
                <w:b/>
                <w:bCs/>
                <w:iCs/>
                <w:color w:val="595959" w:themeColor="text1" w:themeTint="A6"/>
                <w:sz w:val="22"/>
                <w:lang w:val="en-US"/>
              </w:rPr>
              <w:t xml:space="preserve"> </w:t>
            </w:r>
            <w:r w:rsidRPr="00F51F19">
              <w:rPr>
                <w:rFonts w:asciiTheme="minorHAnsi" w:hAnsiTheme="minorHAnsi" w:cstheme="minorHAnsi"/>
                <w:b/>
                <w:bCs/>
                <w:iCs/>
                <w:color w:val="595959" w:themeColor="text1" w:themeTint="A6"/>
                <w:sz w:val="22"/>
                <w:lang w:val="en-US"/>
              </w:rPr>
              <w:t>Hotel 4*</w:t>
            </w:r>
          </w:p>
        </w:tc>
        <w:tc>
          <w:tcPr>
            <w:tcW w:w="970" w:type="dxa"/>
            <w:shd w:val="clear" w:color="auto" w:fill="auto"/>
            <w:vAlign w:val="bottom"/>
          </w:tcPr>
          <w:p w14:paraId="592A9AFB" w14:textId="151E052B"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2,525</w:t>
            </w:r>
          </w:p>
        </w:tc>
        <w:tc>
          <w:tcPr>
            <w:tcW w:w="878" w:type="dxa"/>
            <w:shd w:val="clear" w:color="auto" w:fill="auto"/>
            <w:vAlign w:val="bottom"/>
          </w:tcPr>
          <w:p w14:paraId="52888233" w14:textId="422EDA09"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1,417</w:t>
            </w:r>
          </w:p>
        </w:tc>
        <w:tc>
          <w:tcPr>
            <w:tcW w:w="879" w:type="dxa"/>
            <w:shd w:val="clear" w:color="auto" w:fill="auto"/>
            <w:vAlign w:val="bottom"/>
          </w:tcPr>
          <w:p w14:paraId="59F7B166" w14:textId="3C0B716D"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1,151</w:t>
            </w:r>
          </w:p>
        </w:tc>
        <w:tc>
          <w:tcPr>
            <w:tcW w:w="878" w:type="dxa"/>
            <w:shd w:val="clear" w:color="auto" w:fill="auto"/>
            <w:vAlign w:val="bottom"/>
          </w:tcPr>
          <w:p w14:paraId="0E5D6BDA" w14:textId="2E8AD856"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1,085</w:t>
            </w:r>
          </w:p>
        </w:tc>
        <w:tc>
          <w:tcPr>
            <w:tcW w:w="879" w:type="dxa"/>
            <w:shd w:val="clear" w:color="auto" w:fill="auto"/>
            <w:vAlign w:val="bottom"/>
          </w:tcPr>
          <w:p w14:paraId="30FF3CD9" w14:textId="797D5D9A"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1,044</w:t>
            </w:r>
          </w:p>
        </w:tc>
        <w:tc>
          <w:tcPr>
            <w:tcW w:w="878" w:type="dxa"/>
            <w:shd w:val="clear" w:color="auto" w:fill="auto"/>
            <w:vAlign w:val="bottom"/>
          </w:tcPr>
          <w:p w14:paraId="4ACE2294" w14:textId="22BED4B3"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952</w:t>
            </w:r>
          </w:p>
        </w:tc>
        <w:tc>
          <w:tcPr>
            <w:tcW w:w="879" w:type="dxa"/>
            <w:vAlign w:val="bottom"/>
          </w:tcPr>
          <w:p w14:paraId="6111681F" w14:textId="2EFFCE49"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904</w:t>
            </w:r>
          </w:p>
        </w:tc>
        <w:tc>
          <w:tcPr>
            <w:tcW w:w="787" w:type="dxa"/>
            <w:shd w:val="clear" w:color="auto" w:fill="auto"/>
            <w:vAlign w:val="bottom"/>
          </w:tcPr>
          <w:p w14:paraId="73D45DBA" w14:textId="69F55147"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256</w:t>
            </w:r>
          </w:p>
        </w:tc>
      </w:tr>
      <w:tr w:rsidR="001D3D3E" w:rsidRPr="00F51F19" w14:paraId="1373D5ED" w14:textId="77777777" w:rsidTr="0098716A">
        <w:trPr>
          <w:trHeight w:val="420"/>
        </w:trPr>
        <w:tc>
          <w:tcPr>
            <w:tcW w:w="2164" w:type="dxa"/>
            <w:shd w:val="clear" w:color="auto" w:fill="auto"/>
            <w:vAlign w:val="center"/>
          </w:tcPr>
          <w:p w14:paraId="25757D45" w14:textId="77777777" w:rsidR="001D3D3E" w:rsidRPr="00F51F19" w:rsidRDefault="001D3D3E" w:rsidP="001D3D3E">
            <w:pPr>
              <w:jc w:val="center"/>
              <w:rPr>
                <w:rFonts w:asciiTheme="minorHAnsi" w:hAnsiTheme="minorHAnsi" w:cstheme="minorHAnsi"/>
                <w:b/>
                <w:bCs/>
                <w:iCs/>
                <w:color w:val="595959" w:themeColor="text1" w:themeTint="A6"/>
                <w:sz w:val="22"/>
                <w:lang w:val="en-US"/>
              </w:rPr>
            </w:pPr>
            <w:r w:rsidRPr="00F51F19">
              <w:rPr>
                <w:rFonts w:asciiTheme="minorHAnsi" w:hAnsiTheme="minorHAnsi" w:cstheme="minorHAnsi"/>
                <w:b/>
                <w:bCs/>
                <w:iCs/>
                <w:color w:val="595959" w:themeColor="text1" w:themeTint="A6"/>
                <w:sz w:val="22"/>
                <w:lang w:val="en-US"/>
              </w:rPr>
              <w:t>BS-11</w:t>
            </w:r>
            <w:r>
              <w:rPr>
                <w:rFonts w:asciiTheme="minorHAnsi" w:hAnsiTheme="minorHAnsi" w:cstheme="minorHAnsi"/>
                <w:b/>
                <w:bCs/>
                <w:iCs/>
                <w:color w:val="595959" w:themeColor="text1" w:themeTint="A6"/>
                <w:sz w:val="22"/>
                <w:lang w:val="en-US"/>
              </w:rPr>
              <w:t xml:space="preserve"> </w:t>
            </w:r>
            <w:r w:rsidRPr="00F51F19">
              <w:rPr>
                <w:rFonts w:asciiTheme="minorHAnsi" w:hAnsiTheme="minorHAnsi" w:cstheme="minorHAnsi"/>
                <w:b/>
                <w:bCs/>
                <w:iCs/>
                <w:color w:val="595959" w:themeColor="text1" w:themeTint="A6"/>
                <w:sz w:val="22"/>
                <w:lang w:val="en-US"/>
              </w:rPr>
              <w:t>Hotel 5*</w:t>
            </w:r>
          </w:p>
        </w:tc>
        <w:tc>
          <w:tcPr>
            <w:tcW w:w="970" w:type="dxa"/>
            <w:shd w:val="clear" w:color="auto" w:fill="auto"/>
            <w:vAlign w:val="bottom"/>
          </w:tcPr>
          <w:p w14:paraId="27538C58" w14:textId="7F5C103E"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2,700</w:t>
            </w:r>
          </w:p>
        </w:tc>
        <w:tc>
          <w:tcPr>
            <w:tcW w:w="878" w:type="dxa"/>
            <w:shd w:val="clear" w:color="auto" w:fill="auto"/>
            <w:vAlign w:val="bottom"/>
          </w:tcPr>
          <w:p w14:paraId="4B3BE25C" w14:textId="2739900C"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1,524</w:t>
            </w:r>
          </w:p>
        </w:tc>
        <w:tc>
          <w:tcPr>
            <w:tcW w:w="879" w:type="dxa"/>
            <w:shd w:val="clear" w:color="auto" w:fill="auto"/>
            <w:vAlign w:val="bottom"/>
          </w:tcPr>
          <w:p w14:paraId="5367CDD2" w14:textId="55620D28"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1,258</w:t>
            </w:r>
          </w:p>
        </w:tc>
        <w:tc>
          <w:tcPr>
            <w:tcW w:w="878" w:type="dxa"/>
            <w:shd w:val="clear" w:color="auto" w:fill="auto"/>
            <w:vAlign w:val="bottom"/>
          </w:tcPr>
          <w:p w14:paraId="504FC86E" w14:textId="61BD6B76"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1,192</w:t>
            </w:r>
          </w:p>
        </w:tc>
        <w:tc>
          <w:tcPr>
            <w:tcW w:w="879" w:type="dxa"/>
            <w:shd w:val="clear" w:color="auto" w:fill="auto"/>
            <w:vAlign w:val="bottom"/>
          </w:tcPr>
          <w:p w14:paraId="1FC90751" w14:textId="6A29E546"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1,150</w:t>
            </w:r>
          </w:p>
        </w:tc>
        <w:tc>
          <w:tcPr>
            <w:tcW w:w="878" w:type="dxa"/>
            <w:shd w:val="clear" w:color="auto" w:fill="auto"/>
            <w:vAlign w:val="bottom"/>
          </w:tcPr>
          <w:p w14:paraId="7E2A82B7" w14:textId="11CFBE6F"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1,059</w:t>
            </w:r>
          </w:p>
        </w:tc>
        <w:tc>
          <w:tcPr>
            <w:tcW w:w="879" w:type="dxa"/>
            <w:vAlign w:val="bottom"/>
          </w:tcPr>
          <w:p w14:paraId="3FE5B3F2" w14:textId="6DFBABD2"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1,011</w:t>
            </w:r>
          </w:p>
        </w:tc>
        <w:tc>
          <w:tcPr>
            <w:tcW w:w="787" w:type="dxa"/>
            <w:shd w:val="clear" w:color="auto" w:fill="auto"/>
            <w:vAlign w:val="bottom"/>
          </w:tcPr>
          <w:p w14:paraId="6A35225A" w14:textId="507F737D"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325</w:t>
            </w:r>
          </w:p>
        </w:tc>
      </w:tr>
    </w:tbl>
    <w:p w14:paraId="5DE2A8E8" w14:textId="73398C8D" w:rsidR="009D6DB3" w:rsidRPr="00151270" w:rsidRDefault="009D6DB3" w:rsidP="009D6DB3">
      <w:pPr>
        <w:numPr>
          <w:ilvl w:val="0"/>
          <w:numId w:val="13"/>
        </w:numPr>
        <w:tabs>
          <w:tab w:val="num" w:pos="720"/>
        </w:tabs>
        <w:spacing w:after="120"/>
        <w:ind w:left="1276" w:right="567"/>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Adicional por boletos aéreos</w:t>
      </w:r>
      <w:r w:rsidR="001D3D3E">
        <w:rPr>
          <w:rFonts w:asciiTheme="minorHAnsi" w:hAnsiTheme="minorHAnsi" w:cstheme="minorHAnsi"/>
          <w:color w:val="595959"/>
          <w:sz w:val="22"/>
          <w:szCs w:val="22"/>
          <w:lang w:val="es-BO"/>
        </w:rPr>
        <w:t xml:space="preserve"> </w:t>
      </w:r>
      <w:r w:rsidRPr="00151270">
        <w:rPr>
          <w:rFonts w:asciiTheme="minorHAnsi" w:hAnsiTheme="minorHAnsi" w:cstheme="minorHAnsi"/>
          <w:color w:val="595959"/>
          <w:sz w:val="22"/>
          <w:szCs w:val="22"/>
          <w:lang w:val="es-BO"/>
        </w:rPr>
        <w:t>La Paz -</w:t>
      </w:r>
      <w:r w:rsidR="00FD6EFC">
        <w:rPr>
          <w:rFonts w:asciiTheme="minorHAnsi" w:hAnsiTheme="minorHAnsi" w:cstheme="minorHAnsi"/>
          <w:color w:val="595959"/>
          <w:sz w:val="22"/>
          <w:szCs w:val="22"/>
          <w:lang w:val="es-BO"/>
        </w:rPr>
        <w:t xml:space="preserve"> </w:t>
      </w:r>
      <w:r w:rsidRPr="00151270">
        <w:rPr>
          <w:rFonts w:asciiTheme="minorHAnsi" w:hAnsiTheme="minorHAnsi" w:cstheme="minorHAnsi"/>
          <w:color w:val="595959"/>
          <w:sz w:val="22"/>
          <w:szCs w:val="22"/>
          <w:lang w:val="es-BO"/>
        </w:rPr>
        <w:t>Uyuni: USD 1</w:t>
      </w:r>
      <w:r w:rsidR="00FD6EFC">
        <w:rPr>
          <w:rFonts w:asciiTheme="minorHAnsi" w:hAnsiTheme="minorHAnsi" w:cstheme="minorHAnsi"/>
          <w:color w:val="595959"/>
          <w:sz w:val="22"/>
          <w:szCs w:val="22"/>
          <w:lang w:val="es-BO"/>
        </w:rPr>
        <w:t>5</w:t>
      </w:r>
      <w:r w:rsidRPr="00151270">
        <w:rPr>
          <w:rFonts w:asciiTheme="minorHAnsi" w:hAnsiTheme="minorHAnsi" w:cstheme="minorHAnsi"/>
          <w:color w:val="595959"/>
          <w:sz w:val="22"/>
          <w:szCs w:val="22"/>
          <w:lang w:val="es-BO"/>
        </w:rPr>
        <w:t xml:space="preserve">0.- neto por persona (precio sujeto a cambio sin previo aviso) </w:t>
      </w:r>
    </w:p>
    <w:p w14:paraId="5B76B4E1" w14:textId="77777777" w:rsidR="009D6DB3" w:rsidRPr="00151270" w:rsidRDefault="009D6DB3" w:rsidP="009D6DB3">
      <w:pPr>
        <w:ind w:left="284" w:right="283"/>
        <w:rPr>
          <w:rFonts w:asciiTheme="minorHAnsi" w:eastAsia="Calibri" w:hAnsiTheme="minorHAnsi" w:cstheme="minorHAnsi"/>
          <w:b/>
          <w:color w:val="595959"/>
          <w:sz w:val="22"/>
          <w:szCs w:val="22"/>
          <w:lang w:val="es-BO" w:eastAsia="en-US"/>
        </w:rPr>
      </w:pPr>
    </w:p>
    <w:p w14:paraId="74060B74" w14:textId="77777777" w:rsidR="009D6DB3" w:rsidRPr="00824201" w:rsidRDefault="009D6DB3" w:rsidP="009D6DB3">
      <w:pPr>
        <w:ind w:left="284" w:right="283"/>
        <w:rPr>
          <w:rFonts w:asciiTheme="minorHAnsi" w:eastAsia="Calibri" w:hAnsiTheme="minorHAnsi" w:cstheme="minorHAnsi"/>
          <w:b/>
          <w:color w:val="9B2242"/>
          <w:sz w:val="22"/>
          <w:szCs w:val="22"/>
          <w:lang w:val="es-BO" w:eastAsia="en-US"/>
        </w:rPr>
      </w:pPr>
      <w:r w:rsidRPr="00824201">
        <w:rPr>
          <w:rFonts w:asciiTheme="minorHAnsi" w:eastAsia="Calibri" w:hAnsiTheme="minorHAnsi" w:cstheme="minorHAnsi"/>
          <w:b/>
          <w:color w:val="9B2242"/>
          <w:sz w:val="22"/>
          <w:szCs w:val="22"/>
          <w:lang w:val="es-BO" w:eastAsia="en-US"/>
        </w:rPr>
        <w:t>SERVICIOS INCLUIDOS:</w:t>
      </w:r>
    </w:p>
    <w:p w14:paraId="26F25AAD" w14:textId="77777777" w:rsidR="009D6DB3" w:rsidRPr="00151270" w:rsidRDefault="009D6DB3" w:rsidP="009D6DB3">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Alojamiento, servicios y comidas incluidos en el programa mencionado. </w:t>
      </w:r>
    </w:p>
    <w:p w14:paraId="3A8D6A4D" w14:textId="77777777" w:rsidR="009D6DB3" w:rsidRPr="00151270" w:rsidRDefault="009D6DB3" w:rsidP="009D6DB3">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Guía en idioma Español o Inglés.</w:t>
      </w:r>
    </w:p>
    <w:p w14:paraId="5E33E270" w14:textId="77777777" w:rsidR="009D6DB3" w:rsidRPr="00151270" w:rsidRDefault="009D6DB3" w:rsidP="009D6DB3">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Entradas y aportes a los lugares visitados </w:t>
      </w:r>
    </w:p>
    <w:p w14:paraId="0782D40F" w14:textId="77777777" w:rsidR="009D6DB3" w:rsidRPr="00151270" w:rsidRDefault="009D6DB3" w:rsidP="009D6DB3">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Todos los servicios son en privado. </w:t>
      </w:r>
    </w:p>
    <w:p w14:paraId="410DF01B" w14:textId="77777777" w:rsidR="009D6DB3" w:rsidRPr="00151270" w:rsidRDefault="009D6DB3" w:rsidP="009D6DB3">
      <w:pPr>
        <w:rPr>
          <w:rFonts w:asciiTheme="minorHAnsi" w:hAnsiTheme="minorHAnsi" w:cstheme="minorHAnsi"/>
          <w:color w:val="595959"/>
          <w:sz w:val="22"/>
          <w:szCs w:val="22"/>
        </w:rPr>
      </w:pPr>
    </w:p>
    <w:p w14:paraId="053C55B4" w14:textId="77777777" w:rsidR="00FD6EFC" w:rsidRDefault="00FD6EFC" w:rsidP="009D6DB3">
      <w:pPr>
        <w:ind w:left="284" w:right="283"/>
        <w:rPr>
          <w:rFonts w:asciiTheme="minorHAnsi" w:eastAsia="Calibri" w:hAnsiTheme="minorHAnsi" w:cstheme="minorHAnsi"/>
          <w:b/>
          <w:color w:val="9B2242"/>
          <w:sz w:val="22"/>
          <w:szCs w:val="22"/>
          <w:lang w:val="es-BO" w:eastAsia="en-US"/>
        </w:rPr>
      </w:pPr>
    </w:p>
    <w:p w14:paraId="6BD26B41" w14:textId="77777777" w:rsidR="00FD6EFC" w:rsidRDefault="00FD6EFC" w:rsidP="009D6DB3">
      <w:pPr>
        <w:ind w:left="284" w:right="283"/>
        <w:rPr>
          <w:rFonts w:asciiTheme="minorHAnsi" w:eastAsia="Calibri" w:hAnsiTheme="minorHAnsi" w:cstheme="minorHAnsi"/>
          <w:b/>
          <w:color w:val="9B2242"/>
          <w:sz w:val="22"/>
          <w:szCs w:val="22"/>
          <w:lang w:val="es-BO" w:eastAsia="en-US"/>
        </w:rPr>
      </w:pPr>
    </w:p>
    <w:p w14:paraId="241184F5" w14:textId="77777777" w:rsidR="00FD6EFC" w:rsidRDefault="00FD6EFC" w:rsidP="009D6DB3">
      <w:pPr>
        <w:ind w:left="284" w:right="283"/>
        <w:rPr>
          <w:rFonts w:asciiTheme="minorHAnsi" w:eastAsia="Calibri" w:hAnsiTheme="minorHAnsi" w:cstheme="minorHAnsi"/>
          <w:b/>
          <w:color w:val="9B2242"/>
          <w:sz w:val="22"/>
          <w:szCs w:val="22"/>
          <w:lang w:val="es-BO" w:eastAsia="en-US"/>
        </w:rPr>
      </w:pPr>
    </w:p>
    <w:p w14:paraId="1079010A" w14:textId="77777777" w:rsidR="00FD6EFC" w:rsidRDefault="00FD6EFC" w:rsidP="009D6DB3">
      <w:pPr>
        <w:ind w:left="284" w:right="283"/>
        <w:rPr>
          <w:rFonts w:asciiTheme="minorHAnsi" w:eastAsia="Calibri" w:hAnsiTheme="minorHAnsi" w:cstheme="minorHAnsi"/>
          <w:b/>
          <w:color w:val="9B2242"/>
          <w:sz w:val="22"/>
          <w:szCs w:val="22"/>
          <w:lang w:val="es-BO" w:eastAsia="en-US"/>
        </w:rPr>
      </w:pPr>
    </w:p>
    <w:p w14:paraId="0FD7C4D8" w14:textId="77777777" w:rsidR="00FD6EFC" w:rsidRDefault="00FD6EFC" w:rsidP="009D6DB3">
      <w:pPr>
        <w:ind w:left="284" w:right="283"/>
        <w:rPr>
          <w:rFonts w:asciiTheme="minorHAnsi" w:eastAsia="Calibri" w:hAnsiTheme="minorHAnsi" w:cstheme="minorHAnsi"/>
          <w:b/>
          <w:color w:val="9B2242"/>
          <w:sz w:val="22"/>
          <w:szCs w:val="22"/>
          <w:lang w:val="es-BO" w:eastAsia="en-US"/>
        </w:rPr>
      </w:pPr>
    </w:p>
    <w:p w14:paraId="263B43AB" w14:textId="77777777" w:rsidR="00FD6EFC" w:rsidRDefault="00FD6EFC" w:rsidP="009D6DB3">
      <w:pPr>
        <w:ind w:left="284" w:right="283"/>
        <w:rPr>
          <w:rFonts w:asciiTheme="minorHAnsi" w:eastAsia="Calibri" w:hAnsiTheme="minorHAnsi" w:cstheme="minorHAnsi"/>
          <w:b/>
          <w:color w:val="9B2242"/>
          <w:sz w:val="22"/>
          <w:szCs w:val="22"/>
          <w:lang w:val="es-BO" w:eastAsia="en-US"/>
        </w:rPr>
      </w:pPr>
    </w:p>
    <w:p w14:paraId="70094012" w14:textId="77777777" w:rsidR="00FD6EFC" w:rsidRDefault="00FD6EFC" w:rsidP="009D6DB3">
      <w:pPr>
        <w:ind w:left="284" w:right="283"/>
        <w:rPr>
          <w:rFonts w:asciiTheme="minorHAnsi" w:eastAsia="Calibri" w:hAnsiTheme="minorHAnsi" w:cstheme="minorHAnsi"/>
          <w:b/>
          <w:color w:val="9B2242"/>
          <w:sz w:val="22"/>
          <w:szCs w:val="22"/>
          <w:lang w:val="es-BO" w:eastAsia="en-US"/>
        </w:rPr>
      </w:pPr>
    </w:p>
    <w:p w14:paraId="4EC11F8A" w14:textId="4A9FD05C" w:rsidR="009D6DB3" w:rsidRPr="00824201" w:rsidRDefault="009D6DB3" w:rsidP="009D6DB3">
      <w:pPr>
        <w:ind w:left="284" w:right="283"/>
        <w:rPr>
          <w:rFonts w:asciiTheme="minorHAnsi" w:hAnsiTheme="minorHAnsi" w:cstheme="minorHAnsi"/>
          <w:color w:val="9B2242"/>
          <w:sz w:val="22"/>
          <w:szCs w:val="22"/>
        </w:rPr>
      </w:pPr>
      <w:r w:rsidRPr="00824201">
        <w:rPr>
          <w:rFonts w:asciiTheme="minorHAnsi" w:eastAsia="Calibri" w:hAnsiTheme="minorHAnsi" w:cstheme="minorHAnsi"/>
          <w:b/>
          <w:color w:val="9B2242"/>
          <w:sz w:val="22"/>
          <w:szCs w:val="22"/>
          <w:lang w:val="es-BO" w:eastAsia="en-US"/>
        </w:rPr>
        <w:t>SERVICIOS</w:t>
      </w:r>
      <w:r w:rsidRPr="00824201">
        <w:rPr>
          <w:rFonts w:asciiTheme="minorHAnsi" w:hAnsiTheme="minorHAnsi" w:cstheme="minorHAnsi"/>
          <w:b/>
          <w:color w:val="9B2242"/>
          <w:sz w:val="22"/>
          <w:szCs w:val="22"/>
        </w:rPr>
        <w:t xml:space="preserve"> NO INCLUIDOS:</w:t>
      </w:r>
      <w:r w:rsidRPr="00824201">
        <w:rPr>
          <w:rFonts w:asciiTheme="minorHAnsi" w:hAnsiTheme="minorHAnsi" w:cstheme="minorHAnsi"/>
          <w:color w:val="9B2242"/>
          <w:sz w:val="22"/>
          <w:szCs w:val="22"/>
        </w:rPr>
        <w:t xml:space="preserve"> </w:t>
      </w:r>
    </w:p>
    <w:p w14:paraId="61E3C1E7" w14:textId="77777777" w:rsidR="009D6DB3" w:rsidRPr="00151270" w:rsidRDefault="009D6DB3" w:rsidP="009D6DB3">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Todo aquello no mencionado en el programa </w:t>
      </w:r>
    </w:p>
    <w:p w14:paraId="7992B3C6" w14:textId="77777777" w:rsidR="009D6DB3" w:rsidRPr="00151270" w:rsidRDefault="009D6DB3" w:rsidP="009D6DB3">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Propinas </w:t>
      </w:r>
    </w:p>
    <w:p w14:paraId="0C07B29C" w14:textId="77777777" w:rsidR="009D6DB3" w:rsidRPr="00151270" w:rsidRDefault="009D6DB3" w:rsidP="009D6DB3">
      <w:pPr>
        <w:tabs>
          <w:tab w:val="left" w:pos="1701"/>
          <w:tab w:val="left" w:pos="1843"/>
        </w:tabs>
        <w:autoSpaceDE w:val="0"/>
        <w:autoSpaceDN w:val="0"/>
        <w:adjustRightInd w:val="0"/>
        <w:ind w:left="1418" w:hanging="851"/>
        <w:jc w:val="both"/>
        <w:rPr>
          <w:rFonts w:asciiTheme="minorHAnsi" w:hAnsiTheme="minorHAnsi" w:cstheme="minorHAnsi"/>
          <w:b/>
          <w:bCs/>
          <w:color w:val="595959"/>
          <w:sz w:val="22"/>
          <w:szCs w:val="22"/>
          <w:lang w:eastAsia="en-US"/>
        </w:rPr>
      </w:pPr>
    </w:p>
    <w:p w14:paraId="1E5BD1EE" w14:textId="77777777" w:rsidR="009D6DB3" w:rsidRPr="00824201" w:rsidRDefault="009D6DB3" w:rsidP="009D6DB3">
      <w:pPr>
        <w:tabs>
          <w:tab w:val="left" w:pos="284"/>
        </w:tabs>
        <w:ind w:left="284" w:right="567"/>
        <w:jc w:val="both"/>
        <w:rPr>
          <w:rFonts w:asciiTheme="minorHAnsi" w:hAnsiTheme="minorHAnsi" w:cstheme="minorHAnsi"/>
          <w:color w:val="9B2242"/>
          <w:sz w:val="22"/>
          <w:szCs w:val="22"/>
          <w:lang w:val="es-BO"/>
        </w:rPr>
      </w:pPr>
      <w:r w:rsidRPr="00824201">
        <w:rPr>
          <w:rFonts w:asciiTheme="minorHAnsi" w:hAnsiTheme="minorHAnsi" w:cstheme="minorHAnsi"/>
          <w:b/>
          <w:iCs/>
          <w:color w:val="9B2242"/>
          <w:sz w:val="22"/>
          <w:szCs w:val="22"/>
          <w:lang w:val="es-BO" w:eastAsia="en-US"/>
        </w:rPr>
        <w:t>INFORMACION IMPORTANTE</w:t>
      </w:r>
      <w:r w:rsidRPr="00824201">
        <w:rPr>
          <w:rFonts w:asciiTheme="minorHAnsi" w:hAnsiTheme="minorHAnsi" w:cstheme="minorHAnsi"/>
          <w:color w:val="9B2242"/>
          <w:sz w:val="22"/>
          <w:szCs w:val="22"/>
          <w:lang w:val="es-BO"/>
        </w:rPr>
        <w:t>:</w:t>
      </w:r>
    </w:p>
    <w:p w14:paraId="43916756" w14:textId="77777777" w:rsidR="009D6DB3" w:rsidRPr="00151270" w:rsidRDefault="009D6DB3" w:rsidP="009D6DB3">
      <w:pPr>
        <w:numPr>
          <w:ilvl w:val="0"/>
          <w:numId w:val="16"/>
        </w:numPr>
        <w:ind w:right="425"/>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Pasajeros que se alojarán en los siguientes hoteles: Hotel Libertador Esteves, Casa Andina Pr</w:t>
      </w:r>
      <w:r>
        <w:rPr>
          <w:rFonts w:asciiTheme="minorHAnsi" w:hAnsiTheme="minorHAnsi" w:cstheme="minorHAnsi"/>
          <w:color w:val="595959"/>
          <w:sz w:val="22"/>
          <w:szCs w:val="22"/>
          <w:lang w:val="es-BO"/>
        </w:rPr>
        <w:t>emium</w:t>
      </w:r>
      <w:r w:rsidRPr="00151270">
        <w:rPr>
          <w:rFonts w:asciiTheme="minorHAnsi" w:hAnsiTheme="minorHAnsi" w:cstheme="minorHAnsi"/>
          <w:color w:val="595959"/>
          <w:sz w:val="22"/>
          <w:szCs w:val="22"/>
          <w:lang w:val="es-BO"/>
        </w:rPr>
        <w:t xml:space="preserve">, Eco </w:t>
      </w:r>
      <w:proofErr w:type="spellStart"/>
      <w:r w:rsidRPr="00151270">
        <w:rPr>
          <w:rFonts w:asciiTheme="minorHAnsi" w:hAnsiTheme="minorHAnsi" w:cstheme="minorHAnsi"/>
          <w:color w:val="595959"/>
          <w:sz w:val="22"/>
          <w:szCs w:val="22"/>
          <w:lang w:val="es-BO"/>
        </w:rPr>
        <w:t>Inn</w:t>
      </w:r>
      <w:proofErr w:type="spellEnd"/>
      <w:r w:rsidRPr="00151270">
        <w:rPr>
          <w:rFonts w:asciiTheme="minorHAnsi" w:hAnsiTheme="minorHAnsi" w:cstheme="minorHAnsi"/>
          <w:color w:val="595959"/>
          <w:sz w:val="22"/>
          <w:szCs w:val="22"/>
          <w:lang w:val="es-BO"/>
        </w:rPr>
        <w:t> o Posada del Inca; en Puno, deben adicionar USD 12.- por persona por el servicio de traslado.</w:t>
      </w:r>
    </w:p>
    <w:p w14:paraId="3C3619D8" w14:textId="77777777" w:rsidR="009D6DB3" w:rsidRPr="00151270" w:rsidRDefault="009D6DB3" w:rsidP="009D6DB3">
      <w:pPr>
        <w:pStyle w:val="Prrafodelista"/>
        <w:numPr>
          <w:ilvl w:val="0"/>
          <w:numId w:val="16"/>
        </w:numPr>
        <w:jc w:val="both"/>
        <w:rPr>
          <w:rFonts w:asciiTheme="minorHAnsi" w:hAnsiTheme="minorHAnsi" w:cstheme="minorHAnsi"/>
          <w:color w:val="595959"/>
          <w:lang w:val="es-MX"/>
        </w:rPr>
      </w:pPr>
      <w:r w:rsidRPr="00151270">
        <w:rPr>
          <w:rFonts w:asciiTheme="minorHAnsi" w:hAnsiTheme="minorHAnsi" w:cstheme="minorHAnsi"/>
          <w:color w:val="595959"/>
          <w:lang w:val="es-MX"/>
        </w:rPr>
        <w:t>Para llegar al Ecolodge La Estancia es necesaria una caminata suave en ascenso de 1 hora; y para la salida la caminata en descenso tomará 30 minutos aproximadamente.</w:t>
      </w:r>
    </w:p>
    <w:p w14:paraId="028A57E0" w14:textId="77777777" w:rsidR="009D6DB3" w:rsidRPr="00151270" w:rsidRDefault="009D6DB3" w:rsidP="009D6DB3">
      <w:pPr>
        <w:pStyle w:val="Prrafodelista"/>
        <w:numPr>
          <w:ilvl w:val="0"/>
          <w:numId w:val="16"/>
        </w:numPr>
        <w:ind w:right="283"/>
        <w:jc w:val="both"/>
        <w:rPr>
          <w:rFonts w:asciiTheme="minorHAnsi" w:eastAsia="Times New Roman" w:hAnsiTheme="minorHAnsi" w:cstheme="minorHAnsi"/>
          <w:color w:val="595959"/>
          <w:lang w:val="es-BO" w:eastAsia="en-US"/>
        </w:rPr>
      </w:pPr>
      <w:r w:rsidRPr="00151270">
        <w:rPr>
          <w:rFonts w:asciiTheme="minorHAnsi" w:eastAsia="Times New Roman" w:hAnsiTheme="minorHAnsi" w:cstheme="minorHAnsi"/>
          <w:color w:val="595959"/>
          <w:lang w:val="es-BO" w:eastAsia="en-US"/>
        </w:rPr>
        <w:t>Los museos en La Paz cierran en los días festivos, sábados y domingos por la tarde además de lunes y días festivos todo el día</w:t>
      </w:r>
    </w:p>
    <w:p w14:paraId="1059EF24" w14:textId="77777777" w:rsidR="009D6DB3" w:rsidRPr="00151270" w:rsidRDefault="009D6DB3" w:rsidP="009D6DB3">
      <w:pPr>
        <w:pStyle w:val="Prrafodelista"/>
        <w:numPr>
          <w:ilvl w:val="0"/>
          <w:numId w:val="16"/>
        </w:numPr>
        <w:ind w:right="283"/>
        <w:jc w:val="both"/>
        <w:rPr>
          <w:rFonts w:asciiTheme="minorHAnsi" w:eastAsia="Times New Roman" w:hAnsiTheme="minorHAnsi" w:cstheme="minorHAnsi"/>
          <w:color w:val="595959"/>
          <w:lang w:val="es-BO"/>
        </w:rPr>
      </w:pPr>
      <w:r w:rsidRPr="00151270">
        <w:rPr>
          <w:rFonts w:asciiTheme="minorHAnsi" w:eastAsia="Times New Roman" w:hAnsiTheme="minorHAnsi" w:cstheme="minorHAnsi"/>
          <w:color w:val="595959"/>
          <w:lang w:val="es-BO" w:eastAsia="en-US"/>
        </w:rPr>
        <w:t xml:space="preserve">Temporada de invierno (Junio, Julio, Agosto): El agua puede congelarse en las tuberías y podría tomar varios minutos en calendar. </w:t>
      </w:r>
    </w:p>
    <w:p w14:paraId="6537E57C" w14:textId="77777777" w:rsidR="009D6DB3" w:rsidRPr="00151270" w:rsidRDefault="009D6DB3" w:rsidP="009D6DB3">
      <w:pPr>
        <w:pStyle w:val="Prrafodelista"/>
        <w:numPr>
          <w:ilvl w:val="0"/>
          <w:numId w:val="16"/>
        </w:numPr>
        <w:ind w:right="283"/>
        <w:jc w:val="both"/>
        <w:rPr>
          <w:rFonts w:asciiTheme="minorHAnsi" w:eastAsia="Times New Roman" w:hAnsiTheme="minorHAnsi" w:cstheme="minorHAnsi"/>
          <w:color w:val="595959"/>
          <w:lang w:val="es-BO" w:eastAsia="en-US"/>
        </w:rPr>
      </w:pPr>
      <w:r w:rsidRPr="00151270">
        <w:rPr>
          <w:rFonts w:asciiTheme="minorHAnsi" w:eastAsia="Times New Roman" w:hAnsiTheme="minorHAnsi" w:cstheme="minorHAnsi"/>
          <w:color w:val="595959"/>
          <w:lang w:val="es-BO" w:eastAsia="en-US"/>
        </w:rPr>
        <w:t xml:space="preserve">Temporada de lluvias (de Noviembre a Abril) Carreteras podrían estar en mal estado. El Salar de Uyuni se inunda. El acceso a </w:t>
      </w:r>
      <w:proofErr w:type="spellStart"/>
      <w:r w:rsidRPr="00151270">
        <w:rPr>
          <w:rFonts w:asciiTheme="minorHAnsi" w:eastAsia="Times New Roman" w:hAnsiTheme="minorHAnsi" w:cstheme="minorHAnsi"/>
          <w:color w:val="595959"/>
          <w:lang w:val="es-BO" w:eastAsia="en-US"/>
        </w:rPr>
        <w:t>Tahua</w:t>
      </w:r>
      <w:proofErr w:type="spellEnd"/>
      <w:r w:rsidRPr="00151270">
        <w:rPr>
          <w:rFonts w:asciiTheme="minorHAnsi" w:eastAsia="Times New Roman" w:hAnsiTheme="minorHAnsi" w:cstheme="minorHAnsi"/>
          <w:color w:val="595959"/>
          <w:lang w:val="es-BO" w:eastAsia="en-US"/>
        </w:rPr>
        <w:t xml:space="preserve"> o Incahuasi podría ser difícil o imposible. Programa podría tener que ser cambiado debido a estas razones.</w:t>
      </w:r>
    </w:p>
    <w:p w14:paraId="2C6BB9BD" w14:textId="77777777" w:rsidR="009D6DB3" w:rsidRDefault="009D6DB3" w:rsidP="009D6DB3">
      <w:pPr>
        <w:numPr>
          <w:ilvl w:val="0"/>
          <w:numId w:val="16"/>
        </w:numPr>
        <w:ind w:right="425"/>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Siendo que los caminos desde el Salar de Uyuni a Lagunas de Colores no son asfaltados consideramos el viaje en autos de doble tracción, en cada uno van máximo 4 pasajeros. Para evitar que los costos se eleven, el guía y / o TC irán en la parte de atrás de uno de los autos si fuera necesario. Sin embargo, para estos viajes, por cada 4 pasajeros que compongan un servicio aconsejamos alquilar un auto adicional para mayor comodidad (solicítelo a su ejecutiva de ventas).</w:t>
      </w:r>
    </w:p>
    <w:p w14:paraId="6AE3C5D8" w14:textId="5896167A" w:rsidR="009D6DB3" w:rsidRDefault="009D6DB3" w:rsidP="00537B67">
      <w:pPr>
        <w:tabs>
          <w:tab w:val="left" w:pos="9922"/>
        </w:tabs>
        <w:ind w:left="284"/>
        <w:rPr>
          <w:rFonts w:asciiTheme="majorHAnsi" w:hAnsiTheme="majorHAnsi" w:cstheme="majorHAnsi"/>
          <w:b/>
          <w:color w:val="404040" w:themeColor="text1" w:themeTint="BF"/>
          <w:sz w:val="20"/>
          <w:szCs w:val="20"/>
          <w:lang w:val="es-BO"/>
        </w:rPr>
      </w:pPr>
    </w:p>
    <w:p w14:paraId="10E92795" w14:textId="5BA029C3"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2A6F053E" w14:textId="0028E87B"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3C6B58B4" w14:textId="7D36B6B3"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370BD9EE" w14:textId="5CB43E53"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09C7DF35" w14:textId="53CA9AB1"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1E9D591C" w14:textId="157054BA"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116F16F9" w14:textId="6DD11928"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09BF1769" w14:textId="02F1BEA3"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0F2B1C21" w14:textId="03E2D837"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308D5F44" w14:textId="3A8C90C4"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3D9A799B" w14:textId="6A38174F"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04E3100A" w14:textId="15EAF70C"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72144FAA" w14:textId="10411177"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2B47BA81" w14:textId="79CAAA25"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6EEE51FD" w14:textId="47CC3D30"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01543208" w14:textId="16101D59"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03429AE8" w14:textId="2D3D5E68"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265B8CBF" w14:textId="21333CC4"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45AEDDF8" w14:textId="60863C1C"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18BCEB92" w14:textId="22A5FB02"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549B53B1" w14:textId="65E69094"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59457174" w14:textId="581E5A5D"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1F7D78DB" w14:textId="2B921F95"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1FD26F8C" w14:textId="670E0E39"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21447BAC" w14:textId="5B493C97"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23A65528" w14:textId="3F1DB360"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71774D87" w14:textId="08E62437"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00080250" w14:textId="4E4D709B"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0BE5D756" w14:textId="0B82A402"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2DDAA92F" w14:textId="38993C5A"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69AD1F16" w14:textId="318E7964"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41D3C878" w14:textId="74BE86F2"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4C4BEC92" w14:textId="17BF8438"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29401064" w14:textId="19C1A113"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344D1A17" w14:textId="0CEEA313"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39F2C4A7" w14:textId="316F0FB6"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064E8338" w14:textId="246E245E" w:rsidR="00FD6EFC" w:rsidRPr="00C3549B" w:rsidRDefault="00FD6EFC" w:rsidP="00FD6EFC">
      <w:pPr>
        <w:tabs>
          <w:tab w:val="left" w:pos="1701"/>
        </w:tabs>
        <w:spacing w:after="200" w:line="276" w:lineRule="auto"/>
        <w:ind w:left="284"/>
        <w:contextualSpacing/>
        <w:jc w:val="both"/>
        <w:rPr>
          <w:rFonts w:asciiTheme="minorHAnsi" w:eastAsia="Calibri" w:hAnsiTheme="minorHAnsi" w:cs="Arial"/>
          <w:b/>
          <w:bCs/>
          <w:iCs/>
          <w:color w:val="840E0E"/>
          <w:sz w:val="28"/>
          <w:lang w:val="es-BO"/>
        </w:rPr>
      </w:pPr>
      <w:r w:rsidRPr="00C3549B">
        <w:rPr>
          <w:rFonts w:asciiTheme="minorHAnsi" w:hAnsiTheme="minorHAnsi"/>
          <w:b/>
          <w:bCs/>
          <w:iCs/>
          <w:color w:val="840E0E"/>
          <w:sz w:val="28"/>
          <w:lang w:val="es-BO"/>
        </w:rPr>
        <w:t xml:space="preserve">Best </w:t>
      </w:r>
      <w:proofErr w:type="spellStart"/>
      <w:r w:rsidRPr="00C3549B">
        <w:rPr>
          <w:rFonts w:asciiTheme="minorHAnsi" w:hAnsiTheme="minorHAnsi"/>
          <w:b/>
          <w:bCs/>
          <w:iCs/>
          <w:color w:val="840E0E"/>
          <w:sz w:val="28"/>
          <w:lang w:val="es-BO"/>
        </w:rPr>
        <w:t>Seller</w:t>
      </w:r>
      <w:proofErr w:type="spellEnd"/>
      <w:r w:rsidRPr="00C3549B">
        <w:rPr>
          <w:rFonts w:asciiTheme="minorHAnsi" w:hAnsiTheme="minorHAnsi"/>
          <w:b/>
          <w:bCs/>
          <w:iCs/>
          <w:color w:val="840E0E"/>
          <w:sz w:val="28"/>
          <w:lang w:val="es-BO"/>
        </w:rPr>
        <w:t xml:space="preserve"> # 12 = </w:t>
      </w:r>
      <w:r w:rsidR="00F04952">
        <w:rPr>
          <w:rFonts w:asciiTheme="minorHAnsi" w:hAnsiTheme="minorHAnsi"/>
          <w:iCs/>
          <w:color w:val="840E0E"/>
          <w:sz w:val="28"/>
          <w:lang w:val="es-BO"/>
        </w:rPr>
        <w:t>Corazón de Sudamérica (conector Chile-Perú)</w:t>
      </w:r>
    </w:p>
    <w:p w14:paraId="0CBA992E" w14:textId="0B0DC93D" w:rsidR="00FD6EFC" w:rsidRPr="00C3549B"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006A3F95" w14:textId="77777777" w:rsidR="00FD6EFC" w:rsidRPr="00824201" w:rsidRDefault="00FD6EFC" w:rsidP="00FD6EFC">
      <w:pPr>
        <w:tabs>
          <w:tab w:val="left" w:pos="1560"/>
        </w:tabs>
        <w:ind w:left="993" w:right="141" w:hanging="709"/>
        <w:jc w:val="both"/>
        <w:rPr>
          <w:rFonts w:asciiTheme="minorHAnsi" w:hAnsiTheme="minorHAnsi" w:cstheme="minorHAnsi"/>
          <w:b/>
          <w:iCs/>
          <w:color w:val="D08F0E"/>
          <w:sz w:val="22"/>
          <w:szCs w:val="22"/>
          <w:lang w:val="es-BO" w:eastAsia="es-BO"/>
        </w:rPr>
      </w:pPr>
      <w:r w:rsidRPr="00824201">
        <w:rPr>
          <w:rFonts w:asciiTheme="minorHAnsi" w:hAnsiTheme="minorHAnsi" w:cstheme="minorHAnsi"/>
          <w:b/>
          <w:iCs/>
          <w:color w:val="D08F0E"/>
          <w:sz w:val="22"/>
          <w:szCs w:val="22"/>
          <w:lang w:val="es-BO" w:eastAsia="es-BO"/>
        </w:rPr>
        <w:t>Lo más destacado:</w:t>
      </w:r>
    </w:p>
    <w:p w14:paraId="0715F15A" w14:textId="77777777" w:rsidR="00FD6EFC" w:rsidRPr="00824201" w:rsidRDefault="00FD6EFC" w:rsidP="00FD6EFC">
      <w:pPr>
        <w:numPr>
          <w:ilvl w:val="0"/>
          <w:numId w:val="12"/>
        </w:numPr>
        <w:ind w:right="335"/>
        <w:jc w:val="both"/>
        <w:rPr>
          <w:rFonts w:asciiTheme="minorHAnsi" w:hAnsiTheme="minorHAnsi" w:cstheme="minorHAnsi"/>
          <w:b/>
          <w:iCs/>
          <w:color w:val="D08F0E"/>
          <w:sz w:val="22"/>
          <w:szCs w:val="22"/>
          <w:lang w:val="es-BO" w:eastAsia="es-BO"/>
        </w:rPr>
      </w:pPr>
      <w:r w:rsidRPr="00824201">
        <w:rPr>
          <w:rFonts w:asciiTheme="minorHAnsi" w:hAnsiTheme="minorHAnsi" w:cstheme="minorHAnsi"/>
          <w:b/>
          <w:iCs/>
          <w:color w:val="D08F0E"/>
          <w:sz w:val="22"/>
          <w:szCs w:val="22"/>
          <w:lang w:val="es-BO" w:eastAsia="es-BO"/>
        </w:rPr>
        <w:t>Descubra los coloridos volcanes y lagunas de la Reserva Nacional Eduardo Abaroa</w:t>
      </w:r>
    </w:p>
    <w:p w14:paraId="6FD8C257" w14:textId="77777777" w:rsidR="00FD6EFC" w:rsidRPr="00824201" w:rsidRDefault="00FD6EFC" w:rsidP="00FD6EFC">
      <w:pPr>
        <w:numPr>
          <w:ilvl w:val="0"/>
          <w:numId w:val="12"/>
        </w:numPr>
        <w:ind w:right="335"/>
        <w:jc w:val="both"/>
        <w:rPr>
          <w:rFonts w:asciiTheme="minorHAnsi" w:hAnsiTheme="minorHAnsi" w:cstheme="minorHAnsi"/>
          <w:b/>
          <w:iCs/>
          <w:color w:val="D08F0E"/>
          <w:sz w:val="22"/>
          <w:szCs w:val="22"/>
          <w:lang w:val="es-BO" w:eastAsia="es-BO"/>
        </w:rPr>
      </w:pPr>
      <w:r w:rsidRPr="00824201">
        <w:rPr>
          <w:rFonts w:asciiTheme="minorHAnsi" w:hAnsiTheme="minorHAnsi" w:cstheme="minorHAnsi"/>
          <w:b/>
          <w:iCs/>
          <w:color w:val="D08F0E"/>
          <w:sz w:val="22"/>
          <w:szCs w:val="22"/>
          <w:lang w:val="es-BO" w:eastAsia="es-BO"/>
        </w:rPr>
        <w:t>Salar de Uyuni: más de 12.000 km2 de sal PURA ¡El Salar más grande del Mundo!</w:t>
      </w:r>
    </w:p>
    <w:p w14:paraId="69A4753B" w14:textId="77777777" w:rsidR="00FD6EFC" w:rsidRPr="00824201" w:rsidRDefault="00FD6EFC" w:rsidP="00FD6EFC">
      <w:pPr>
        <w:numPr>
          <w:ilvl w:val="0"/>
          <w:numId w:val="12"/>
        </w:numPr>
        <w:ind w:right="335"/>
        <w:jc w:val="both"/>
        <w:rPr>
          <w:rFonts w:asciiTheme="minorHAnsi" w:hAnsiTheme="minorHAnsi" w:cstheme="minorHAnsi"/>
          <w:b/>
          <w:iCs/>
          <w:color w:val="D08F0E"/>
          <w:sz w:val="22"/>
          <w:szCs w:val="22"/>
          <w:lang w:val="es-BO" w:eastAsia="es-BO"/>
        </w:rPr>
      </w:pPr>
      <w:r w:rsidRPr="00824201">
        <w:rPr>
          <w:rFonts w:asciiTheme="minorHAnsi" w:hAnsiTheme="minorHAnsi" w:cstheme="minorHAnsi"/>
          <w:b/>
          <w:iCs/>
          <w:color w:val="D08F0E"/>
          <w:sz w:val="22"/>
          <w:szCs w:val="22"/>
          <w:lang w:val="es-BO" w:eastAsia="es-BO"/>
        </w:rPr>
        <w:t xml:space="preserve">Ruinas de </w:t>
      </w:r>
      <w:proofErr w:type="spellStart"/>
      <w:r w:rsidRPr="00824201">
        <w:rPr>
          <w:rFonts w:asciiTheme="minorHAnsi" w:hAnsiTheme="minorHAnsi" w:cstheme="minorHAnsi"/>
          <w:b/>
          <w:iCs/>
          <w:color w:val="D08F0E"/>
          <w:sz w:val="22"/>
          <w:szCs w:val="22"/>
          <w:lang w:val="es-BO" w:eastAsia="es-BO"/>
        </w:rPr>
        <w:t>Tiwanaku</w:t>
      </w:r>
      <w:proofErr w:type="spellEnd"/>
      <w:r w:rsidRPr="00824201">
        <w:rPr>
          <w:rFonts w:asciiTheme="minorHAnsi" w:hAnsiTheme="minorHAnsi" w:cstheme="minorHAnsi"/>
          <w:b/>
          <w:iCs/>
          <w:color w:val="D08F0E"/>
          <w:sz w:val="22"/>
          <w:szCs w:val="22"/>
          <w:lang w:val="es-BO" w:eastAsia="es-BO"/>
        </w:rPr>
        <w:t xml:space="preserve"> – patrimonio UNESCO de la Humanidad</w:t>
      </w:r>
    </w:p>
    <w:p w14:paraId="65325723" w14:textId="2F739279" w:rsidR="00FD6EFC" w:rsidRPr="00824201" w:rsidRDefault="00FD6EFC" w:rsidP="00FD6EFC">
      <w:pPr>
        <w:numPr>
          <w:ilvl w:val="0"/>
          <w:numId w:val="12"/>
        </w:numPr>
        <w:ind w:right="335"/>
        <w:jc w:val="both"/>
        <w:rPr>
          <w:rFonts w:asciiTheme="minorHAnsi" w:hAnsiTheme="minorHAnsi" w:cstheme="minorHAnsi"/>
          <w:b/>
          <w:iCs/>
          <w:color w:val="D08F0E"/>
          <w:sz w:val="22"/>
          <w:szCs w:val="22"/>
          <w:lang w:val="es-BO" w:eastAsia="es-BO"/>
        </w:rPr>
      </w:pPr>
      <w:r w:rsidRPr="001B2562">
        <w:rPr>
          <w:noProof/>
        </w:rPr>
        <w:drawing>
          <wp:anchor distT="0" distB="0" distL="114300" distR="114300" simplePos="0" relativeHeight="251987968" behindDoc="1" locked="0" layoutInCell="1" allowOverlap="1" wp14:anchorId="6D6CFE7F" wp14:editId="2D385B35">
            <wp:simplePos x="0" y="0"/>
            <wp:positionH relativeFrom="page">
              <wp:posOffset>6985</wp:posOffset>
            </wp:positionH>
            <wp:positionV relativeFrom="paragraph">
              <wp:posOffset>229870</wp:posOffset>
            </wp:positionV>
            <wp:extent cx="7762875" cy="400050"/>
            <wp:effectExtent l="0" t="0" r="9525" b="0"/>
            <wp:wrapNone/>
            <wp:docPr id="54" name="Imagen 5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824201">
        <w:rPr>
          <w:rFonts w:asciiTheme="minorHAnsi" w:hAnsiTheme="minorHAnsi" w:cstheme="minorHAnsi"/>
          <w:b/>
          <w:iCs/>
          <w:color w:val="D08F0E"/>
          <w:sz w:val="22"/>
          <w:szCs w:val="22"/>
          <w:lang w:val="es-BO" w:eastAsia="es-BO"/>
        </w:rPr>
        <w:t xml:space="preserve">Lago Titicaca ¡Lago navegable más alto del mundo! </w:t>
      </w:r>
    </w:p>
    <w:p w14:paraId="2AEDD0A6" w14:textId="249B6FBB"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34615F51" w14:textId="0CD3ABD4"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FD6EFC">
        <w:rPr>
          <w:rFonts w:asciiTheme="minorHAnsi" w:hAnsiTheme="minorHAnsi"/>
          <w:b/>
          <w:bCs/>
          <w:color w:val="800000"/>
          <w:sz w:val="22"/>
          <w:lang w:val="es-PE"/>
        </w:rPr>
        <w:t>Día 1</w:t>
      </w:r>
      <w:r>
        <w:rPr>
          <w:rFonts w:asciiTheme="minorHAnsi" w:hAnsiTheme="minorHAnsi"/>
          <w:b/>
          <w:bCs/>
          <w:color w:val="800000"/>
          <w:sz w:val="22"/>
          <w:lang w:val="es-PE"/>
        </w:rPr>
        <w:t xml:space="preserve">: </w:t>
      </w:r>
      <w:r w:rsidRPr="00FD6EFC">
        <w:rPr>
          <w:rFonts w:asciiTheme="minorHAnsi" w:hAnsiTheme="minorHAnsi"/>
          <w:b/>
          <w:bCs/>
          <w:color w:val="800000"/>
          <w:sz w:val="22"/>
          <w:lang w:val="es-PE"/>
        </w:rPr>
        <w:t xml:space="preserve">Hito Cajón (frontera con Chile) - Reserva Eduardo Abaroa (REA) - Villamar </w:t>
      </w:r>
    </w:p>
    <w:p w14:paraId="3E051DDC" w14:textId="77777777"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16928789" w14:textId="77777777"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lang w:val="es-ES_tradnl"/>
        </w:rPr>
      </w:pPr>
      <w:r w:rsidRPr="00151270">
        <w:rPr>
          <w:rFonts w:asciiTheme="minorHAnsi" w:hAnsiTheme="minorHAnsi" w:cstheme="minorHAnsi"/>
          <w:color w:val="002060"/>
          <w:sz w:val="22"/>
          <w:szCs w:val="22"/>
          <w:lang w:val="es-ES_tradnl"/>
        </w:rPr>
        <w:tab/>
      </w:r>
      <w:r w:rsidRPr="004D240E">
        <w:rPr>
          <w:rFonts w:asciiTheme="minorHAnsi" w:hAnsiTheme="minorHAnsi" w:cstheme="minorHAnsi"/>
          <w:color w:val="595959"/>
          <w:sz w:val="22"/>
          <w:szCs w:val="22"/>
          <w:lang w:val="es-ES_tradnl"/>
        </w:rPr>
        <w:t xml:space="preserve">Desde Hito Cajón en la frontera boliviana, entran a la Reserva Eduardo Abaroa a visitar:  laguna Verde en los pies de la </w:t>
      </w:r>
      <w:r w:rsidRPr="00151270">
        <w:rPr>
          <w:rFonts w:asciiTheme="minorHAnsi" w:hAnsiTheme="minorHAnsi" w:cstheme="minorHAnsi"/>
          <w:color w:val="595959"/>
          <w:sz w:val="22"/>
          <w:szCs w:val="22"/>
          <w:lang w:val="es-ES_tradnl"/>
        </w:rPr>
        <w:t xml:space="preserve">montaña </w:t>
      </w:r>
      <w:proofErr w:type="spellStart"/>
      <w:r w:rsidRPr="00151270">
        <w:rPr>
          <w:rFonts w:asciiTheme="minorHAnsi" w:hAnsiTheme="minorHAnsi" w:cstheme="minorHAnsi"/>
          <w:color w:val="595959"/>
          <w:sz w:val="22"/>
          <w:szCs w:val="22"/>
          <w:lang w:val="es-ES_tradnl"/>
        </w:rPr>
        <w:t>Licancabur</w:t>
      </w:r>
      <w:proofErr w:type="spellEnd"/>
      <w:r w:rsidRPr="00151270">
        <w:rPr>
          <w:rFonts w:asciiTheme="minorHAnsi" w:hAnsiTheme="minorHAnsi" w:cstheme="minorHAnsi"/>
          <w:color w:val="595959"/>
          <w:sz w:val="22"/>
          <w:szCs w:val="22"/>
          <w:lang w:val="es-ES_tradnl"/>
        </w:rPr>
        <w:t xml:space="preserve">, desiertos altos en las Pampas de Dalí, laguna </w:t>
      </w:r>
      <w:proofErr w:type="spellStart"/>
      <w:r w:rsidRPr="00151270">
        <w:rPr>
          <w:rFonts w:asciiTheme="minorHAnsi" w:hAnsiTheme="minorHAnsi" w:cstheme="minorHAnsi"/>
          <w:color w:val="595959"/>
          <w:sz w:val="22"/>
          <w:szCs w:val="22"/>
          <w:lang w:val="es-ES_tradnl"/>
        </w:rPr>
        <w:t>Chalviri</w:t>
      </w:r>
      <w:proofErr w:type="spellEnd"/>
      <w:r w:rsidRPr="00151270">
        <w:rPr>
          <w:rFonts w:asciiTheme="minorHAnsi" w:hAnsiTheme="minorHAnsi" w:cstheme="minorHAnsi"/>
          <w:color w:val="595959"/>
          <w:sz w:val="22"/>
          <w:szCs w:val="22"/>
          <w:lang w:val="es-ES_tradnl"/>
        </w:rPr>
        <w:t xml:space="preserve"> y sus aguas termales de Polques, géiseres Sol de Mañana. Laguna Colorada (4,278m – 3 horas) sitio declarado RAMSAR por la anidación de más de 30,000 flamencos, hasta llegar a Villamar (2 horas) por </w:t>
      </w:r>
      <w:proofErr w:type="spellStart"/>
      <w:r w:rsidRPr="00151270">
        <w:rPr>
          <w:rFonts w:asciiTheme="minorHAnsi" w:hAnsiTheme="minorHAnsi" w:cstheme="minorHAnsi"/>
          <w:color w:val="595959"/>
          <w:sz w:val="22"/>
          <w:szCs w:val="22"/>
          <w:lang w:val="es-ES_tradnl"/>
        </w:rPr>
        <w:t>Polkes</w:t>
      </w:r>
      <w:proofErr w:type="spellEnd"/>
      <w:r w:rsidRPr="00151270">
        <w:rPr>
          <w:rFonts w:asciiTheme="minorHAnsi" w:hAnsiTheme="minorHAnsi" w:cstheme="minorHAnsi"/>
          <w:color w:val="595959"/>
          <w:sz w:val="22"/>
          <w:szCs w:val="22"/>
          <w:lang w:val="es-ES_tradnl"/>
        </w:rPr>
        <w:t>.</w:t>
      </w:r>
    </w:p>
    <w:p w14:paraId="0E6655D5" w14:textId="77777777"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MX"/>
        </w:rPr>
      </w:pPr>
      <w:r w:rsidRPr="00151270">
        <w:rPr>
          <w:rFonts w:asciiTheme="minorHAnsi" w:hAnsiTheme="minorHAnsi" w:cstheme="minorHAnsi"/>
          <w:i/>
          <w:color w:val="595959"/>
          <w:sz w:val="22"/>
          <w:szCs w:val="22"/>
          <w:lang w:val="es-MX"/>
        </w:rPr>
        <w:tab/>
      </w:r>
      <w:r w:rsidRPr="00151270">
        <w:rPr>
          <w:rFonts w:asciiTheme="minorHAnsi" w:hAnsiTheme="minorHAnsi" w:cstheme="minorHAnsi"/>
          <w:i/>
          <w:color w:val="595959"/>
          <w:sz w:val="22"/>
          <w:szCs w:val="22"/>
          <w:lang w:val="es-MX"/>
        </w:rPr>
        <w:tab/>
        <w:t>Incluye: Almuerzo tipo picnic y cena</w:t>
      </w:r>
    </w:p>
    <w:p w14:paraId="06F795AA" w14:textId="7B8833B5"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MX"/>
        </w:rPr>
      </w:pPr>
      <w:r w:rsidRPr="001B2562">
        <w:rPr>
          <w:noProof/>
        </w:rPr>
        <w:drawing>
          <wp:anchor distT="0" distB="0" distL="114300" distR="114300" simplePos="0" relativeHeight="251990016" behindDoc="1" locked="0" layoutInCell="1" allowOverlap="1" wp14:anchorId="0F02CE22" wp14:editId="00E191FD">
            <wp:simplePos x="0" y="0"/>
            <wp:positionH relativeFrom="page">
              <wp:posOffset>16510</wp:posOffset>
            </wp:positionH>
            <wp:positionV relativeFrom="paragraph">
              <wp:posOffset>241935</wp:posOffset>
            </wp:positionV>
            <wp:extent cx="7762875" cy="400050"/>
            <wp:effectExtent l="0" t="0" r="9525" b="0"/>
            <wp:wrapNone/>
            <wp:docPr id="55" name="Imagen 55"/>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151270">
        <w:rPr>
          <w:rFonts w:asciiTheme="minorHAnsi" w:hAnsiTheme="minorHAnsi" w:cstheme="minorHAnsi"/>
          <w:i/>
          <w:color w:val="595959"/>
          <w:sz w:val="22"/>
          <w:szCs w:val="22"/>
          <w:lang w:val="es-MX"/>
        </w:rPr>
        <w:tab/>
      </w:r>
      <w:r w:rsidRPr="00151270">
        <w:rPr>
          <w:rFonts w:asciiTheme="minorHAnsi" w:hAnsiTheme="minorHAnsi" w:cstheme="minorHAnsi"/>
          <w:i/>
          <w:color w:val="595959"/>
          <w:sz w:val="22"/>
          <w:szCs w:val="22"/>
          <w:lang w:val="es-MX"/>
        </w:rPr>
        <w:tab/>
      </w:r>
      <w:r>
        <w:rPr>
          <w:rFonts w:asciiTheme="minorHAnsi" w:hAnsiTheme="minorHAnsi" w:cstheme="minorHAnsi"/>
          <w:i/>
          <w:color w:val="595959"/>
          <w:sz w:val="22"/>
          <w:szCs w:val="22"/>
          <w:lang w:val="es-MX"/>
        </w:rPr>
        <w:t>Noche en Villamar</w:t>
      </w:r>
    </w:p>
    <w:p w14:paraId="63354098" w14:textId="032FF255" w:rsidR="00FD6EFC" w:rsidRPr="00B64F55"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bCs/>
          <w:color w:val="595959"/>
        </w:rPr>
      </w:pPr>
    </w:p>
    <w:p w14:paraId="0CFBFD02" w14:textId="61830CA0"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FD6EFC">
        <w:rPr>
          <w:rFonts w:asciiTheme="minorHAnsi" w:hAnsiTheme="minorHAnsi"/>
          <w:b/>
          <w:bCs/>
          <w:color w:val="800000"/>
          <w:sz w:val="22"/>
          <w:lang w:val="es-PE"/>
        </w:rPr>
        <w:t>Día 2</w:t>
      </w:r>
      <w:r>
        <w:rPr>
          <w:rFonts w:asciiTheme="minorHAnsi" w:hAnsiTheme="minorHAnsi"/>
          <w:b/>
          <w:bCs/>
          <w:color w:val="800000"/>
          <w:sz w:val="22"/>
          <w:lang w:val="es-PE"/>
        </w:rPr>
        <w:t xml:space="preserve">: </w:t>
      </w:r>
      <w:r w:rsidRPr="00FD6EFC">
        <w:rPr>
          <w:rFonts w:asciiTheme="minorHAnsi" w:hAnsiTheme="minorHAnsi"/>
          <w:b/>
          <w:bCs/>
          <w:color w:val="800000"/>
          <w:sz w:val="22"/>
          <w:lang w:val="es-PE"/>
        </w:rPr>
        <w:t xml:space="preserve">Villamar - Salar de Uyuni - </w:t>
      </w:r>
      <w:proofErr w:type="spellStart"/>
      <w:r w:rsidRPr="00FD6EFC">
        <w:rPr>
          <w:rFonts w:asciiTheme="minorHAnsi" w:hAnsiTheme="minorHAnsi"/>
          <w:b/>
          <w:bCs/>
          <w:color w:val="800000"/>
          <w:sz w:val="22"/>
          <w:lang w:val="es-PE"/>
        </w:rPr>
        <w:t>Colchani</w:t>
      </w:r>
      <w:proofErr w:type="spellEnd"/>
      <w:r w:rsidRPr="00FD6EFC">
        <w:rPr>
          <w:rFonts w:asciiTheme="minorHAnsi" w:hAnsiTheme="minorHAnsi"/>
          <w:b/>
          <w:bCs/>
          <w:color w:val="800000"/>
          <w:sz w:val="22"/>
          <w:lang w:val="es-PE"/>
        </w:rPr>
        <w:t xml:space="preserve"> </w:t>
      </w:r>
    </w:p>
    <w:p w14:paraId="63D455EA" w14:textId="77777777"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3A25FDE2" w14:textId="77777777"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lang w:val="es-ES_tradnl"/>
        </w:rPr>
      </w:pPr>
      <w:r w:rsidRPr="00151270">
        <w:rPr>
          <w:rFonts w:asciiTheme="minorHAnsi" w:hAnsiTheme="minorHAnsi" w:cstheme="minorHAnsi"/>
          <w:color w:val="595959"/>
          <w:sz w:val="22"/>
          <w:szCs w:val="22"/>
          <w:lang w:val="es-ES_tradnl"/>
        </w:rPr>
        <w:tab/>
        <w:t xml:space="preserve">Viaje por serranías con mucha erosión, pasan cerca de Alota (1 hora), luego al norte por San Agustín y San Juan, hasta entrar al gran salar de Uyuni, maravilla natural con más de 10,582 km2 a 3,692 m de sal en </w:t>
      </w:r>
      <w:proofErr w:type="spellStart"/>
      <w:r w:rsidRPr="00151270">
        <w:rPr>
          <w:rFonts w:asciiTheme="minorHAnsi" w:hAnsiTheme="minorHAnsi" w:cstheme="minorHAnsi"/>
          <w:color w:val="595959"/>
          <w:sz w:val="22"/>
          <w:szCs w:val="22"/>
          <w:lang w:val="es-ES_tradnl"/>
        </w:rPr>
        <w:t>Chuvica</w:t>
      </w:r>
      <w:proofErr w:type="spellEnd"/>
      <w:r w:rsidRPr="00151270">
        <w:rPr>
          <w:rFonts w:asciiTheme="minorHAnsi" w:hAnsiTheme="minorHAnsi" w:cstheme="minorHAnsi"/>
          <w:color w:val="595959"/>
          <w:sz w:val="22"/>
          <w:szCs w:val="22"/>
          <w:lang w:val="es-ES_tradnl"/>
        </w:rPr>
        <w:t xml:space="preserve"> (3 horas), atravesarlo rumbo norte para visitar la Isla Incahuasi con un hábitat especial de piedras volcánicas y cactus gigantes. Continúan viaje hasta </w:t>
      </w:r>
      <w:proofErr w:type="spellStart"/>
      <w:r w:rsidRPr="00151270">
        <w:rPr>
          <w:rFonts w:asciiTheme="minorHAnsi" w:hAnsiTheme="minorHAnsi" w:cstheme="minorHAnsi"/>
          <w:color w:val="595959"/>
          <w:sz w:val="22"/>
          <w:szCs w:val="22"/>
          <w:lang w:val="es-ES_tradnl"/>
        </w:rPr>
        <w:t>Colchani</w:t>
      </w:r>
      <w:proofErr w:type="spellEnd"/>
      <w:r w:rsidRPr="00151270">
        <w:rPr>
          <w:rFonts w:asciiTheme="minorHAnsi" w:hAnsiTheme="minorHAnsi" w:cstheme="minorHAnsi"/>
          <w:color w:val="595959"/>
          <w:sz w:val="22"/>
          <w:szCs w:val="22"/>
          <w:lang w:val="es-ES_tradnl"/>
        </w:rPr>
        <w:t>, población a orillas del salar de Uyuni, donde la gente local produce sal de manera artesanal.</w:t>
      </w:r>
    </w:p>
    <w:p w14:paraId="5E899DDE" w14:textId="77777777"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MX"/>
        </w:rPr>
      </w:pPr>
      <w:r w:rsidRPr="00151270">
        <w:rPr>
          <w:rFonts w:asciiTheme="minorHAnsi" w:hAnsiTheme="minorHAnsi" w:cstheme="minorHAnsi"/>
          <w:i/>
          <w:color w:val="595959"/>
          <w:sz w:val="22"/>
          <w:szCs w:val="22"/>
          <w:lang w:val="es-MX"/>
        </w:rPr>
        <w:tab/>
      </w:r>
      <w:r w:rsidRPr="00151270">
        <w:rPr>
          <w:rFonts w:asciiTheme="minorHAnsi" w:hAnsiTheme="minorHAnsi" w:cstheme="minorHAnsi"/>
          <w:i/>
          <w:color w:val="595959"/>
          <w:sz w:val="22"/>
          <w:szCs w:val="22"/>
          <w:lang w:val="es-MX"/>
        </w:rPr>
        <w:tab/>
        <w:t>Incluye: Desayuno, almuerzo tipo picnic y cena</w:t>
      </w:r>
    </w:p>
    <w:p w14:paraId="607A3486" w14:textId="362AB1D3"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MX"/>
        </w:rPr>
      </w:pPr>
      <w:r w:rsidRPr="001B2562">
        <w:rPr>
          <w:noProof/>
        </w:rPr>
        <w:drawing>
          <wp:anchor distT="0" distB="0" distL="114300" distR="114300" simplePos="0" relativeHeight="251992064" behindDoc="1" locked="0" layoutInCell="1" allowOverlap="1" wp14:anchorId="05353F58" wp14:editId="1EF4CAE3">
            <wp:simplePos x="0" y="0"/>
            <wp:positionH relativeFrom="page">
              <wp:align>right</wp:align>
            </wp:positionH>
            <wp:positionV relativeFrom="paragraph">
              <wp:posOffset>260985</wp:posOffset>
            </wp:positionV>
            <wp:extent cx="7762875" cy="400050"/>
            <wp:effectExtent l="0" t="0" r="9525" b="0"/>
            <wp:wrapNone/>
            <wp:docPr id="57" name="Imagen 57"/>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151270">
        <w:rPr>
          <w:rFonts w:asciiTheme="minorHAnsi" w:hAnsiTheme="minorHAnsi" w:cstheme="minorHAnsi"/>
          <w:i/>
          <w:color w:val="595959"/>
          <w:sz w:val="22"/>
          <w:szCs w:val="22"/>
          <w:lang w:val="es-MX"/>
        </w:rPr>
        <w:tab/>
      </w:r>
      <w:r w:rsidRPr="00151270">
        <w:rPr>
          <w:rFonts w:asciiTheme="minorHAnsi" w:hAnsiTheme="minorHAnsi" w:cstheme="minorHAnsi"/>
          <w:i/>
          <w:color w:val="595959"/>
          <w:sz w:val="22"/>
          <w:szCs w:val="22"/>
          <w:lang w:val="es-MX"/>
        </w:rPr>
        <w:tab/>
        <w:t>Noch</w:t>
      </w:r>
      <w:r>
        <w:rPr>
          <w:rFonts w:asciiTheme="minorHAnsi" w:hAnsiTheme="minorHAnsi" w:cstheme="minorHAnsi"/>
          <w:i/>
          <w:color w:val="595959"/>
          <w:sz w:val="22"/>
          <w:szCs w:val="22"/>
          <w:lang w:val="es-MX"/>
        </w:rPr>
        <w:t xml:space="preserve">e en </w:t>
      </w:r>
      <w:proofErr w:type="spellStart"/>
      <w:r>
        <w:rPr>
          <w:rFonts w:asciiTheme="minorHAnsi" w:hAnsiTheme="minorHAnsi" w:cstheme="minorHAnsi"/>
          <w:i/>
          <w:color w:val="595959"/>
          <w:sz w:val="22"/>
          <w:szCs w:val="22"/>
          <w:lang w:val="es-MX"/>
        </w:rPr>
        <w:t>Colchani</w:t>
      </w:r>
      <w:proofErr w:type="spellEnd"/>
      <w:r w:rsidRPr="00151270">
        <w:rPr>
          <w:rFonts w:asciiTheme="minorHAnsi" w:hAnsiTheme="minorHAnsi" w:cstheme="minorHAnsi"/>
          <w:i/>
          <w:color w:val="595959"/>
          <w:sz w:val="22"/>
          <w:szCs w:val="22"/>
          <w:lang w:val="es-MX"/>
        </w:rPr>
        <w:t xml:space="preserve"> </w:t>
      </w:r>
    </w:p>
    <w:p w14:paraId="4B3DE194" w14:textId="3C64A97C" w:rsidR="00FD6EFC" w:rsidRPr="00B64F55"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lang w:val="es-MX"/>
        </w:rPr>
      </w:pPr>
    </w:p>
    <w:p w14:paraId="2003CFFF" w14:textId="78FDA833"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PE"/>
        </w:rPr>
      </w:pPr>
      <w:r w:rsidRPr="00FD6EFC">
        <w:rPr>
          <w:rFonts w:asciiTheme="minorHAnsi" w:hAnsiTheme="minorHAnsi"/>
          <w:b/>
          <w:bCs/>
          <w:color w:val="800000"/>
          <w:sz w:val="22"/>
          <w:lang w:val="es-PE"/>
        </w:rPr>
        <w:t>Día 3</w:t>
      </w:r>
      <w:r>
        <w:rPr>
          <w:rFonts w:asciiTheme="minorHAnsi" w:hAnsiTheme="minorHAnsi"/>
          <w:b/>
          <w:bCs/>
          <w:color w:val="800000"/>
          <w:sz w:val="22"/>
          <w:lang w:val="es-PE"/>
        </w:rPr>
        <w:t xml:space="preserve">: </w:t>
      </w:r>
      <w:r w:rsidRPr="00FD6EFC">
        <w:rPr>
          <w:rFonts w:asciiTheme="minorHAnsi" w:hAnsiTheme="minorHAnsi"/>
          <w:b/>
          <w:bCs/>
          <w:color w:val="800000"/>
          <w:sz w:val="22"/>
          <w:lang w:val="es-PE"/>
        </w:rPr>
        <w:t xml:space="preserve">Vuelo Uyuni - La Paz - Ruinas de </w:t>
      </w:r>
      <w:proofErr w:type="spellStart"/>
      <w:r w:rsidRPr="00FD6EFC">
        <w:rPr>
          <w:rFonts w:asciiTheme="minorHAnsi" w:hAnsiTheme="minorHAnsi"/>
          <w:b/>
          <w:bCs/>
          <w:color w:val="800000"/>
          <w:sz w:val="22"/>
          <w:lang w:val="es-PE"/>
        </w:rPr>
        <w:t>Tiwanaku</w:t>
      </w:r>
      <w:proofErr w:type="spellEnd"/>
      <w:r w:rsidRPr="00FD6EFC">
        <w:rPr>
          <w:rFonts w:asciiTheme="minorHAnsi" w:hAnsiTheme="minorHAnsi"/>
          <w:b/>
          <w:bCs/>
          <w:color w:val="800000"/>
          <w:sz w:val="22"/>
          <w:lang w:val="es-PE"/>
        </w:rPr>
        <w:t xml:space="preserve"> </w:t>
      </w:r>
    </w:p>
    <w:p w14:paraId="2AB753C0" w14:textId="77777777"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4D4F2C53" w14:textId="77777777"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color w:val="595959"/>
          <w:sz w:val="22"/>
          <w:szCs w:val="22"/>
          <w:lang w:val="es-ES_tradnl"/>
        </w:rPr>
      </w:pPr>
      <w:r w:rsidRPr="00151270">
        <w:rPr>
          <w:rFonts w:asciiTheme="minorHAnsi" w:hAnsiTheme="minorHAnsi" w:cstheme="minorHAnsi"/>
          <w:color w:val="595959"/>
          <w:sz w:val="22"/>
          <w:szCs w:val="22"/>
          <w:lang w:val="es-ES_tradnl"/>
        </w:rPr>
        <w:tab/>
        <w:t xml:space="preserve">Vuelo en la mañana de Uyuni a La Paz con ambos </w:t>
      </w:r>
      <w:proofErr w:type="spellStart"/>
      <w:r w:rsidRPr="00151270">
        <w:rPr>
          <w:rFonts w:asciiTheme="minorHAnsi" w:hAnsiTheme="minorHAnsi" w:cstheme="minorHAnsi"/>
          <w:color w:val="595959"/>
          <w:sz w:val="22"/>
          <w:szCs w:val="22"/>
          <w:lang w:val="es-ES_tradnl"/>
        </w:rPr>
        <w:t>transfers</w:t>
      </w:r>
      <w:proofErr w:type="spellEnd"/>
      <w:r w:rsidRPr="00151270">
        <w:rPr>
          <w:rFonts w:asciiTheme="minorHAnsi" w:hAnsiTheme="minorHAnsi" w:cstheme="minorHAnsi"/>
          <w:color w:val="595959"/>
          <w:sz w:val="22"/>
          <w:szCs w:val="22"/>
          <w:lang w:val="es-ES_tradnl"/>
        </w:rPr>
        <w:t xml:space="preserve">. </w:t>
      </w:r>
      <w:proofErr w:type="spellStart"/>
      <w:r w:rsidRPr="00151270">
        <w:rPr>
          <w:rFonts w:asciiTheme="minorHAnsi" w:hAnsiTheme="minorHAnsi" w:cstheme="minorHAnsi"/>
          <w:color w:val="595959"/>
          <w:sz w:val="22"/>
          <w:szCs w:val="22"/>
          <w:lang w:val="es-ES_tradnl"/>
        </w:rPr>
        <w:t>Tiwanaku</w:t>
      </w:r>
      <w:proofErr w:type="spellEnd"/>
      <w:r w:rsidRPr="00151270">
        <w:rPr>
          <w:rFonts w:asciiTheme="minorHAnsi" w:hAnsiTheme="minorHAnsi" w:cstheme="minorHAnsi"/>
          <w:color w:val="595959"/>
          <w:sz w:val="22"/>
          <w:szCs w:val="22"/>
          <w:lang w:val="es-ES_tradnl"/>
        </w:rPr>
        <w:t xml:space="preserve"> está a 72 km de La Paz, el viaje pasa por el altiplano boliviano, donde podrán ver el modo de vida de los </w:t>
      </w:r>
      <w:proofErr w:type="spellStart"/>
      <w:r w:rsidRPr="00151270">
        <w:rPr>
          <w:rFonts w:asciiTheme="minorHAnsi" w:hAnsiTheme="minorHAnsi" w:cstheme="minorHAnsi"/>
          <w:color w:val="595959"/>
          <w:sz w:val="22"/>
          <w:szCs w:val="22"/>
          <w:lang w:val="es-ES_tradnl"/>
        </w:rPr>
        <w:t>Aymaras</w:t>
      </w:r>
      <w:proofErr w:type="spellEnd"/>
      <w:r w:rsidRPr="00151270">
        <w:rPr>
          <w:rFonts w:asciiTheme="minorHAnsi" w:hAnsiTheme="minorHAnsi" w:cstheme="minorHAnsi"/>
          <w:color w:val="595959"/>
          <w:sz w:val="22"/>
          <w:szCs w:val="22"/>
          <w:lang w:val="es-ES_tradnl"/>
        </w:rPr>
        <w:t xml:space="preserve">.  </w:t>
      </w:r>
      <w:proofErr w:type="spellStart"/>
      <w:r w:rsidRPr="00151270">
        <w:rPr>
          <w:rFonts w:asciiTheme="minorHAnsi" w:hAnsiTheme="minorHAnsi" w:cstheme="minorHAnsi"/>
          <w:color w:val="595959"/>
          <w:sz w:val="22"/>
          <w:szCs w:val="22"/>
          <w:lang w:val="es-ES_tradnl"/>
        </w:rPr>
        <w:t>Tiwanaku</w:t>
      </w:r>
      <w:proofErr w:type="spellEnd"/>
      <w:r w:rsidRPr="00151270">
        <w:rPr>
          <w:rFonts w:asciiTheme="minorHAnsi" w:hAnsiTheme="minorHAnsi" w:cstheme="minorHAnsi"/>
          <w:color w:val="595959"/>
          <w:sz w:val="22"/>
          <w:szCs w:val="22"/>
          <w:lang w:val="es-ES_tradnl"/>
        </w:rPr>
        <w:t xml:space="preserve"> fue uno de los centros más antiguos de la cultura Americana, cuya datación en Carbono 14 sitúa en promedio entre </w:t>
      </w:r>
      <w:r>
        <w:rPr>
          <w:rFonts w:asciiTheme="minorHAnsi" w:hAnsiTheme="minorHAnsi" w:cstheme="minorHAnsi"/>
          <w:color w:val="595959"/>
          <w:sz w:val="22"/>
          <w:szCs w:val="22"/>
          <w:lang w:val="es-ES_tradnl"/>
        </w:rPr>
        <w:t>400</w:t>
      </w:r>
      <w:r w:rsidRPr="00151270">
        <w:rPr>
          <w:rFonts w:asciiTheme="minorHAnsi" w:hAnsiTheme="minorHAnsi" w:cstheme="minorHAnsi"/>
          <w:color w:val="595959"/>
          <w:sz w:val="22"/>
          <w:szCs w:val="22"/>
          <w:lang w:val="es-ES_tradnl"/>
        </w:rPr>
        <w:t xml:space="preserve"> </w:t>
      </w:r>
      <w:r>
        <w:rPr>
          <w:rFonts w:asciiTheme="minorHAnsi" w:hAnsiTheme="minorHAnsi" w:cstheme="minorHAnsi"/>
          <w:color w:val="595959"/>
          <w:sz w:val="22"/>
          <w:szCs w:val="22"/>
          <w:lang w:val="es-ES_tradnl"/>
        </w:rPr>
        <w:t>D</w:t>
      </w:r>
      <w:r w:rsidRPr="00151270">
        <w:rPr>
          <w:rFonts w:asciiTheme="minorHAnsi" w:hAnsiTheme="minorHAnsi" w:cstheme="minorHAnsi"/>
          <w:color w:val="595959"/>
          <w:sz w:val="22"/>
          <w:szCs w:val="22"/>
          <w:lang w:val="es-ES_tradnl"/>
        </w:rPr>
        <w:t>C hasta 1,1</w:t>
      </w:r>
      <w:r>
        <w:rPr>
          <w:rFonts w:asciiTheme="minorHAnsi" w:hAnsiTheme="minorHAnsi" w:cstheme="minorHAnsi"/>
          <w:color w:val="595959"/>
          <w:sz w:val="22"/>
          <w:szCs w:val="22"/>
          <w:lang w:val="es-ES_tradnl"/>
        </w:rPr>
        <w:t>0</w:t>
      </w:r>
      <w:r w:rsidRPr="00151270">
        <w:rPr>
          <w:rFonts w:asciiTheme="minorHAnsi" w:hAnsiTheme="minorHAnsi" w:cstheme="minorHAnsi"/>
          <w:color w:val="595959"/>
          <w:sz w:val="22"/>
          <w:szCs w:val="22"/>
          <w:lang w:val="es-ES_tradnl"/>
        </w:rPr>
        <w:t xml:space="preserve">0 DC.  Es considerada la cuna del hombre Americano y una de las culturas más desarrolladas en su época.  Sus principales construcciones son: templo de Kalasasaya con su trabajo más notable en la Puerta del Sol, los monolitos Ponce y Fraile; la pirámide de Akapana y el templete </w:t>
      </w:r>
      <w:proofErr w:type="spellStart"/>
      <w:r w:rsidRPr="00151270">
        <w:rPr>
          <w:rFonts w:asciiTheme="minorHAnsi" w:hAnsiTheme="minorHAnsi" w:cstheme="minorHAnsi"/>
          <w:color w:val="595959"/>
          <w:sz w:val="22"/>
          <w:szCs w:val="22"/>
          <w:lang w:val="es-ES_tradnl"/>
        </w:rPr>
        <w:t>Semisubterraneo</w:t>
      </w:r>
      <w:proofErr w:type="spellEnd"/>
      <w:r w:rsidRPr="00151270">
        <w:rPr>
          <w:rFonts w:asciiTheme="minorHAnsi" w:hAnsiTheme="minorHAnsi" w:cstheme="minorHAnsi"/>
          <w:color w:val="595959"/>
          <w:sz w:val="22"/>
          <w:szCs w:val="22"/>
          <w:lang w:val="es-ES_tradnl"/>
        </w:rPr>
        <w:t xml:space="preserve">. Visita de los 2 museos de sitio, para ver su trabajo en cerámica y piedra. Retorno a La Paz. </w:t>
      </w:r>
    </w:p>
    <w:p w14:paraId="716438F3" w14:textId="77777777"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ES_tradnl"/>
        </w:rPr>
      </w:pPr>
      <w:r w:rsidRPr="00151270">
        <w:rPr>
          <w:rFonts w:asciiTheme="minorHAnsi" w:hAnsiTheme="minorHAnsi" w:cstheme="minorHAnsi"/>
          <w:i/>
          <w:color w:val="595959"/>
          <w:sz w:val="22"/>
          <w:szCs w:val="22"/>
          <w:lang w:val="es-ES_tradnl"/>
        </w:rPr>
        <w:tab/>
        <w:t xml:space="preserve">Nota: Tours opcionales disponibles. </w:t>
      </w:r>
    </w:p>
    <w:p w14:paraId="2CE9C973" w14:textId="77777777"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MX"/>
        </w:rPr>
      </w:pPr>
      <w:r w:rsidRPr="00151270">
        <w:rPr>
          <w:rFonts w:asciiTheme="minorHAnsi" w:hAnsiTheme="minorHAnsi" w:cstheme="minorHAnsi"/>
          <w:i/>
          <w:color w:val="595959"/>
          <w:sz w:val="22"/>
          <w:szCs w:val="22"/>
          <w:lang w:val="es-MX"/>
        </w:rPr>
        <w:tab/>
      </w:r>
      <w:r w:rsidRPr="00151270">
        <w:rPr>
          <w:rFonts w:asciiTheme="minorHAnsi" w:hAnsiTheme="minorHAnsi" w:cstheme="minorHAnsi"/>
          <w:i/>
          <w:color w:val="595959"/>
          <w:sz w:val="22"/>
          <w:szCs w:val="22"/>
          <w:lang w:val="es-MX"/>
        </w:rPr>
        <w:tab/>
        <w:t>Incluye: Desayuno</w:t>
      </w:r>
    </w:p>
    <w:p w14:paraId="1FE20E55" w14:textId="7454B334" w:rsidR="00FD6EFC"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MX"/>
        </w:rPr>
      </w:pPr>
      <w:r w:rsidRPr="001B2562">
        <w:rPr>
          <w:noProof/>
        </w:rPr>
        <w:drawing>
          <wp:anchor distT="0" distB="0" distL="114300" distR="114300" simplePos="0" relativeHeight="251994112" behindDoc="1" locked="0" layoutInCell="1" allowOverlap="1" wp14:anchorId="2CA16AEF" wp14:editId="706BB7F1">
            <wp:simplePos x="0" y="0"/>
            <wp:positionH relativeFrom="page">
              <wp:align>right</wp:align>
            </wp:positionH>
            <wp:positionV relativeFrom="paragraph">
              <wp:posOffset>236220</wp:posOffset>
            </wp:positionV>
            <wp:extent cx="7762875" cy="400050"/>
            <wp:effectExtent l="0" t="0" r="9525" b="0"/>
            <wp:wrapNone/>
            <wp:docPr id="58" name="Imagen 58"/>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151270">
        <w:rPr>
          <w:rFonts w:asciiTheme="minorHAnsi" w:hAnsiTheme="minorHAnsi" w:cstheme="minorHAnsi"/>
          <w:i/>
          <w:color w:val="595959"/>
          <w:sz w:val="22"/>
          <w:szCs w:val="22"/>
          <w:lang w:val="es-MX"/>
        </w:rPr>
        <w:tab/>
      </w:r>
      <w:r w:rsidRPr="00151270">
        <w:rPr>
          <w:rFonts w:asciiTheme="minorHAnsi" w:hAnsiTheme="minorHAnsi" w:cstheme="minorHAnsi"/>
          <w:i/>
          <w:color w:val="595959"/>
          <w:sz w:val="22"/>
          <w:szCs w:val="22"/>
          <w:lang w:val="es-MX"/>
        </w:rPr>
        <w:tab/>
        <w:t>Noche</w:t>
      </w:r>
      <w:r>
        <w:rPr>
          <w:rFonts w:asciiTheme="minorHAnsi" w:hAnsiTheme="minorHAnsi" w:cstheme="minorHAnsi"/>
          <w:i/>
          <w:color w:val="595959"/>
          <w:sz w:val="22"/>
          <w:szCs w:val="22"/>
          <w:lang w:val="es-MX"/>
        </w:rPr>
        <w:t xml:space="preserve"> en La Paz</w:t>
      </w:r>
    </w:p>
    <w:p w14:paraId="3E4C8648" w14:textId="33D54B72" w:rsidR="00FD6EFC" w:rsidRPr="00C3549B"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BO"/>
        </w:rPr>
      </w:pPr>
      <w:r w:rsidRPr="00C3549B">
        <w:rPr>
          <w:rFonts w:asciiTheme="minorHAnsi" w:hAnsiTheme="minorHAnsi" w:cstheme="minorHAnsi"/>
          <w:i/>
          <w:color w:val="595959"/>
          <w:sz w:val="22"/>
          <w:szCs w:val="22"/>
          <w:lang w:val="es-BO"/>
        </w:rPr>
        <w:t xml:space="preserve"> </w:t>
      </w:r>
    </w:p>
    <w:p w14:paraId="18C842DD" w14:textId="06B54CEC"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n-US"/>
        </w:rPr>
      </w:pPr>
      <w:r w:rsidRPr="00FD6EFC">
        <w:rPr>
          <w:rFonts w:asciiTheme="minorHAnsi" w:hAnsiTheme="minorHAnsi"/>
          <w:b/>
          <w:bCs/>
          <w:color w:val="800000"/>
          <w:sz w:val="22"/>
          <w:lang w:val="en-US"/>
        </w:rPr>
        <w:t xml:space="preserve">Día 4: AM City tour (half day) </w:t>
      </w:r>
    </w:p>
    <w:p w14:paraId="75CB83C2" w14:textId="77777777"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lang w:val="en-US"/>
        </w:rPr>
      </w:pPr>
    </w:p>
    <w:p w14:paraId="2FBC3F7B" w14:textId="77777777" w:rsidR="00FD6EFC" w:rsidRDefault="00FD6EFC" w:rsidP="00FD6EFC">
      <w:pPr>
        <w:ind w:left="1134" w:right="333"/>
        <w:jc w:val="both"/>
        <w:rPr>
          <w:rFonts w:asciiTheme="minorHAnsi" w:hAnsiTheme="minorHAnsi" w:cstheme="minorHAnsi"/>
          <w:color w:val="595959"/>
          <w:sz w:val="22"/>
          <w:szCs w:val="22"/>
          <w:lang w:val="es-ES_tradnl"/>
        </w:rPr>
      </w:pPr>
      <w:r w:rsidRPr="00151270">
        <w:rPr>
          <w:rFonts w:asciiTheme="minorHAnsi" w:hAnsiTheme="minorHAnsi" w:cstheme="minorHAnsi"/>
          <w:color w:val="595959"/>
          <w:sz w:val="22"/>
          <w:szCs w:val="22"/>
          <w:lang w:val="es-ES_tradnl"/>
        </w:rPr>
        <w:t xml:space="preserve">Un paseo de 4 horas por La Paz, incluyendo la zona de los mercados en las calles, ricos en artesanías, tejidos y artículos de hechicería.  El paseo va por la parte colonial de la ciudad, la iglesia de San Francisco, museo del Oro, plaza Murillo y la réplica del templete </w:t>
      </w:r>
      <w:proofErr w:type="spellStart"/>
      <w:r w:rsidRPr="00151270">
        <w:rPr>
          <w:rFonts w:asciiTheme="minorHAnsi" w:hAnsiTheme="minorHAnsi" w:cstheme="minorHAnsi"/>
          <w:color w:val="595959"/>
          <w:sz w:val="22"/>
          <w:szCs w:val="22"/>
          <w:lang w:val="es-ES_tradnl"/>
        </w:rPr>
        <w:t>Semisubterraneo</w:t>
      </w:r>
      <w:proofErr w:type="spellEnd"/>
      <w:r w:rsidRPr="00151270">
        <w:rPr>
          <w:rFonts w:asciiTheme="minorHAnsi" w:hAnsiTheme="minorHAnsi" w:cstheme="minorHAnsi"/>
          <w:color w:val="595959"/>
          <w:sz w:val="22"/>
          <w:szCs w:val="22"/>
          <w:lang w:val="es-ES_tradnl"/>
        </w:rPr>
        <w:t xml:space="preserve"> de </w:t>
      </w:r>
      <w:proofErr w:type="spellStart"/>
      <w:r w:rsidRPr="00151270">
        <w:rPr>
          <w:rFonts w:asciiTheme="minorHAnsi" w:hAnsiTheme="minorHAnsi" w:cstheme="minorHAnsi"/>
          <w:color w:val="595959"/>
          <w:sz w:val="22"/>
          <w:szCs w:val="22"/>
          <w:lang w:val="es-ES_tradnl"/>
        </w:rPr>
        <w:t>Tiwanaku</w:t>
      </w:r>
      <w:proofErr w:type="spellEnd"/>
      <w:r w:rsidRPr="00151270">
        <w:rPr>
          <w:rFonts w:asciiTheme="minorHAnsi" w:hAnsiTheme="minorHAnsi" w:cstheme="minorHAnsi"/>
          <w:color w:val="595959"/>
          <w:sz w:val="22"/>
          <w:szCs w:val="22"/>
          <w:lang w:val="es-ES_tradnl"/>
        </w:rPr>
        <w:t xml:space="preserve">. </w:t>
      </w:r>
    </w:p>
    <w:p w14:paraId="10142A24" w14:textId="77777777" w:rsidR="00FD6EFC" w:rsidRDefault="00FD6EFC" w:rsidP="00FD6EFC">
      <w:pPr>
        <w:ind w:left="1134" w:right="333"/>
        <w:jc w:val="both"/>
        <w:rPr>
          <w:rFonts w:asciiTheme="minorHAnsi" w:hAnsiTheme="minorHAnsi" w:cstheme="minorHAnsi"/>
          <w:color w:val="595959"/>
          <w:sz w:val="22"/>
          <w:szCs w:val="22"/>
          <w:lang w:val="es-ES_tradnl"/>
        </w:rPr>
      </w:pPr>
    </w:p>
    <w:p w14:paraId="78E52DB6" w14:textId="77777777" w:rsidR="00FD6EFC" w:rsidRDefault="00FD6EFC" w:rsidP="00FD6EFC">
      <w:pPr>
        <w:ind w:left="1134" w:right="333"/>
        <w:jc w:val="both"/>
        <w:rPr>
          <w:rFonts w:asciiTheme="minorHAnsi" w:hAnsiTheme="minorHAnsi" w:cstheme="minorHAnsi"/>
          <w:color w:val="595959"/>
          <w:sz w:val="22"/>
          <w:szCs w:val="22"/>
          <w:lang w:val="es-ES_tradnl"/>
        </w:rPr>
      </w:pPr>
    </w:p>
    <w:p w14:paraId="2475DC78" w14:textId="77777777" w:rsidR="00FD6EFC" w:rsidRDefault="00FD6EFC" w:rsidP="00FD6EFC">
      <w:pPr>
        <w:ind w:left="1134" w:right="333"/>
        <w:jc w:val="both"/>
        <w:rPr>
          <w:rFonts w:asciiTheme="minorHAnsi" w:hAnsiTheme="minorHAnsi" w:cstheme="minorHAnsi"/>
          <w:color w:val="595959"/>
          <w:sz w:val="22"/>
          <w:szCs w:val="22"/>
          <w:lang w:val="es-ES_tradnl"/>
        </w:rPr>
      </w:pPr>
    </w:p>
    <w:p w14:paraId="4DBCD556" w14:textId="77777777" w:rsidR="00FD6EFC" w:rsidRDefault="00FD6EFC" w:rsidP="00FD6EFC">
      <w:pPr>
        <w:ind w:left="1134" w:right="333"/>
        <w:jc w:val="both"/>
        <w:rPr>
          <w:rFonts w:asciiTheme="minorHAnsi" w:hAnsiTheme="minorHAnsi" w:cstheme="minorHAnsi"/>
          <w:color w:val="595959"/>
          <w:sz w:val="22"/>
          <w:szCs w:val="22"/>
          <w:lang w:val="es-ES_tradnl"/>
        </w:rPr>
      </w:pPr>
    </w:p>
    <w:p w14:paraId="55B9CF6E" w14:textId="5897AC60" w:rsidR="00FD6EFC" w:rsidRPr="00151270" w:rsidRDefault="00FD6EFC" w:rsidP="00FD6EFC">
      <w:pPr>
        <w:ind w:left="1134" w:right="333"/>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ES_tradnl"/>
        </w:rPr>
        <w:t xml:space="preserve">Luego la parte moderna de la ciudad, bajando hasta los 3,200 m y finalmente visitar el Valle de la Luna, impresionante por sus formaciones caprichosas hechas por la erosión. </w:t>
      </w:r>
      <w:r w:rsidRPr="00151270">
        <w:rPr>
          <w:rFonts w:asciiTheme="minorHAnsi" w:hAnsiTheme="minorHAnsi" w:cstheme="minorHAnsi"/>
          <w:color w:val="595959"/>
          <w:sz w:val="22"/>
          <w:szCs w:val="22"/>
          <w:lang w:val="es-BO"/>
        </w:rPr>
        <w:t>Paseo en Teleférico, para descubrir una excelente y hermosa vista de La Paz, ¡es casi una obligación para todos los turistas!</w:t>
      </w:r>
    </w:p>
    <w:p w14:paraId="5457A32C" w14:textId="77777777"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ES_tradnl"/>
        </w:rPr>
      </w:pPr>
      <w:r w:rsidRPr="00151270">
        <w:rPr>
          <w:rFonts w:asciiTheme="minorHAnsi" w:hAnsiTheme="minorHAnsi" w:cstheme="minorHAnsi"/>
          <w:i/>
          <w:color w:val="595959"/>
          <w:sz w:val="22"/>
          <w:szCs w:val="22"/>
          <w:lang w:val="es-ES_tradnl"/>
        </w:rPr>
        <w:tab/>
        <w:t xml:space="preserve">Nota: Tours opcionales disponibles. </w:t>
      </w:r>
    </w:p>
    <w:p w14:paraId="411BC49F" w14:textId="77777777"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MX"/>
        </w:rPr>
      </w:pPr>
      <w:r w:rsidRPr="00151270">
        <w:rPr>
          <w:rFonts w:asciiTheme="minorHAnsi" w:hAnsiTheme="minorHAnsi" w:cstheme="minorHAnsi"/>
          <w:i/>
          <w:color w:val="595959"/>
          <w:sz w:val="22"/>
          <w:szCs w:val="22"/>
          <w:lang w:val="es-MX"/>
        </w:rPr>
        <w:tab/>
      </w:r>
      <w:r w:rsidRPr="00151270">
        <w:rPr>
          <w:rFonts w:asciiTheme="minorHAnsi" w:hAnsiTheme="minorHAnsi" w:cstheme="minorHAnsi"/>
          <w:i/>
          <w:color w:val="595959"/>
          <w:sz w:val="22"/>
          <w:szCs w:val="22"/>
          <w:lang w:val="es-MX"/>
        </w:rPr>
        <w:tab/>
        <w:t>Incluye: Desayuno</w:t>
      </w:r>
    </w:p>
    <w:p w14:paraId="6152E858" w14:textId="1671699E"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MX"/>
        </w:rPr>
      </w:pPr>
      <w:r w:rsidRPr="001B2562">
        <w:rPr>
          <w:noProof/>
        </w:rPr>
        <w:drawing>
          <wp:anchor distT="0" distB="0" distL="114300" distR="114300" simplePos="0" relativeHeight="251996160" behindDoc="1" locked="0" layoutInCell="1" allowOverlap="1" wp14:anchorId="16879DB2" wp14:editId="17ED8919">
            <wp:simplePos x="0" y="0"/>
            <wp:positionH relativeFrom="page">
              <wp:align>right</wp:align>
            </wp:positionH>
            <wp:positionV relativeFrom="paragraph">
              <wp:posOffset>217170</wp:posOffset>
            </wp:positionV>
            <wp:extent cx="7762875" cy="400050"/>
            <wp:effectExtent l="0" t="0" r="9525" b="0"/>
            <wp:wrapNone/>
            <wp:docPr id="60" name="Imagen 60"/>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151270">
        <w:rPr>
          <w:rFonts w:asciiTheme="minorHAnsi" w:hAnsiTheme="minorHAnsi" w:cstheme="minorHAnsi"/>
          <w:i/>
          <w:color w:val="595959"/>
          <w:sz w:val="22"/>
          <w:szCs w:val="22"/>
          <w:lang w:val="es-MX"/>
        </w:rPr>
        <w:tab/>
      </w:r>
      <w:r w:rsidRPr="00151270">
        <w:rPr>
          <w:rFonts w:asciiTheme="minorHAnsi" w:hAnsiTheme="minorHAnsi" w:cstheme="minorHAnsi"/>
          <w:i/>
          <w:color w:val="595959"/>
          <w:sz w:val="22"/>
          <w:szCs w:val="22"/>
          <w:lang w:val="es-MX"/>
        </w:rPr>
        <w:tab/>
      </w:r>
      <w:r>
        <w:rPr>
          <w:rFonts w:asciiTheme="minorHAnsi" w:hAnsiTheme="minorHAnsi" w:cstheme="minorHAnsi"/>
          <w:i/>
          <w:color w:val="595959"/>
          <w:sz w:val="22"/>
          <w:szCs w:val="22"/>
          <w:lang w:val="es-MX"/>
        </w:rPr>
        <w:t>Noche en La Paz</w:t>
      </w:r>
      <w:r w:rsidRPr="00151270">
        <w:rPr>
          <w:rFonts w:asciiTheme="minorHAnsi" w:hAnsiTheme="minorHAnsi" w:cstheme="minorHAnsi"/>
          <w:i/>
          <w:color w:val="595959"/>
          <w:sz w:val="22"/>
          <w:szCs w:val="22"/>
          <w:lang w:val="es-MX"/>
        </w:rPr>
        <w:t xml:space="preserve"> </w:t>
      </w:r>
    </w:p>
    <w:p w14:paraId="44A856FA" w14:textId="7889C93C"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MX"/>
        </w:rPr>
      </w:pPr>
    </w:p>
    <w:p w14:paraId="091D9AF4" w14:textId="68DD8CDA"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BO"/>
        </w:rPr>
      </w:pPr>
      <w:r w:rsidRPr="00FD6EFC">
        <w:rPr>
          <w:rFonts w:asciiTheme="minorHAnsi" w:hAnsiTheme="minorHAnsi"/>
          <w:b/>
          <w:bCs/>
          <w:color w:val="800000"/>
          <w:sz w:val="22"/>
          <w:lang w:val="es-BO"/>
        </w:rPr>
        <w:t>Día 5</w:t>
      </w:r>
      <w:r>
        <w:rPr>
          <w:rFonts w:asciiTheme="minorHAnsi" w:hAnsiTheme="minorHAnsi"/>
          <w:b/>
          <w:bCs/>
          <w:color w:val="800000"/>
          <w:sz w:val="22"/>
          <w:lang w:val="es-BO"/>
        </w:rPr>
        <w:t xml:space="preserve">: </w:t>
      </w:r>
      <w:r w:rsidRPr="00FD6EFC">
        <w:rPr>
          <w:rFonts w:asciiTheme="minorHAnsi" w:hAnsiTheme="minorHAnsi"/>
          <w:b/>
          <w:bCs/>
          <w:color w:val="800000"/>
          <w:sz w:val="22"/>
          <w:lang w:val="es-BO"/>
        </w:rPr>
        <w:t>La Paz – Lago Titicaca: Copacabana - Isla del Sol y caminata a La Estancia.</w:t>
      </w:r>
    </w:p>
    <w:p w14:paraId="23FBB1CB" w14:textId="77777777"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4FCE25DB" w14:textId="77777777" w:rsidR="00FD6EFC" w:rsidRPr="00151270" w:rsidRDefault="00FD6EFC" w:rsidP="00FD6EFC">
      <w:pPr>
        <w:shd w:val="clear" w:color="auto" w:fill="FFFFFF"/>
        <w:tabs>
          <w:tab w:val="left" w:pos="1418"/>
          <w:tab w:val="left" w:pos="9498"/>
        </w:tabs>
        <w:spacing w:line="276" w:lineRule="auto"/>
        <w:ind w:left="1134" w:right="425" w:hanging="851"/>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ab/>
        <w:t xml:space="preserve">Transporte privado al norte, hacia el imponente Lago Titicaca, a través del Altiplano y en paralelo a la Cordillera Real de los Andes, cruce del estrecho de Tiquina (la parte más angosta del Lago Titicaca -30 minutos en botes de motor fuera de borda) a Copacabana (3 horas y media), un bonito pueblo en las orillas del lago Titicaca. Visite la famosa Virgen Morena y su iglesia, paseo por la ciudad. Bote a la Isla del Sol (1 hora), desembarque en el puerto </w:t>
      </w:r>
      <w:proofErr w:type="spellStart"/>
      <w:r w:rsidRPr="00151270">
        <w:rPr>
          <w:rFonts w:asciiTheme="minorHAnsi" w:hAnsiTheme="minorHAnsi" w:cstheme="minorHAnsi"/>
          <w:color w:val="595959"/>
          <w:sz w:val="22"/>
          <w:szCs w:val="22"/>
        </w:rPr>
        <w:t>Huacani</w:t>
      </w:r>
      <w:proofErr w:type="spellEnd"/>
      <w:r w:rsidRPr="00151270">
        <w:rPr>
          <w:rFonts w:asciiTheme="minorHAnsi" w:hAnsiTheme="minorHAnsi" w:cstheme="minorHAnsi"/>
          <w:color w:val="595959"/>
          <w:sz w:val="22"/>
          <w:szCs w:val="22"/>
        </w:rPr>
        <w:t xml:space="preserve"> y disfrute del almuerzo típico "</w:t>
      </w:r>
      <w:proofErr w:type="spellStart"/>
      <w:r w:rsidRPr="00151270">
        <w:rPr>
          <w:rFonts w:asciiTheme="minorHAnsi" w:hAnsiTheme="minorHAnsi" w:cstheme="minorHAnsi"/>
          <w:color w:val="595959"/>
          <w:sz w:val="22"/>
          <w:szCs w:val="22"/>
        </w:rPr>
        <w:t>Aptapi</w:t>
      </w:r>
      <w:proofErr w:type="spellEnd"/>
      <w:r w:rsidRPr="00151270">
        <w:rPr>
          <w:rFonts w:asciiTheme="minorHAnsi" w:hAnsiTheme="minorHAnsi" w:cstheme="minorHAnsi"/>
          <w:color w:val="595959"/>
          <w:sz w:val="22"/>
          <w:szCs w:val="22"/>
        </w:rPr>
        <w:t xml:space="preserve">”, el viaje continúa en bote hasta las ruinas del templo Inca de </w:t>
      </w:r>
      <w:proofErr w:type="spellStart"/>
      <w:r w:rsidRPr="00151270">
        <w:rPr>
          <w:rFonts w:asciiTheme="minorHAnsi" w:hAnsiTheme="minorHAnsi" w:cstheme="minorHAnsi"/>
          <w:color w:val="595959"/>
          <w:sz w:val="22"/>
          <w:szCs w:val="22"/>
        </w:rPr>
        <w:t>Pilkokaina</w:t>
      </w:r>
      <w:proofErr w:type="spellEnd"/>
      <w:r w:rsidRPr="00151270">
        <w:rPr>
          <w:rFonts w:asciiTheme="minorHAnsi" w:hAnsiTheme="minorHAnsi" w:cstheme="minorHAnsi"/>
          <w:color w:val="595959"/>
          <w:sz w:val="22"/>
          <w:szCs w:val="22"/>
        </w:rPr>
        <w:t>, Caminata en ascenso hacia el Ecolodge La Estancia con una vista maravillosa del Lago Titicaca (1 hora y media aproximadamente).</w:t>
      </w:r>
    </w:p>
    <w:p w14:paraId="328F2AA3" w14:textId="77777777" w:rsidR="00FD6EFC" w:rsidRPr="00151270" w:rsidRDefault="00FD6EFC" w:rsidP="00FD6EFC">
      <w:pPr>
        <w:tabs>
          <w:tab w:val="left" w:pos="1560"/>
        </w:tabs>
        <w:spacing w:line="276" w:lineRule="auto"/>
        <w:ind w:left="1134" w:right="283" w:hanging="851"/>
        <w:jc w:val="both"/>
        <w:rPr>
          <w:rFonts w:asciiTheme="minorHAnsi" w:hAnsiTheme="minorHAnsi" w:cstheme="minorHAnsi"/>
          <w:i/>
          <w:color w:val="595959"/>
          <w:sz w:val="22"/>
          <w:szCs w:val="22"/>
        </w:rPr>
      </w:pP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t xml:space="preserve">Incluye: Desayuno, almuerzo (típico </w:t>
      </w:r>
      <w:proofErr w:type="spellStart"/>
      <w:r w:rsidRPr="00151270">
        <w:rPr>
          <w:rFonts w:asciiTheme="minorHAnsi" w:hAnsiTheme="minorHAnsi" w:cstheme="minorHAnsi"/>
          <w:i/>
          <w:color w:val="595959"/>
          <w:sz w:val="22"/>
          <w:szCs w:val="22"/>
        </w:rPr>
        <w:t>aptapi</w:t>
      </w:r>
      <w:proofErr w:type="spellEnd"/>
      <w:r w:rsidRPr="00151270">
        <w:rPr>
          <w:rFonts w:asciiTheme="minorHAnsi" w:hAnsiTheme="minorHAnsi" w:cstheme="minorHAnsi"/>
          <w:i/>
          <w:color w:val="595959"/>
          <w:sz w:val="22"/>
          <w:szCs w:val="22"/>
        </w:rPr>
        <w:t>) y cena</w:t>
      </w: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r>
    </w:p>
    <w:p w14:paraId="39636E28" w14:textId="020D9C08"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rPr>
      </w:pPr>
      <w:r w:rsidRPr="001B2562">
        <w:rPr>
          <w:noProof/>
        </w:rPr>
        <w:drawing>
          <wp:anchor distT="0" distB="0" distL="114300" distR="114300" simplePos="0" relativeHeight="251998208" behindDoc="1" locked="0" layoutInCell="1" allowOverlap="1" wp14:anchorId="431CD30C" wp14:editId="5F278CD6">
            <wp:simplePos x="0" y="0"/>
            <wp:positionH relativeFrom="page">
              <wp:align>right</wp:align>
            </wp:positionH>
            <wp:positionV relativeFrom="paragraph">
              <wp:posOffset>226060</wp:posOffset>
            </wp:positionV>
            <wp:extent cx="7762875" cy="400050"/>
            <wp:effectExtent l="0" t="0" r="9525" b="0"/>
            <wp:wrapNone/>
            <wp:docPr id="63" name="Imagen 63"/>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151270">
        <w:rPr>
          <w:rFonts w:asciiTheme="minorHAnsi" w:hAnsiTheme="minorHAnsi" w:cstheme="minorHAnsi"/>
          <w:i/>
          <w:color w:val="595959"/>
          <w:sz w:val="22"/>
          <w:szCs w:val="22"/>
        </w:rPr>
        <w:tab/>
      </w:r>
      <w:r w:rsidRPr="00151270">
        <w:rPr>
          <w:rFonts w:asciiTheme="minorHAnsi" w:hAnsiTheme="minorHAnsi" w:cstheme="minorHAnsi"/>
          <w:i/>
          <w:color w:val="595959"/>
          <w:sz w:val="22"/>
          <w:szCs w:val="22"/>
        </w:rPr>
        <w:tab/>
      </w:r>
      <w:r>
        <w:rPr>
          <w:rFonts w:asciiTheme="minorHAnsi" w:hAnsiTheme="minorHAnsi" w:cstheme="minorHAnsi"/>
          <w:i/>
          <w:color w:val="595959"/>
          <w:sz w:val="22"/>
          <w:szCs w:val="22"/>
        </w:rPr>
        <w:t>Noche en Isla del Sol</w:t>
      </w:r>
    </w:p>
    <w:p w14:paraId="3685BE30" w14:textId="60C35531"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43DE001E" w14:textId="4649389C"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b/>
          <w:bCs/>
          <w:color w:val="800000"/>
          <w:sz w:val="22"/>
          <w:lang w:val="es-BO"/>
        </w:rPr>
      </w:pPr>
      <w:r w:rsidRPr="00FD6EFC">
        <w:rPr>
          <w:rFonts w:asciiTheme="minorHAnsi" w:hAnsiTheme="minorHAnsi"/>
          <w:b/>
          <w:bCs/>
          <w:color w:val="800000"/>
          <w:sz w:val="22"/>
          <w:lang w:val="es-BO"/>
        </w:rPr>
        <w:t>Día 6</w:t>
      </w:r>
      <w:r>
        <w:rPr>
          <w:rFonts w:asciiTheme="minorHAnsi" w:hAnsiTheme="minorHAnsi"/>
          <w:b/>
          <w:bCs/>
          <w:color w:val="800000"/>
          <w:sz w:val="22"/>
          <w:lang w:val="es-BO"/>
        </w:rPr>
        <w:t xml:space="preserve">: </w:t>
      </w:r>
      <w:r w:rsidRPr="00FD6EFC">
        <w:rPr>
          <w:rFonts w:asciiTheme="minorHAnsi" w:hAnsiTheme="minorHAnsi"/>
          <w:b/>
          <w:bCs/>
          <w:color w:val="800000"/>
          <w:sz w:val="22"/>
          <w:lang w:val="es-BO"/>
        </w:rPr>
        <w:t>Isla del Sol - Copacabana – Puno</w:t>
      </w:r>
    </w:p>
    <w:p w14:paraId="041A1C0F" w14:textId="77777777"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595959"/>
          <w:sz w:val="22"/>
          <w:szCs w:val="22"/>
        </w:rPr>
      </w:pPr>
    </w:p>
    <w:p w14:paraId="16D1A723" w14:textId="234FD61F" w:rsidR="00FD6EFC" w:rsidRPr="00151270" w:rsidRDefault="00FD6EFC" w:rsidP="00FD6EFC">
      <w:pPr>
        <w:tabs>
          <w:tab w:val="left" w:pos="1560"/>
          <w:tab w:val="left" w:pos="1843"/>
          <w:tab w:val="left" w:pos="9498"/>
        </w:tabs>
        <w:autoSpaceDE w:val="0"/>
        <w:autoSpaceDN w:val="0"/>
        <w:adjustRightInd w:val="0"/>
        <w:ind w:left="992" w:right="283"/>
        <w:jc w:val="both"/>
        <w:rPr>
          <w:rFonts w:asciiTheme="minorHAnsi" w:hAnsiTheme="minorHAnsi" w:cstheme="minorHAnsi"/>
          <w:color w:val="595959"/>
          <w:sz w:val="22"/>
          <w:szCs w:val="22"/>
        </w:rPr>
      </w:pPr>
      <w:r w:rsidRPr="00151270">
        <w:rPr>
          <w:rFonts w:asciiTheme="minorHAnsi" w:hAnsiTheme="minorHAnsi" w:cstheme="minorHAnsi"/>
          <w:color w:val="595959"/>
          <w:sz w:val="22"/>
          <w:szCs w:val="22"/>
        </w:rPr>
        <w:t xml:space="preserve">¡NO SE PIERDA UN HERMOSO AMANECER! Caminata por las escalinatas Incas </w:t>
      </w:r>
      <w:proofErr w:type="spellStart"/>
      <w:r w:rsidRPr="00151270">
        <w:rPr>
          <w:rFonts w:asciiTheme="minorHAnsi" w:hAnsiTheme="minorHAnsi" w:cstheme="minorHAnsi"/>
          <w:color w:val="595959"/>
          <w:sz w:val="22"/>
          <w:szCs w:val="22"/>
        </w:rPr>
        <w:t>Yumani</w:t>
      </w:r>
      <w:proofErr w:type="spellEnd"/>
      <w:r w:rsidRPr="00151270">
        <w:rPr>
          <w:rFonts w:asciiTheme="minorHAnsi" w:hAnsiTheme="minorHAnsi" w:cstheme="minorHAnsi"/>
          <w:color w:val="595959"/>
          <w:sz w:val="22"/>
          <w:szCs w:val="22"/>
        </w:rPr>
        <w:t xml:space="preserve"> visitando la Fuente de la Eterna Juventud, luego viaje en bote a la isla de la Luna (30 minutos), visita a las ruinas del templo Inca de </w:t>
      </w:r>
      <w:proofErr w:type="spellStart"/>
      <w:r w:rsidRPr="00151270">
        <w:rPr>
          <w:rFonts w:asciiTheme="minorHAnsi" w:hAnsiTheme="minorHAnsi" w:cstheme="minorHAnsi"/>
          <w:color w:val="595959"/>
          <w:sz w:val="22"/>
          <w:szCs w:val="22"/>
        </w:rPr>
        <w:t>Iñak</w:t>
      </w:r>
      <w:proofErr w:type="spellEnd"/>
      <w:r w:rsidRPr="00151270">
        <w:rPr>
          <w:rFonts w:asciiTheme="minorHAnsi" w:hAnsiTheme="minorHAnsi" w:cstheme="minorHAnsi"/>
          <w:color w:val="595959"/>
          <w:sz w:val="22"/>
          <w:szCs w:val="22"/>
        </w:rPr>
        <w:t xml:space="preserve"> </w:t>
      </w:r>
      <w:proofErr w:type="spellStart"/>
      <w:r w:rsidRPr="00151270">
        <w:rPr>
          <w:rFonts w:asciiTheme="minorHAnsi" w:hAnsiTheme="minorHAnsi" w:cstheme="minorHAnsi"/>
          <w:color w:val="595959"/>
          <w:sz w:val="22"/>
          <w:szCs w:val="22"/>
        </w:rPr>
        <w:t>Uyu</w:t>
      </w:r>
      <w:proofErr w:type="spellEnd"/>
      <w:r w:rsidRPr="00151270">
        <w:rPr>
          <w:rFonts w:asciiTheme="minorHAnsi" w:hAnsiTheme="minorHAnsi" w:cstheme="minorHAnsi"/>
          <w:color w:val="595959"/>
          <w:sz w:val="22"/>
          <w:szCs w:val="22"/>
        </w:rPr>
        <w:t xml:space="preserve">, finalmente a Copacabana (1 hora y medias)) y transporte a Puno </w:t>
      </w:r>
      <w:r w:rsidRPr="00151270">
        <w:rPr>
          <w:rFonts w:asciiTheme="minorHAnsi" w:hAnsiTheme="minorHAnsi" w:cstheme="minorHAnsi"/>
          <w:bCs/>
          <w:color w:val="595959"/>
          <w:sz w:val="22"/>
          <w:szCs w:val="22"/>
          <w:lang w:val="es-ES_tradnl"/>
        </w:rPr>
        <w:t>(3 hora y medias).</w:t>
      </w:r>
      <w:r w:rsidRPr="00151270">
        <w:rPr>
          <w:rFonts w:asciiTheme="minorHAnsi" w:hAnsiTheme="minorHAnsi" w:cstheme="minorHAnsi"/>
          <w:color w:val="595959"/>
          <w:sz w:val="22"/>
          <w:szCs w:val="22"/>
        </w:rPr>
        <w:t xml:space="preserve"> </w:t>
      </w:r>
    </w:p>
    <w:p w14:paraId="04059926" w14:textId="77777777" w:rsidR="00FD6EFC" w:rsidRPr="00151270" w:rsidRDefault="00FD6EFC" w:rsidP="00FD6EFC">
      <w:pPr>
        <w:tabs>
          <w:tab w:val="left" w:pos="1560"/>
          <w:tab w:val="left" w:pos="1843"/>
          <w:tab w:val="left" w:pos="2552"/>
          <w:tab w:val="left" w:pos="9498"/>
        </w:tabs>
        <w:autoSpaceDE w:val="0"/>
        <w:autoSpaceDN w:val="0"/>
        <w:adjustRightInd w:val="0"/>
        <w:ind w:left="1843" w:right="283" w:hanging="851"/>
        <w:jc w:val="both"/>
        <w:rPr>
          <w:rFonts w:asciiTheme="minorHAnsi" w:hAnsiTheme="minorHAnsi" w:cstheme="minorHAnsi"/>
          <w:i/>
          <w:color w:val="595959"/>
          <w:sz w:val="22"/>
          <w:szCs w:val="22"/>
        </w:rPr>
      </w:pPr>
      <w:r w:rsidRPr="00151270">
        <w:rPr>
          <w:rFonts w:asciiTheme="minorHAnsi" w:hAnsiTheme="minorHAnsi" w:cstheme="minorHAnsi"/>
          <w:color w:val="002060"/>
          <w:sz w:val="22"/>
          <w:szCs w:val="22"/>
        </w:rPr>
        <w:tab/>
      </w:r>
      <w:r w:rsidRPr="00151270">
        <w:rPr>
          <w:rFonts w:asciiTheme="minorHAnsi" w:hAnsiTheme="minorHAnsi" w:cstheme="minorHAnsi"/>
          <w:color w:val="002060"/>
          <w:sz w:val="22"/>
          <w:szCs w:val="22"/>
        </w:rPr>
        <w:tab/>
      </w:r>
      <w:r w:rsidRPr="00151270">
        <w:rPr>
          <w:rFonts w:asciiTheme="minorHAnsi" w:hAnsiTheme="minorHAnsi" w:cstheme="minorHAnsi"/>
          <w:color w:val="002060"/>
          <w:sz w:val="22"/>
          <w:szCs w:val="22"/>
        </w:rPr>
        <w:tab/>
      </w:r>
      <w:r w:rsidRPr="00151270">
        <w:rPr>
          <w:rFonts w:asciiTheme="minorHAnsi" w:hAnsiTheme="minorHAnsi" w:cstheme="minorHAnsi"/>
          <w:i/>
          <w:color w:val="595959"/>
          <w:sz w:val="22"/>
          <w:szCs w:val="22"/>
        </w:rPr>
        <w:t>Incluye: Desayuno y almuerzo</w:t>
      </w:r>
    </w:p>
    <w:p w14:paraId="45444B8E" w14:textId="65D0F974" w:rsidR="00FD6EFC" w:rsidRPr="00151270"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i/>
          <w:color w:val="595959"/>
          <w:sz w:val="22"/>
          <w:szCs w:val="22"/>
          <w:lang w:val="es-MX"/>
        </w:rPr>
      </w:pPr>
    </w:p>
    <w:p w14:paraId="5D7057BA" w14:textId="50DA7A96" w:rsidR="00FD6EFC" w:rsidRPr="003A6C8C" w:rsidRDefault="00FD6EFC" w:rsidP="00FD6EFC">
      <w:pPr>
        <w:ind w:left="993" w:right="283" w:hanging="709"/>
        <w:jc w:val="center"/>
        <w:rPr>
          <w:rFonts w:asciiTheme="minorHAnsi" w:hAnsiTheme="minorHAnsi" w:cstheme="minorHAnsi"/>
          <w:b/>
          <w:bCs/>
          <w:color w:val="9B2242"/>
          <w:sz w:val="22"/>
          <w:szCs w:val="22"/>
        </w:rPr>
      </w:pPr>
      <w:r w:rsidRPr="003A6C8C">
        <w:rPr>
          <w:rFonts w:asciiTheme="minorHAnsi" w:hAnsiTheme="minorHAnsi" w:cstheme="minorHAnsi"/>
          <w:b/>
          <w:bCs/>
          <w:color w:val="9B2242"/>
          <w:sz w:val="22"/>
          <w:szCs w:val="22"/>
        </w:rPr>
        <w:t xml:space="preserve">Precios netos por persona en USD – </w:t>
      </w:r>
      <w:r>
        <w:rPr>
          <w:rFonts w:asciiTheme="minorHAnsi" w:hAnsiTheme="minorHAnsi" w:cstheme="minorHAnsi"/>
          <w:b/>
          <w:bCs/>
          <w:color w:val="9B2242"/>
          <w:sz w:val="22"/>
          <w:szCs w:val="22"/>
        </w:rPr>
        <w:t>2020-21</w:t>
      </w:r>
      <w:r w:rsidR="004A3EBC">
        <w:rPr>
          <w:rFonts w:asciiTheme="minorHAnsi" w:hAnsiTheme="minorHAnsi" w:cstheme="minorHAnsi"/>
          <w:b/>
          <w:bCs/>
          <w:color w:val="9B2242"/>
          <w:sz w:val="22"/>
          <w:szCs w:val="22"/>
        </w:rPr>
        <w:t>-22</w:t>
      </w: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28"/>
        <w:gridCol w:w="963"/>
        <w:gridCol w:w="879"/>
        <w:gridCol w:w="880"/>
        <w:gridCol w:w="879"/>
        <w:gridCol w:w="880"/>
        <w:gridCol w:w="879"/>
        <w:gridCol w:w="880"/>
        <w:gridCol w:w="778"/>
      </w:tblGrid>
      <w:tr w:rsidR="00FD6EFC" w:rsidRPr="00F51F19" w14:paraId="2965CE3F" w14:textId="77777777" w:rsidTr="00FD6EFC">
        <w:trPr>
          <w:trHeight w:val="413"/>
        </w:trPr>
        <w:tc>
          <w:tcPr>
            <w:tcW w:w="2228" w:type="dxa"/>
            <w:shd w:val="clear" w:color="auto" w:fill="9B2242"/>
            <w:vAlign w:val="center"/>
          </w:tcPr>
          <w:p w14:paraId="1C407ED6" w14:textId="77777777" w:rsidR="00FD6EFC" w:rsidRPr="00F51F19" w:rsidRDefault="00FD6EFC"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Program</w:t>
            </w:r>
            <w:r>
              <w:rPr>
                <w:rFonts w:asciiTheme="minorHAnsi" w:hAnsiTheme="minorHAnsi" w:cstheme="minorHAnsi"/>
                <w:b/>
                <w:bCs/>
                <w:color w:val="FFFFFF"/>
                <w:sz w:val="22"/>
              </w:rPr>
              <w:t>a</w:t>
            </w:r>
            <w:r w:rsidRPr="00F51F19">
              <w:rPr>
                <w:rFonts w:asciiTheme="minorHAnsi" w:hAnsiTheme="minorHAnsi" w:cstheme="minorHAnsi"/>
                <w:b/>
                <w:bCs/>
                <w:color w:val="FFFFFF"/>
                <w:sz w:val="22"/>
              </w:rPr>
              <w:t xml:space="preserve"> /</w:t>
            </w:r>
          </w:p>
          <w:p w14:paraId="714EA19E" w14:textId="77777777" w:rsidR="00FD6EFC" w:rsidRPr="00F51F19" w:rsidRDefault="00FD6EFC"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 xml:space="preserve">No </w:t>
            </w:r>
            <w:proofErr w:type="spellStart"/>
            <w:r w:rsidRPr="00F51F19">
              <w:rPr>
                <w:rFonts w:asciiTheme="minorHAnsi" w:hAnsiTheme="minorHAnsi" w:cstheme="minorHAnsi"/>
                <w:b/>
                <w:bCs/>
                <w:color w:val="FFFFFF"/>
                <w:sz w:val="22"/>
              </w:rPr>
              <w:t>Pax</w:t>
            </w:r>
            <w:proofErr w:type="spellEnd"/>
          </w:p>
        </w:tc>
        <w:tc>
          <w:tcPr>
            <w:tcW w:w="963" w:type="dxa"/>
            <w:shd w:val="clear" w:color="auto" w:fill="9B2242"/>
            <w:vAlign w:val="center"/>
          </w:tcPr>
          <w:p w14:paraId="709B2E58" w14:textId="77777777" w:rsidR="00FD6EFC" w:rsidRPr="00F51F19" w:rsidRDefault="00FD6EFC"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1</w:t>
            </w:r>
          </w:p>
        </w:tc>
        <w:tc>
          <w:tcPr>
            <w:tcW w:w="879" w:type="dxa"/>
            <w:shd w:val="clear" w:color="auto" w:fill="9B2242"/>
            <w:vAlign w:val="center"/>
          </w:tcPr>
          <w:p w14:paraId="0C4DE13B" w14:textId="77777777" w:rsidR="00FD6EFC" w:rsidRPr="00F51F19" w:rsidRDefault="00FD6EFC"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2</w:t>
            </w:r>
          </w:p>
        </w:tc>
        <w:tc>
          <w:tcPr>
            <w:tcW w:w="880" w:type="dxa"/>
            <w:shd w:val="clear" w:color="auto" w:fill="9B2242"/>
            <w:vAlign w:val="center"/>
          </w:tcPr>
          <w:p w14:paraId="22C64045" w14:textId="77777777" w:rsidR="00FD6EFC" w:rsidRPr="00F51F19" w:rsidRDefault="00FD6EFC"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3</w:t>
            </w:r>
          </w:p>
        </w:tc>
        <w:tc>
          <w:tcPr>
            <w:tcW w:w="879" w:type="dxa"/>
            <w:shd w:val="clear" w:color="auto" w:fill="9B2242"/>
            <w:vAlign w:val="center"/>
          </w:tcPr>
          <w:p w14:paraId="2A9C5482" w14:textId="77777777" w:rsidR="00FD6EFC" w:rsidRPr="00F51F19" w:rsidRDefault="00FD6EFC"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4</w:t>
            </w:r>
          </w:p>
        </w:tc>
        <w:tc>
          <w:tcPr>
            <w:tcW w:w="880" w:type="dxa"/>
            <w:shd w:val="clear" w:color="auto" w:fill="9B2242"/>
            <w:vAlign w:val="center"/>
          </w:tcPr>
          <w:p w14:paraId="4A62D6F8" w14:textId="77777777" w:rsidR="00FD6EFC" w:rsidRPr="00F51F19" w:rsidRDefault="00FD6EFC"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5 - 9</w:t>
            </w:r>
          </w:p>
        </w:tc>
        <w:tc>
          <w:tcPr>
            <w:tcW w:w="879" w:type="dxa"/>
            <w:shd w:val="clear" w:color="auto" w:fill="9B2242"/>
            <w:vAlign w:val="center"/>
          </w:tcPr>
          <w:p w14:paraId="4CDDB678" w14:textId="77777777" w:rsidR="00FD6EFC" w:rsidRPr="00F51F19" w:rsidRDefault="00FD6EFC"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10 - 14</w:t>
            </w:r>
          </w:p>
        </w:tc>
        <w:tc>
          <w:tcPr>
            <w:tcW w:w="880" w:type="dxa"/>
            <w:shd w:val="clear" w:color="auto" w:fill="9B2242"/>
            <w:vAlign w:val="center"/>
          </w:tcPr>
          <w:p w14:paraId="70ADF348" w14:textId="77777777" w:rsidR="00FD6EFC" w:rsidRPr="00F51F19" w:rsidRDefault="00FD6EFC"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15 - 20</w:t>
            </w:r>
          </w:p>
        </w:tc>
        <w:tc>
          <w:tcPr>
            <w:tcW w:w="778" w:type="dxa"/>
            <w:shd w:val="clear" w:color="auto" w:fill="9B2242"/>
            <w:vAlign w:val="center"/>
          </w:tcPr>
          <w:p w14:paraId="5C5AFB41" w14:textId="77777777" w:rsidR="00FD6EFC" w:rsidRPr="00F51F19" w:rsidRDefault="00FD6EFC" w:rsidP="00C3549B">
            <w:pPr>
              <w:jc w:val="center"/>
              <w:rPr>
                <w:rFonts w:asciiTheme="minorHAnsi" w:hAnsiTheme="minorHAnsi" w:cstheme="minorHAnsi"/>
                <w:b/>
                <w:bCs/>
                <w:color w:val="FFFFFF"/>
                <w:sz w:val="22"/>
              </w:rPr>
            </w:pPr>
            <w:r w:rsidRPr="00F51F19">
              <w:rPr>
                <w:rFonts w:asciiTheme="minorHAnsi" w:hAnsiTheme="minorHAnsi" w:cstheme="minorHAnsi"/>
                <w:b/>
                <w:bCs/>
                <w:color w:val="FFFFFF"/>
                <w:sz w:val="22"/>
              </w:rPr>
              <w:t>S.S.</w:t>
            </w:r>
          </w:p>
        </w:tc>
      </w:tr>
      <w:tr w:rsidR="001D3D3E" w:rsidRPr="00F51F19" w14:paraId="79CF3787" w14:textId="77777777" w:rsidTr="008A0066">
        <w:trPr>
          <w:trHeight w:val="486"/>
        </w:trPr>
        <w:tc>
          <w:tcPr>
            <w:tcW w:w="2228" w:type="dxa"/>
            <w:shd w:val="clear" w:color="auto" w:fill="auto"/>
            <w:vAlign w:val="center"/>
          </w:tcPr>
          <w:p w14:paraId="41A6145D" w14:textId="77777777" w:rsidR="001D3D3E" w:rsidRPr="00F51F19" w:rsidRDefault="001D3D3E" w:rsidP="001D3D3E">
            <w:pPr>
              <w:jc w:val="center"/>
              <w:rPr>
                <w:rFonts w:asciiTheme="minorHAnsi" w:hAnsiTheme="minorHAnsi" w:cstheme="minorHAnsi"/>
                <w:b/>
                <w:color w:val="595959" w:themeColor="text1" w:themeTint="A6"/>
                <w:sz w:val="22"/>
                <w:lang w:val="en-US"/>
              </w:rPr>
            </w:pPr>
            <w:r w:rsidRPr="00F51F19">
              <w:rPr>
                <w:rFonts w:asciiTheme="minorHAnsi" w:hAnsiTheme="minorHAnsi" w:cstheme="minorHAnsi"/>
                <w:b/>
                <w:bCs/>
                <w:iCs/>
                <w:color w:val="595959" w:themeColor="text1" w:themeTint="A6"/>
                <w:sz w:val="22"/>
                <w:lang w:val="en-US"/>
              </w:rPr>
              <w:t>BS-12</w:t>
            </w:r>
            <w:r>
              <w:rPr>
                <w:rFonts w:asciiTheme="minorHAnsi" w:hAnsiTheme="minorHAnsi" w:cstheme="minorHAnsi"/>
                <w:b/>
                <w:bCs/>
                <w:iCs/>
                <w:color w:val="595959" w:themeColor="text1" w:themeTint="A6"/>
                <w:sz w:val="22"/>
                <w:lang w:val="en-US"/>
              </w:rPr>
              <w:t xml:space="preserve"> </w:t>
            </w:r>
            <w:r w:rsidRPr="00F51F19">
              <w:rPr>
                <w:rFonts w:asciiTheme="minorHAnsi" w:hAnsiTheme="minorHAnsi" w:cstheme="minorHAnsi"/>
                <w:b/>
                <w:bCs/>
                <w:iCs/>
                <w:color w:val="595959" w:themeColor="text1" w:themeTint="A6"/>
                <w:sz w:val="22"/>
                <w:lang w:val="en-US"/>
              </w:rPr>
              <w:t>Hotel 3*</w:t>
            </w:r>
          </w:p>
        </w:tc>
        <w:tc>
          <w:tcPr>
            <w:tcW w:w="963" w:type="dxa"/>
            <w:shd w:val="clear" w:color="auto" w:fill="auto"/>
            <w:vAlign w:val="bottom"/>
          </w:tcPr>
          <w:p w14:paraId="1B680695" w14:textId="0414BBB0"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2,646</w:t>
            </w:r>
          </w:p>
        </w:tc>
        <w:tc>
          <w:tcPr>
            <w:tcW w:w="879" w:type="dxa"/>
            <w:shd w:val="clear" w:color="auto" w:fill="auto"/>
            <w:vAlign w:val="bottom"/>
          </w:tcPr>
          <w:p w14:paraId="00D150F5" w14:textId="4C652EF5"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1,485</w:t>
            </w:r>
          </w:p>
        </w:tc>
        <w:tc>
          <w:tcPr>
            <w:tcW w:w="880" w:type="dxa"/>
            <w:shd w:val="clear" w:color="auto" w:fill="auto"/>
            <w:vAlign w:val="bottom"/>
          </w:tcPr>
          <w:p w14:paraId="791B7DC6" w14:textId="55D93674"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1,210</w:t>
            </w:r>
          </w:p>
        </w:tc>
        <w:tc>
          <w:tcPr>
            <w:tcW w:w="879" w:type="dxa"/>
            <w:shd w:val="clear" w:color="auto" w:fill="auto"/>
            <w:vAlign w:val="bottom"/>
          </w:tcPr>
          <w:p w14:paraId="2EB50CAB" w14:textId="016777B4"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1,133</w:t>
            </w:r>
          </w:p>
        </w:tc>
        <w:tc>
          <w:tcPr>
            <w:tcW w:w="880" w:type="dxa"/>
            <w:shd w:val="clear" w:color="auto" w:fill="auto"/>
            <w:vAlign w:val="bottom"/>
          </w:tcPr>
          <w:p w14:paraId="72B3C52C" w14:textId="21960891"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1,086</w:t>
            </w:r>
          </w:p>
        </w:tc>
        <w:tc>
          <w:tcPr>
            <w:tcW w:w="879" w:type="dxa"/>
            <w:shd w:val="clear" w:color="auto" w:fill="auto"/>
            <w:vAlign w:val="bottom"/>
          </w:tcPr>
          <w:p w14:paraId="75A02D01" w14:textId="2F5D53AB"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986</w:t>
            </w:r>
          </w:p>
        </w:tc>
        <w:tc>
          <w:tcPr>
            <w:tcW w:w="880" w:type="dxa"/>
            <w:vAlign w:val="bottom"/>
          </w:tcPr>
          <w:p w14:paraId="1CEB81AB" w14:textId="2D4241FF"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938</w:t>
            </w:r>
          </w:p>
        </w:tc>
        <w:tc>
          <w:tcPr>
            <w:tcW w:w="778" w:type="dxa"/>
            <w:shd w:val="clear" w:color="auto" w:fill="auto"/>
            <w:vAlign w:val="bottom"/>
          </w:tcPr>
          <w:p w14:paraId="11DA2BCE" w14:textId="7F1A2083"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257</w:t>
            </w:r>
          </w:p>
        </w:tc>
      </w:tr>
      <w:tr w:rsidR="001D3D3E" w:rsidRPr="00F51F19" w14:paraId="43F035F5" w14:textId="77777777" w:rsidTr="00DC4CA4">
        <w:trPr>
          <w:trHeight w:val="417"/>
        </w:trPr>
        <w:tc>
          <w:tcPr>
            <w:tcW w:w="2228" w:type="dxa"/>
            <w:shd w:val="clear" w:color="auto" w:fill="auto"/>
            <w:vAlign w:val="center"/>
          </w:tcPr>
          <w:p w14:paraId="1D923101" w14:textId="77777777" w:rsidR="001D3D3E" w:rsidRPr="00F51F19" w:rsidRDefault="001D3D3E" w:rsidP="001D3D3E">
            <w:pPr>
              <w:jc w:val="center"/>
              <w:rPr>
                <w:rFonts w:asciiTheme="minorHAnsi" w:hAnsiTheme="minorHAnsi" w:cstheme="minorHAnsi"/>
                <w:b/>
                <w:bCs/>
                <w:iCs/>
                <w:color w:val="595959" w:themeColor="text1" w:themeTint="A6"/>
                <w:sz w:val="22"/>
                <w:lang w:val="en-US"/>
              </w:rPr>
            </w:pPr>
            <w:r w:rsidRPr="00F51F19">
              <w:rPr>
                <w:rFonts w:asciiTheme="minorHAnsi" w:hAnsiTheme="minorHAnsi" w:cstheme="minorHAnsi"/>
                <w:b/>
                <w:bCs/>
                <w:iCs/>
                <w:color w:val="595959" w:themeColor="text1" w:themeTint="A6"/>
                <w:sz w:val="22"/>
                <w:lang w:val="en-US"/>
              </w:rPr>
              <w:t>BS-12</w:t>
            </w:r>
            <w:r>
              <w:rPr>
                <w:rFonts w:asciiTheme="minorHAnsi" w:hAnsiTheme="minorHAnsi" w:cstheme="minorHAnsi"/>
                <w:b/>
                <w:bCs/>
                <w:iCs/>
                <w:color w:val="595959" w:themeColor="text1" w:themeTint="A6"/>
                <w:sz w:val="22"/>
                <w:lang w:val="en-US"/>
              </w:rPr>
              <w:t xml:space="preserve"> </w:t>
            </w:r>
            <w:r w:rsidRPr="00F51F19">
              <w:rPr>
                <w:rFonts w:asciiTheme="minorHAnsi" w:hAnsiTheme="minorHAnsi" w:cstheme="minorHAnsi"/>
                <w:b/>
                <w:bCs/>
                <w:iCs/>
                <w:color w:val="595959" w:themeColor="text1" w:themeTint="A6"/>
                <w:sz w:val="22"/>
                <w:lang w:val="en-US"/>
              </w:rPr>
              <w:t>Hotel 4*</w:t>
            </w:r>
          </w:p>
        </w:tc>
        <w:tc>
          <w:tcPr>
            <w:tcW w:w="963" w:type="dxa"/>
            <w:shd w:val="clear" w:color="auto" w:fill="auto"/>
            <w:vAlign w:val="bottom"/>
          </w:tcPr>
          <w:p w14:paraId="0C6EA9B1" w14:textId="740A288C"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2,644</w:t>
            </w:r>
          </w:p>
        </w:tc>
        <w:tc>
          <w:tcPr>
            <w:tcW w:w="879" w:type="dxa"/>
            <w:shd w:val="clear" w:color="auto" w:fill="auto"/>
            <w:vAlign w:val="bottom"/>
          </w:tcPr>
          <w:p w14:paraId="0C7092DE" w14:textId="736A62BB"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1,484</w:t>
            </w:r>
          </w:p>
        </w:tc>
        <w:tc>
          <w:tcPr>
            <w:tcW w:w="880" w:type="dxa"/>
            <w:shd w:val="clear" w:color="auto" w:fill="auto"/>
            <w:vAlign w:val="bottom"/>
          </w:tcPr>
          <w:p w14:paraId="55BEFE87" w14:textId="5653D552"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1,209</w:t>
            </w:r>
          </w:p>
        </w:tc>
        <w:tc>
          <w:tcPr>
            <w:tcW w:w="879" w:type="dxa"/>
            <w:shd w:val="clear" w:color="auto" w:fill="auto"/>
            <w:vAlign w:val="bottom"/>
          </w:tcPr>
          <w:p w14:paraId="1B375D82" w14:textId="476BF090"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1,132</w:t>
            </w:r>
          </w:p>
        </w:tc>
        <w:tc>
          <w:tcPr>
            <w:tcW w:w="880" w:type="dxa"/>
            <w:shd w:val="clear" w:color="auto" w:fill="auto"/>
            <w:vAlign w:val="bottom"/>
          </w:tcPr>
          <w:p w14:paraId="360AFD3F" w14:textId="671FEC9B"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1,085</w:t>
            </w:r>
          </w:p>
        </w:tc>
        <w:tc>
          <w:tcPr>
            <w:tcW w:w="879" w:type="dxa"/>
            <w:shd w:val="clear" w:color="auto" w:fill="auto"/>
            <w:vAlign w:val="bottom"/>
          </w:tcPr>
          <w:p w14:paraId="5EA23C7E" w14:textId="712F9F6E"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985</w:t>
            </w:r>
          </w:p>
        </w:tc>
        <w:tc>
          <w:tcPr>
            <w:tcW w:w="880" w:type="dxa"/>
            <w:vAlign w:val="bottom"/>
          </w:tcPr>
          <w:p w14:paraId="10F7891D" w14:textId="79298BC5"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937</w:t>
            </w:r>
          </w:p>
        </w:tc>
        <w:tc>
          <w:tcPr>
            <w:tcW w:w="778" w:type="dxa"/>
            <w:shd w:val="clear" w:color="auto" w:fill="auto"/>
            <w:vAlign w:val="bottom"/>
          </w:tcPr>
          <w:p w14:paraId="0353E120" w14:textId="482B12D5"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256</w:t>
            </w:r>
          </w:p>
        </w:tc>
      </w:tr>
      <w:tr w:rsidR="001D3D3E" w:rsidRPr="00F51F19" w14:paraId="360374AB" w14:textId="77777777" w:rsidTr="009F52C4">
        <w:trPr>
          <w:trHeight w:val="473"/>
        </w:trPr>
        <w:tc>
          <w:tcPr>
            <w:tcW w:w="2228" w:type="dxa"/>
            <w:shd w:val="clear" w:color="auto" w:fill="auto"/>
            <w:vAlign w:val="center"/>
          </w:tcPr>
          <w:p w14:paraId="7152CDB9" w14:textId="77777777" w:rsidR="001D3D3E" w:rsidRPr="00F51F19" w:rsidRDefault="001D3D3E" w:rsidP="001D3D3E">
            <w:pPr>
              <w:jc w:val="center"/>
              <w:rPr>
                <w:rFonts w:asciiTheme="minorHAnsi" w:hAnsiTheme="minorHAnsi" w:cstheme="minorHAnsi"/>
                <w:b/>
                <w:bCs/>
                <w:iCs/>
                <w:color w:val="595959" w:themeColor="text1" w:themeTint="A6"/>
                <w:sz w:val="22"/>
                <w:lang w:val="en-US"/>
              </w:rPr>
            </w:pPr>
            <w:r w:rsidRPr="00F51F19">
              <w:rPr>
                <w:rFonts w:asciiTheme="minorHAnsi" w:hAnsiTheme="minorHAnsi" w:cstheme="minorHAnsi"/>
                <w:b/>
                <w:bCs/>
                <w:iCs/>
                <w:color w:val="595959" w:themeColor="text1" w:themeTint="A6"/>
                <w:sz w:val="22"/>
                <w:lang w:val="en-US"/>
              </w:rPr>
              <w:t>BS-12</w:t>
            </w:r>
            <w:r>
              <w:rPr>
                <w:rFonts w:asciiTheme="minorHAnsi" w:hAnsiTheme="minorHAnsi" w:cstheme="minorHAnsi"/>
                <w:b/>
                <w:bCs/>
                <w:iCs/>
                <w:color w:val="595959" w:themeColor="text1" w:themeTint="A6"/>
                <w:sz w:val="22"/>
                <w:lang w:val="en-US"/>
              </w:rPr>
              <w:t xml:space="preserve"> </w:t>
            </w:r>
            <w:r w:rsidRPr="00F51F19">
              <w:rPr>
                <w:rFonts w:asciiTheme="minorHAnsi" w:hAnsiTheme="minorHAnsi" w:cstheme="minorHAnsi"/>
                <w:b/>
                <w:bCs/>
                <w:iCs/>
                <w:color w:val="595959" w:themeColor="text1" w:themeTint="A6"/>
                <w:sz w:val="22"/>
                <w:lang w:val="en-US"/>
              </w:rPr>
              <w:t>Hotel 5*</w:t>
            </w:r>
          </w:p>
        </w:tc>
        <w:tc>
          <w:tcPr>
            <w:tcW w:w="963" w:type="dxa"/>
            <w:shd w:val="clear" w:color="auto" w:fill="auto"/>
            <w:vAlign w:val="bottom"/>
          </w:tcPr>
          <w:p w14:paraId="10AB1B42" w14:textId="2C54EE88"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2,819</w:t>
            </w:r>
          </w:p>
        </w:tc>
        <w:tc>
          <w:tcPr>
            <w:tcW w:w="879" w:type="dxa"/>
            <w:shd w:val="clear" w:color="auto" w:fill="auto"/>
            <w:vAlign w:val="bottom"/>
          </w:tcPr>
          <w:p w14:paraId="0F417FEE" w14:textId="7894B7F6"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1,590</w:t>
            </w:r>
          </w:p>
        </w:tc>
        <w:tc>
          <w:tcPr>
            <w:tcW w:w="880" w:type="dxa"/>
            <w:shd w:val="clear" w:color="auto" w:fill="auto"/>
            <w:vAlign w:val="bottom"/>
          </w:tcPr>
          <w:p w14:paraId="5ED595D7" w14:textId="63C18CA6"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1,316</w:t>
            </w:r>
          </w:p>
        </w:tc>
        <w:tc>
          <w:tcPr>
            <w:tcW w:w="879" w:type="dxa"/>
            <w:shd w:val="clear" w:color="auto" w:fill="auto"/>
            <w:vAlign w:val="bottom"/>
          </w:tcPr>
          <w:p w14:paraId="42E244C7" w14:textId="402B3348"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1,239</w:t>
            </w:r>
          </w:p>
        </w:tc>
        <w:tc>
          <w:tcPr>
            <w:tcW w:w="880" w:type="dxa"/>
            <w:shd w:val="clear" w:color="auto" w:fill="auto"/>
            <w:vAlign w:val="bottom"/>
          </w:tcPr>
          <w:p w14:paraId="7D7560CE" w14:textId="47FD90C6"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1,191</w:t>
            </w:r>
          </w:p>
        </w:tc>
        <w:tc>
          <w:tcPr>
            <w:tcW w:w="879" w:type="dxa"/>
            <w:shd w:val="clear" w:color="auto" w:fill="auto"/>
            <w:vAlign w:val="bottom"/>
          </w:tcPr>
          <w:p w14:paraId="1B0FA8DD" w14:textId="74D1A070"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1,092</w:t>
            </w:r>
          </w:p>
        </w:tc>
        <w:tc>
          <w:tcPr>
            <w:tcW w:w="880" w:type="dxa"/>
            <w:vAlign w:val="bottom"/>
          </w:tcPr>
          <w:p w14:paraId="42CDDAA9" w14:textId="3DAEF5D5"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1,043</w:t>
            </w:r>
          </w:p>
        </w:tc>
        <w:tc>
          <w:tcPr>
            <w:tcW w:w="778" w:type="dxa"/>
            <w:shd w:val="clear" w:color="auto" w:fill="auto"/>
            <w:vAlign w:val="bottom"/>
          </w:tcPr>
          <w:p w14:paraId="6E4A5DF5" w14:textId="03660910" w:rsidR="001D3D3E" w:rsidRPr="00530310" w:rsidRDefault="001D3D3E" w:rsidP="001D3D3E">
            <w:pPr>
              <w:jc w:val="center"/>
              <w:rPr>
                <w:rFonts w:asciiTheme="minorHAnsi" w:hAnsiTheme="minorHAnsi" w:cstheme="minorHAnsi"/>
                <w:b/>
                <w:bCs/>
                <w:iCs/>
                <w:color w:val="595959" w:themeColor="text1" w:themeTint="A6"/>
                <w:sz w:val="22"/>
                <w:lang w:val="en-US"/>
              </w:rPr>
            </w:pPr>
            <w:r w:rsidRPr="001D3D3E">
              <w:rPr>
                <w:rFonts w:asciiTheme="minorHAnsi" w:hAnsiTheme="minorHAnsi" w:cstheme="minorHAnsi"/>
                <w:b/>
                <w:bCs/>
                <w:iCs/>
                <w:color w:val="595959" w:themeColor="text1" w:themeTint="A6"/>
                <w:sz w:val="22"/>
                <w:lang w:val="en-US"/>
              </w:rPr>
              <w:t>325</w:t>
            </w:r>
          </w:p>
        </w:tc>
      </w:tr>
    </w:tbl>
    <w:p w14:paraId="3D9F96EB" w14:textId="03BC50EB" w:rsidR="00FD6EFC" w:rsidRPr="00151270" w:rsidRDefault="00FD6EFC" w:rsidP="00FD6EFC">
      <w:pPr>
        <w:numPr>
          <w:ilvl w:val="0"/>
          <w:numId w:val="13"/>
        </w:numPr>
        <w:tabs>
          <w:tab w:val="num" w:pos="720"/>
        </w:tabs>
        <w:spacing w:after="120"/>
        <w:ind w:left="1276" w:right="567"/>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Adicional por boletos aéreos Uyuni – La Paz: USD 1</w:t>
      </w:r>
      <w:r>
        <w:rPr>
          <w:rFonts w:asciiTheme="minorHAnsi" w:hAnsiTheme="minorHAnsi" w:cstheme="minorHAnsi"/>
          <w:color w:val="595959"/>
          <w:sz w:val="22"/>
          <w:szCs w:val="22"/>
          <w:lang w:val="es-BO"/>
        </w:rPr>
        <w:t>5</w:t>
      </w:r>
      <w:r w:rsidRPr="00151270">
        <w:rPr>
          <w:rFonts w:asciiTheme="minorHAnsi" w:hAnsiTheme="minorHAnsi" w:cstheme="minorHAnsi"/>
          <w:color w:val="595959"/>
          <w:sz w:val="22"/>
          <w:szCs w:val="22"/>
          <w:lang w:val="es-BO"/>
        </w:rPr>
        <w:t xml:space="preserve">0.- neto por persona (precio sujeto a cambio sin previo aviso) </w:t>
      </w:r>
    </w:p>
    <w:p w14:paraId="3A754F4D" w14:textId="77777777" w:rsidR="00FD6EFC" w:rsidRPr="00151270" w:rsidRDefault="00FD6EFC" w:rsidP="00FD6EFC">
      <w:pPr>
        <w:ind w:left="284" w:right="283"/>
        <w:rPr>
          <w:rFonts w:asciiTheme="minorHAnsi" w:eastAsia="Calibri" w:hAnsiTheme="minorHAnsi" w:cstheme="minorHAnsi"/>
          <w:b/>
          <w:color w:val="595959"/>
          <w:sz w:val="22"/>
          <w:szCs w:val="22"/>
          <w:lang w:val="es-BO" w:eastAsia="en-US"/>
        </w:rPr>
      </w:pPr>
    </w:p>
    <w:p w14:paraId="41700E58" w14:textId="77777777" w:rsidR="00FD6EFC" w:rsidRPr="00824201" w:rsidRDefault="00FD6EFC" w:rsidP="00FD6EFC">
      <w:pPr>
        <w:ind w:left="284" w:right="283"/>
        <w:rPr>
          <w:rFonts w:asciiTheme="minorHAnsi" w:eastAsia="Calibri" w:hAnsiTheme="minorHAnsi" w:cstheme="minorHAnsi"/>
          <w:b/>
          <w:color w:val="9B2242"/>
          <w:sz w:val="22"/>
          <w:szCs w:val="22"/>
          <w:lang w:val="es-BO" w:eastAsia="en-US"/>
        </w:rPr>
      </w:pPr>
      <w:r w:rsidRPr="00824201">
        <w:rPr>
          <w:rFonts w:asciiTheme="minorHAnsi" w:eastAsia="Calibri" w:hAnsiTheme="minorHAnsi" w:cstheme="minorHAnsi"/>
          <w:b/>
          <w:color w:val="9B2242"/>
          <w:sz w:val="22"/>
          <w:szCs w:val="22"/>
          <w:lang w:val="es-BO" w:eastAsia="en-US"/>
        </w:rPr>
        <w:t>SERVICIOS INCLUIDOS:</w:t>
      </w:r>
    </w:p>
    <w:p w14:paraId="02E329DA" w14:textId="77777777" w:rsidR="00FD6EFC" w:rsidRPr="00151270" w:rsidRDefault="00FD6EFC" w:rsidP="00FD6EFC">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Alojamiento, servicios y comidas incluidos en el programa mencionado. </w:t>
      </w:r>
    </w:p>
    <w:p w14:paraId="5FC9488A" w14:textId="77777777" w:rsidR="00FD6EFC" w:rsidRPr="00151270" w:rsidRDefault="00FD6EFC" w:rsidP="00FD6EFC">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Guía en idioma Español o Inglés.</w:t>
      </w:r>
    </w:p>
    <w:p w14:paraId="47F0C6C1" w14:textId="77777777" w:rsidR="00FD6EFC" w:rsidRPr="00151270" w:rsidRDefault="00FD6EFC" w:rsidP="00FD6EFC">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Entradas y aportes a los lugares visitados </w:t>
      </w:r>
    </w:p>
    <w:p w14:paraId="5A1EA2A3" w14:textId="77777777" w:rsidR="001D3D3E" w:rsidRPr="00151270" w:rsidRDefault="001D3D3E" w:rsidP="001D3D3E">
      <w:pPr>
        <w:pStyle w:val="Prrafodelista"/>
        <w:numPr>
          <w:ilvl w:val="0"/>
          <w:numId w:val="15"/>
        </w:numPr>
        <w:ind w:right="283"/>
        <w:jc w:val="both"/>
        <w:rPr>
          <w:rFonts w:asciiTheme="minorHAnsi" w:eastAsia="Times New Roman" w:hAnsiTheme="minorHAnsi" w:cstheme="minorHAnsi"/>
          <w:color w:val="595959"/>
          <w:lang w:val="es-BO" w:eastAsia="en-US"/>
        </w:rPr>
      </w:pPr>
      <w:r w:rsidRPr="00151270">
        <w:rPr>
          <w:rFonts w:asciiTheme="minorHAnsi" w:eastAsia="Times New Roman" w:hAnsiTheme="minorHAnsi" w:cstheme="minorHAnsi"/>
          <w:color w:val="595959"/>
          <w:lang w:val="es-BO" w:eastAsia="en-US"/>
        </w:rPr>
        <w:t xml:space="preserve">Servicio privado a excepción del traslado en botes en el Lago Titicaca, éste será compartido sólo con </w:t>
      </w:r>
      <w:r>
        <w:rPr>
          <w:rFonts w:asciiTheme="minorHAnsi" w:eastAsia="Times New Roman" w:hAnsiTheme="minorHAnsi" w:cstheme="minorHAnsi"/>
          <w:color w:val="595959"/>
          <w:lang w:val="es-BO" w:eastAsia="en-US"/>
        </w:rPr>
        <w:t>pasajeros nuestros</w:t>
      </w:r>
      <w:r w:rsidRPr="00151270">
        <w:rPr>
          <w:rFonts w:asciiTheme="minorHAnsi" w:eastAsia="Times New Roman" w:hAnsiTheme="minorHAnsi" w:cstheme="minorHAnsi"/>
          <w:color w:val="595959"/>
          <w:lang w:val="es-BO" w:eastAsia="en-US"/>
        </w:rPr>
        <w:t>.</w:t>
      </w:r>
    </w:p>
    <w:p w14:paraId="7B05A4D0" w14:textId="6776F840" w:rsidR="00FD6EFC" w:rsidRDefault="00FD6EFC" w:rsidP="001D3D3E">
      <w:pPr>
        <w:pStyle w:val="Prrafodelista"/>
        <w:ind w:left="1004"/>
        <w:rPr>
          <w:rFonts w:asciiTheme="minorHAnsi" w:hAnsiTheme="minorHAnsi" w:cstheme="minorHAnsi"/>
          <w:color w:val="595959"/>
        </w:rPr>
      </w:pPr>
    </w:p>
    <w:p w14:paraId="09AE634F" w14:textId="38E06B87" w:rsidR="00FD6EFC" w:rsidRDefault="00FD6EFC" w:rsidP="00FD6EFC">
      <w:pPr>
        <w:rPr>
          <w:rFonts w:asciiTheme="minorHAnsi" w:hAnsiTheme="minorHAnsi" w:cstheme="minorHAnsi"/>
          <w:color w:val="595959"/>
        </w:rPr>
      </w:pPr>
    </w:p>
    <w:p w14:paraId="1489DAEF" w14:textId="07A0C1D8" w:rsidR="00FD6EFC" w:rsidRDefault="00FD6EFC" w:rsidP="00FD6EFC">
      <w:pPr>
        <w:rPr>
          <w:rFonts w:asciiTheme="minorHAnsi" w:hAnsiTheme="minorHAnsi" w:cstheme="minorHAnsi"/>
          <w:color w:val="595959"/>
        </w:rPr>
      </w:pPr>
    </w:p>
    <w:p w14:paraId="3D3925BB" w14:textId="3D0970D2" w:rsidR="00FD6EFC" w:rsidRDefault="00FD6EFC" w:rsidP="00FD6EFC">
      <w:pPr>
        <w:rPr>
          <w:rFonts w:asciiTheme="minorHAnsi" w:hAnsiTheme="minorHAnsi" w:cstheme="minorHAnsi"/>
          <w:color w:val="595959"/>
        </w:rPr>
      </w:pPr>
    </w:p>
    <w:p w14:paraId="2E3A0BF2" w14:textId="03E90CB9" w:rsidR="00FD6EFC" w:rsidRDefault="00FD6EFC" w:rsidP="00FD6EFC">
      <w:pPr>
        <w:rPr>
          <w:rFonts w:asciiTheme="minorHAnsi" w:hAnsiTheme="minorHAnsi" w:cstheme="minorHAnsi"/>
          <w:color w:val="595959"/>
        </w:rPr>
      </w:pPr>
    </w:p>
    <w:p w14:paraId="1E99C577" w14:textId="77777777" w:rsidR="00FD6EFC" w:rsidRPr="00FD6EFC" w:rsidRDefault="00FD6EFC" w:rsidP="00FD6EFC">
      <w:pPr>
        <w:rPr>
          <w:rFonts w:asciiTheme="minorHAnsi" w:hAnsiTheme="minorHAnsi" w:cstheme="minorHAnsi"/>
          <w:color w:val="595959"/>
        </w:rPr>
      </w:pPr>
    </w:p>
    <w:p w14:paraId="2290C370" w14:textId="77777777" w:rsidR="00FD6EFC" w:rsidRDefault="00FD6EFC" w:rsidP="00FD6EFC">
      <w:pPr>
        <w:ind w:left="284" w:right="283"/>
        <w:rPr>
          <w:rFonts w:asciiTheme="minorHAnsi" w:eastAsia="Calibri" w:hAnsiTheme="minorHAnsi" w:cstheme="minorHAnsi"/>
          <w:b/>
          <w:color w:val="9B2242"/>
          <w:sz w:val="22"/>
          <w:szCs w:val="22"/>
          <w:lang w:val="es-BO" w:eastAsia="en-US"/>
        </w:rPr>
      </w:pPr>
    </w:p>
    <w:p w14:paraId="26A66D8A" w14:textId="77777777" w:rsidR="00FD6EFC" w:rsidRPr="00824201" w:rsidRDefault="00FD6EFC" w:rsidP="00FD6EFC">
      <w:pPr>
        <w:ind w:left="284" w:right="283"/>
        <w:rPr>
          <w:rFonts w:asciiTheme="minorHAnsi" w:hAnsiTheme="minorHAnsi" w:cstheme="minorHAnsi"/>
          <w:color w:val="9B2242"/>
          <w:sz w:val="22"/>
          <w:szCs w:val="22"/>
        </w:rPr>
      </w:pPr>
      <w:r w:rsidRPr="00824201">
        <w:rPr>
          <w:rFonts w:asciiTheme="minorHAnsi" w:eastAsia="Calibri" w:hAnsiTheme="minorHAnsi" w:cstheme="minorHAnsi"/>
          <w:b/>
          <w:color w:val="9B2242"/>
          <w:sz w:val="22"/>
          <w:szCs w:val="22"/>
          <w:lang w:val="es-BO" w:eastAsia="en-US"/>
        </w:rPr>
        <w:t>SERVICIOS</w:t>
      </w:r>
      <w:r w:rsidRPr="00824201">
        <w:rPr>
          <w:rFonts w:asciiTheme="minorHAnsi" w:hAnsiTheme="minorHAnsi" w:cstheme="minorHAnsi"/>
          <w:b/>
          <w:color w:val="9B2242"/>
          <w:sz w:val="22"/>
          <w:szCs w:val="22"/>
        </w:rPr>
        <w:t xml:space="preserve"> NO INCLUIDOS:</w:t>
      </w:r>
      <w:r w:rsidRPr="00824201">
        <w:rPr>
          <w:rFonts w:asciiTheme="minorHAnsi" w:hAnsiTheme="minorHAnsi" w:cstheme="minorHAnsi"/>
          <w:color w:val="9B2242"/>
          <w:sz w:val="22"/>
          <w:szCs w:val="22"/>
        </w:rPr>
        <w:t xml:space="preserve"> </w:t>
      </w:r>
    </w:p>
    <w:p w14:paraId="59C51668" w14:textId="77777777" w:rsidR="00FD6EFC" w:rsidRPr="00151270" w:rsidRDefault="00FD6EFC" w:rsidP="00FD6EFC">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Todo aquello no mencionado en el programa </w:t>
      </w:r>
    </w:p>
    <w:p w14:paraId="78F9745C" w14:textId="77777777" w:rsidR="00FD6EFC" w:rsidRPr="00151270" w:rsidRDefault="00FD6EFC" w:rsidP="00FD6EFC">
      <w:pPr>
        <w:pStyle w:val="Prrafodelista"/>
        <w:numPr>
          <w:ilvl w:val="0"/>
          <w:numId w:val="15"/>
        </w:numPr>
        <w:rPr>
          <w:rFonts w:asciiTheme="minorHAnsi" w:hAnsiTheme="minorHAnsi" w:cstheme="minorHAnsi"/>
          <w:color w:val="595959"/>
        </w:rPr>
      </w:pPr>
      <w:r w:rsidRPr="00151270">
        <w:rPr>
          <w:rFonts w:asciiTheme="minorHAnsi" w:hAnsiTheme="minorHAnsi" w:cstheme="minorHAnsi"/>
          <w:color w:val="595959"/>
        </w:rPr>
        <w:t xml:space="preserve">Propinas </w:t>
      </w:r>
    </w:p>
    <w:p w14:paraId="14F1F2CC" w14:textId="77777777" w:rsidR="00FD6EFC" w:rsidRPr="00151270" w:rsidRDefault="00FD6EFC" w:rsidP="00FD6EFC">
      <w:pPr>
        <w:tabs>
          <w:tab w:val="left" w:pos="1701"/>
          <w:tab w:val="left" w:pos="1843"/>
        </w:tabs>
        <w:autoSpaceDE w:val="0"/>
        <w:autoSpaceDN w:val="0"/>
        <w:adjustRightInd w:val="0"/>
        <w:ind w:left="1418" w:hanging="851"/>
        <w:jc w:val="both"/>
        <w:rPr>
          <w:rFonts w:asciiTheme="minorHAnsi" w:hAnsiTheme="minorHAnsi" w:cstheme="minorHAnsi"/>
          <w:b/>
          <w:bCs/>
          <w:color w:val="595959"/>
          <w:sz w:val="22"/>
          <w:szCs w:val="22"/>
          <w:lang w:eastAsia="en-US"/>
        </w:rPr>
      </w:pPr>
    </w:p>
    <w:p w14:paraId="20FC3BE0" w14:textId="77777777" w:rsidR="00FD6EFC" w:rsidRPr="00824201" w:rsidRDefault="00FD6EFC" w:rsidP="00FD6EFC">
      <w:pPr>
        <w:tabs>
          <w:tab w:val="left" w:pos="284"/>
        </w:tabs>
        <w:ind w:left="284" w:right="567"/>
        <w:jc w:val="both"/>
        <w:rPr>
          <w:rFonts w:asciiTheme="minorHAnsi" w:hAnsiTheme="minorHAnsi" w:cstheme="minorHAnsi"/>
          <w:color w:val="9B2242"/>
          <w:sz w:val="22"/>
          <w:szCs w:val="22"/>
          <w:lang w:val="es-BO"/>
        </w:rPr>
      </w:pPr>
      <w:r w:rsidRPr="00824201">
        <w:rPr>
          <w:rFonts w:asciiTheme="minorHAnsi" w:hAnsiTheme="minorHAnsi" w:cstheme="minorHAnsi"/>
          <w:b/>
          <w:iCs/>
          <w:color w:val="9B2242"/>
          <w:sz w:val="22"/>
          <w:szCs w:val="22"/>
          <w:lang w:val="es-BO" w:eastAsia="en-US"/>
        </w:rPr>
        <w:t>INFORMACION IMPORTANTE</w:t>
      </w:r>
      <w:r w:rsidRPr="00824201">
        <w:rPr>
          <w:rFonts w:asciiTheme="minorHAnsi" w:hAnsiTheme="minorHAnsi" w:cstheme="minorHAnsi"/>
          <w:color w:val="9B2242"/>
          <w:sz w:val="22"/>
          <w:szCs w:val="22"/>
          <w:lang w:val="es-BO"/>
        </w:rPr>
        <w:t>:</w:t>
      </w:r>
    </w:p>
    <w:p w14:paraId="0791C9F5" w14:textId="77777777" w:rsidR="00FD6EFC" w:rsidRPr="00151270" w:rsidRDefault="00FD6EFC" w:rsidP="00FD6EFC">
      <w:pPr>
        <w:pStyle w:val="Prrafodelista"/>
        <w:numPr>
          <w:ilvl w:val="0"/>
          <w:numId w:val="17"/>
        </w:numPr>
        <w:ind w:right="283"/>
        <w:jc w:val="both"/>
        <w:rPr>
          <w:rFonts w:asciiTheme="minorHAnsi" w:hAnsiTheme="minorHAnsi" w:cstheme="minorHAnsi"/>
          <w:color w:val="595959"/>
          <w:lang w:val="es-MX"/>
        </w:rPr>
      </w:pPr>
      <w:r w:rsidRPr="00151270">
        <w:rPr>
          <w:rFonts w:asciiTheme="minorHAnsi" w:hAnsiTheme="minorHAnsi" w:cstheme="minorHAnsi"/>
          <w:color w:val="595959"/>
          <w:lang w:val="es-MX"/>
        </w:rPr>
        <w:t xml:space="preserve">Temporada de invierno (Junio, Julio, Agosto): El agua puede congelarse en las tuberías y podría tomar varios minutos en calendar. </w:t>
      </w:r>
    </w:p>
    <w:p w14:paraId="7EFD7DB6" w14:textId="77777777" w:rsidR="00FD6EFC" w:rsidRPr="00151270" w:rsidRDefault="00FD6EFC" w:rsidP="00FD6EFC">
      <w:pPr>
        <w:pStyle w:val="Prrafodelista"/>
        <w:numPr>
          <w:ilvl w:val="0"/>
          <w:numId w:val="17"/>
        </w:numPr>
        <w:ind w:right="283"/>
        <w:jc w:val="both"/>
        <w:rPr>
          <w:rFonts w:asciiTheme="minorHAnsi" w:hAnsiTheme="minorHAnsi" w:cstheme="minorHAnsi"/>
          <w:color w:val="595959"/>
          <w:lang w:val="es-MX"/>
        </w:rPr>
      </w:pPr>
      <w:r w:rsidRPr="00151270">
        <w:rPr>
          <w:rFonts w:asciiTheme="minorHAnsi" w:hAnsiTheme="minorHAnsi" w:cstheme="minorHAnsi"/>
          <w:color w:val="595959"/>
          <w:lang w:val="es-MX"/>
        </w:rPr>
        <w:t xml:space="preserve">Temporada de lluvias (de noviembre a abril) Carreteras podrían estar en mal estado. El Salar de Uyuni se inunda. El acceso a </w:t>
      </w:r>
      <w:proofErr w:type="spellStart"/>
      <w:r w:rsidRPr="00151270">
        <w:rPr>
          <w:rFonts w:asciiTheme="minorHAnsi" w:hAnsiTheme="minorHAnsi" w:cstheme="minorHAnsi"/>
          <w:color w:val="595959"/>
          <w:lang w:val="es-MX"/>
        </w:rPr>
        <w:t>Tahua</w:t>
      </w:r>
      <w:proofErr w:type="spellEnd"/>
      <w:r w:rsidRPr="00151270">
        <w:rPr>
          <w:rFonts w:asciiTheme="minorHAnsi" w:hAnsiTheme="minorHAnsi" w:cstheme="minorHAnsi"/>
          <w:color w:val="595959"/>
          <w:lang w:val="es-MX"/>
        </w:rPr>
        <w:t xml:space="preserve"> o Incahuasi podría ser difícil o imposible. Programa podría tener que ser cambiado debido a estas razones.</w:t>
      </w:r>
    </w:p>
    <w:p w14:paraId="5DCCBAC8" w14:textId="77777777" w:rsidR="00FD6EFC" w:rsidRPr="00151270" w:rsidRDefault="00FD6EFC" w:rsidP="00FD6EFC">
      <w:pPr>
        <w:numPr>
          <w:ilvl w:val="0"/>
          <w:numId w:val="17"/>
        </w:numPr>
        <w:ind w:right="425"/>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Siendo que los caminos desde el Salar de Uyuni a Lagunas de Colores no son asfaltados consideramos el viaje en autos de doble tracción, en cada uno van máximo 4 pasajeros. Para evitar que los costos se eleven, el guía y / o TC irán en la parte de atrás de uno de los autos si fuera necesario. Sin embargo, para estos viajes, por cada 4 pasajeros que compongan un servicio aconsejamos alquilar un auto adicional para mayor comodidad (solicítelo a su ejecutiva de ventas).</w:t>
      </w:r>
    </w:p>
    <w:p w14:paraId="12267AAD" w14:textId="77777777" w:rsidR="00FD6EFC" w:rsidRPr="00151270" w:rsidRDefault="00FD6EFC" w:rsidP="00FD6EFC">
      <w:pPr>
        <w:pStyle w:val="Prrafodelista"/>
        <w:numPr>
          <w:ilvl w:val="0"/>
          <w:numId w:val="17"/>
        </w:numPr>
        <w:ind w:right="283"/>
        <w:jc w:val="both"/>
        <w:rPr>
          <w:rFonts w:asciiTheme="minorHAnsi" w:hAnsiTheme="minorHAnsi" w:cstheme="minorHAnsi"/>
          <w:color w:val="595959"/>
          <w:lang w:val="es-MX"/>
        </w:rPr>
      </w:pPr>
      <w:r w:rsidRPr="00151270">
        <w:rPr>
          <w:rFonts w:asciiTheme="minorHAnsi" w:hAnsiTheme="minorHAnsi" w:cstheme="minorHAnsi"/>
          <w:color w:val="595959"/>
          <w:lang w:val="es-MX"/>
        </w:rPr>
        <w:t>Los museos en La Paz cierran en los días festivos, sábados y domingos por la tarde además de lunes y días festivos todo el día</w:t>
      </w:r>
    </w:p>
    <w:p w14:paraId="693D0787" w14:textId="77777777" w:rsidR="00FD6EFC" w:rsidRPr="00151270" w:rsidRDefault="00FD6EFC" w:rsidP="00FD6EFC">
      <w:pPr>
        <w:pStyle w:val="Prrafodelista"/>
        <w:numPr>
          <w:ilvl w:val="0"/>
          <w:numId w:val="17"/>
        </w:numPr>
        <w:ind w:right="283"/>
        <w:jc w:val="both"/>
        <w:rPr>
          <w:rFonts w:asciiTheme="minorHAnsi" w:hAnsiTheme="minorHAnsi" w:cstheme="minorHAnsi"/>
          <w:color w:val="595959"/>
          <w:lang w:val="es-MX" w:eastAsia="en-US"/>
        </w:rPr>
      </w:pPr>
      <w:r w:rsidRPr="00151270">
        <w:rPr>
          <w:rFonts w:asciiTheme="minorHAnsi" w:hAnsiTheme="minorHAnsi" w:cstheme="minorHAnsi"/>
          <w:color w:val="595959"/>
          <w:lang w:val="es-MX"/>
        </w:rPr>
        <w:t xml:space="preserve">Para llegar al Ecolodge La Estancia es necesaria una caminata suave en ascenso de 1 hora; y para la </w:t>
      </w:r>
      <w:r w:rsidRPr="00151270">
        <w:rPr>
          <w:rFonts w:asciiTheme="minorHAnsi" w:eastAsia="Times New Roman" w:hAnsiTheme="minorHAnsi" w:cstheme="minorHAnsi"/>
          <w:color w:val="595959"/>
          <w:lang w:val="es-BO" w:eastAsia="en-US"/>
        </w:rPr>
        <w:t>salida</w:t>
      </w:r>
      <w:r w:rsidRPr="00151270">
        <w:rPr>
          <w:rFonts w:asciiTheme="minorHAnsi" w:hAnsiTheme="minorHAnsi" w:cstheme="minorHAnsi"/>
          <w:color w:val="595959"/>
          <w:lang w:val="es-MX"/>
        </w:rPr>
        <w:t xml:space="preserve"> la caminata en descenso tomará 30 minutos aproximadamente.</w:t>
      </w:r>
    </w:p>
    <w:p w14:paraId="6556A739" w14:textId="77777777" w:rsidR="00FD6EFC" w:rsidRPr="00151270" w:rsidRDefault="00FD6EFC" w:rsidP="00FD6EFC">
      <w:pPr>
        <w:numPr>
          <w:ilvl w:val="0"/>
          <w:numId w:val="14"/>
        </w:numPr>
        <w:ind w:left="709" w:right="425" w:hanging="357"/>
        <w:jc w:val="both"/>
        <w:rPr>
          <w:rFonts w:asciiTheme="minorHAnsi" w:hAnsiTheme="minorHAnsi" w:cstheme="minorHAnsi"/>
          <w:color w:val="595959"/>
          <w:sz w:val="22"/>
          <w:szCs w:val="22"/>
          <w:lang w:val="es-BO"/>
        </w:rPr>
      </w:pPr>
      <w:r w:rsidRPr="00151270">
        <w:rPr>
          <w:rFonts w:asciiTheme="minorHAnsi" w:hAnsiTheme="minorHAnsi" w:cstheme="minorHAnsi"/>
          <w:color w:val="595959"/>
          <w:sz w:val="22"/>
          <w:szCs w:val="22"/>
          <w:lang w:val="es-BO"/>
        </w:rPr>
        <w:t>Pasajeros que se alojarán en los siguientes hoteles: Hotel Libertador Esteves, Casa Andina Pr</w:t>
      </w:r>
      <w:r>
        <w:rPr>
          <w:rFonts w:asciiTheme="minorHAnsi" w:hAnsiTheme="minorHAnsi" w:cstheme="minorHAnsi"/>
          <w:color w:val="595959"/>
          <w:sz w:val="22"/>
          <w:szCs w:val="22"/>
          <w:lang w:val="es-BO"/>
        </w:rPr>
        <w:t>emium</w:t>
      </w:r>
      <w:r w:rsidRPr="00151270">
        <w:rPr>
          <w:rFonts w:asciiTheme="minorHAnsi" w:hAnsiTheme="minorHAnsi" w:cstheme="minorHAnsi"/>
          <w:color w:val="595959"/>
          <w:sz w:val="22"/>
          <w:szCs w:val="22"/>
          <w:lang w:val="es-BO"/>
        </w:rPr>
        <w:t xml:space="preserve">, Eco </w:t>
      </w:r>
      <w:proofErr w:type="spellStart"/>
      <w:r w:rsidRPr="00151270">
        <w:rPr>
          <w:rFonts w:asciiTheme="minorHAnsi" w:hAnsiTheme="minorHAnsi" w:cstheme="minorHAnsi"/>
          <w:color w:val="595959"/>
          <w:sz w:val="22"/>
          <w:szCs w:val="22"/>
          <w:lang w:val="es-BO"/>
        </w:rPr>
        <w:t>Inn</w:t>
      </w:r>
      <w:proofErr w:type="spellEnd"/>
      <w:r w:rsidRPr="00151270">
        <w:rPr>
          <w:rFonts w:asciiTheme="minorHAnsi" w:hAnsiTheme="minorHAnsi" w:cstheme="minorHAnsi"/>
          <w:color w:val="595959"/>
          <w:sz w:val="22"/>
          <w:szCs w:val="22"/>
          <w:lang w:val="es-BO"/>
        </w:rPr>
        <w:t> o Posada del Inca; en Puno, deben adicionar USD 12.- por persona por el servicio de traslado.</w:t>
      </w:r>
    </w:p>
    <w:p w14:paraId="729C062C" w14:textId="6A78F0CE"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3CBAF9D6" w14:textId="6C0F48E7"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216CAEAC" w14:textId="6175AD90"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7A90462D" w14:textId="0BE11686"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5529D4FE" w14:textId="40DCE499"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753A90A1" w14:textId="62CB6287"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2F8FC091" w14:textId="38DB4741"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4F495484" w14:textId="4B3C25DE"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5D858E4A" w14:textId="67B08226"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797DE0C4" w14:textId="6D24ADCB"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332C48D9" w14:textId="44F3694D"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491B78DA" w14:textId="3DF820C8"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730E6D79" w14:textId="0B8AAC7A"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62077EFD" w14:textId="549F925D"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08BEED8E" w14:textId="1FAC060D"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2570F3AC" w14:textId="7940C3E1"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44A789FF" w14:textId="6A65CDD5"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5E96482F" w14:textId="465C0AD1"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5417C24D" w14:textId="2E85DDAA"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6095867E" w14:textId="63557167"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5FEC7041" w14:textId="0C9B66C7"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40C288C1" w14:textId="02053141"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1C3F35A0" w14:textId="3FF8F8A5"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4D67A14A" w14:textId="1BA37B70"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69C32C36" w14:textId="7F83FA1E"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051F3D53" w14:textId="1A804656"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46171906" w14:textId="7F27D577"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363531B7" w14:textId="31C0FA25"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53492DEA" w14:textId="397346FF"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16776813" w14:textId="7DE066A8"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24CF3F5B" w14:textId="3DBE5782"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4A2FDAB6" w14:textId="28E652B5"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26FFB462" w14:textId="3AB7EA25"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3C9E5F6A" w14:textId="22BF3469"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1C4A5DE3" w14:textId="6C009AB7"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6E3C42BB" w14:textId="18D901A3" w:rsidR="00FD6EFC" w:rsidRDefault="00FD6EFC" w:rsidP="00537B67">
      <w:pPr>
        <w:tabs>
          <w:tab w:val="left" w:pos="9922"/>
        </w:tabs>
        <w:ind w:left="284"/>
        <w:rPr>
          <w:rFonts w:asciiTheme="majorHAnsi" w:hAnsiTheme="majorHAnsi" w:cstheme="majorHAnsi"/>
          <w:b/>
          <w:color w:val="404040" w:themeColor="text1" w:themeTint="BF"/>
          <w:sz w:val="20"/>
          <w:szCs w:val="20"/>
          <w:lang w:val="es-BO"/>
        </w:rPr>
      </w:pPr>
    </w:p>
    <w:p w14:paraId="1E48A3EF" w14:textId="61A02871" w:rsidR="00FD6EFC" w:rsidRPr="004A3EBC" w:rsidRDefault="00FD6EFC" w:rsidP="00FD6EFC">
      <w:pPr>
        <w:tabs>
          <w:tab w:val="left" w:pos="1701"/>
        </w:tabs>
        <w:spacing w:after="200" w:line="276" w:lineRule="auto"/>
        <w:ind w:left="284"/>
        <w:contextualSpacing/>
        <w:jc w:val="both"/>
        <w:rPr>
          <w:rFonts w:asciiTheme="minorHAnsi" w:hAnsiTheme="minorHAnsi"/>
          <w:b/>
          <w:bCs/>
          <w:iCs/>
          <w:color w:val="840E0E"/>
          <w:sz w:val="28"/>
          <w:lang w:val="en-US"/>
        </w:rPr>
      </w:pPr>
      <w:r w:rsidRPr="004A3EBC">
        <w:rPr>
          <w:rFonts w:asciiTheme="minorHAnsi" w:hAnsiTheme="minorHAnsi"/>
          <w:b/>
          <w:bCs/>
          <w:iCs/>
          <w:color w:val="840E0E"/>
          <w:sz w:val="28"/>
          <w:lang w:val="en-US"/>
        </w:rPr>
        <w:t>Best Seller = Bolivia Total</w:t>
      </w:r>
      <w:r w:rsidR="00803604" w:rsidRPr="004A3EBC">
        <w:rPr>
          <w:rFonts w:asciiTheme="minorHAnsi" w:hAnsiTheme="minorHAnsi"/>
          <w:b/>
          <w:bCs/>
          <w:iCs/>
          <w:color w:val="840E0E"/>
          <w:sz w:val="28"/>
          <w:lang w:val="en-US"/>
        </w:rPr>
        <w:t xml:space="preserve"> 13d/12n</w:t>
      </w:r>
      <w:r w:rsidRPr="004A3EBC">
        <w:rPr>
          <w:rFonts w:asciiTheme="minorHAnsi" w:hAnsiTheme="minorHAnsi"/>
          <w:b/>
          <w:bCs/>
          <w:iCs/>
          <w:color w:val="840E0E"/>
          <w:sz w:val="28"/>
          <w:lang w:val="en-US"/>
        </w:rPr>
        <w:t xml:space="preserve">  </w:t>
      </w:r>
    </w:p>
    <w:p w14:paraId="58208DE0" w14:textId="3B2A629F" w:rsidR="00FD6EFC" w:rsidRPr="004A3EBC" w:rsidRDefault="00FD6EFC" w:rsidP="00537B67">
      <w:pPr>
        <w:tabs>
          <w:tab w:val="left" w:pos="9922"/>
        </w:tabs>
        <w:ind w:left="284"/>
        <w:rPr>
          <w:rFonts w:asciiTheme="majorHAnsi" w:hAnsiTheme="majorHAnsi" w:cstheme="majorHAnsi"/>
          <w:b/>
          <w:color w:val="404040" w:themeColor="text1" w:themeTint="BF"/>
          <w:sz w:val="20"/>
          <w:szCs w:val="20"/>
          <w:lang w:val="en-US"/>
        </w:rPr>
      </w:pPr>
    </w:p>
    <w:p w14:paraId="35D75127" w14:textId="77777777" w:rsidR="00FD6EFC" w:rsidRPr="00824201" w:rsidRDefault="00FD6EFC" w:rsidP="00FD6EFC">
      <w:pPr>
        <w:ind w:left="284"/>
        <w:jc w:val="both"/>
        <w:rPr>
          <w:rFonts w:asciiTheme="minorHAnsi" w:eastAsia="Calibri" w:hAnsiTheme="minorHAnsi" w:cstheme="minorHAnsi"/>
          <w:b/>
          <w:iCs/>
          <w:color w:val="D08F0E"/>
          <w:lang w:val="es-BO" w:eastAsia="es-BO"/>
        </w:rPr>
      </w:pPr>
      <w:r w:rsidRPr="00824201">
        <w:rPr>
          <w:rFonts w:asciiTheme="minorHAnsi" w:eastAsia="Calibri" w:hAnsiTheme="minorHAnsi" w:cstheme="minorHAnsi"/>
          <w:b/>
          <w:iCs/>
          <w:color w:val="D08F0E"/>
          <w:lang w:val="es-BO" w:eastAsia="es-BO"/>
        </w:rPr>
        <w:t>Lo más destacado:</w:t>
      </w:r>
    </w:p>
    <w:p w14:paraId="2051126C" w14:textId="77777777" w:rsidR="00FD6EFC" w:rsidRPr="00824201" w:rsidRDefault="00FD6EFC" w:rsidP="00FD6EFC">
      <w:pPr>
        <w:pStyle w:val="Prrafodelista"/>
        <w:numPr>
          <w:ilvl w:val="0"/>
          <w:numId w:val="12"/>
        </w:numPr>
        <w:ind w:left="709" w:right="333" w:hanging="283"/>
        <w:contextualSpacing/>
        <w:jc w:val="both"/>
        <w:rPr>
          <w:rFonts w:asciiTheme="minorHAnsi" w:eastAsia="Times New Roman" w:hAnsiTheme="minorHAnsi" w:cstheme="minorHAnsi"/>
          <w:b/>
          <w:iCs/>
          <w:color w:val="D08F0E"/>
          <w:lang w:val="es-BO" w:eastAsia="es-BO"/>
        </w:rPr>
      </w:pPr>
      <w:r w:rsidRPr="00824201">
        <w:rPr>
          <w:rFonts w:asciiTheme="minorHAnsi" w:eastAsia="Times New Roman" w:hAnsiTheme="minorHAnsi" w:cstheme="minorHAnsi"/>
          <w:b/>
          <w:iCs/>
          <w:color w:val="D08F0E"/>
          <w:lang w:val="es-BO" w:eastAsia="es-BO"/>
        </w:rPr>
        <w:t>Visite las tres regiones principales de Bolivia: Llanos orientales, valles y altiplano</w:t>
      </w:r>
    </w:p>
    <w:p w14:paraId="613C7720" w14:textId="77777777" w:rsidR="00FD6EFC" w:rsidRPr="00824201" w:rsidRDefault="00FD6EFC" w:rsidP="00FD6EFC">
      <w:pPr>
        <w:pStyle w:val="Prrafodelista"/>
        <w:numPr>
          <w:ilvl w:val="0"/>
          <w:numId w:val="12"/>
        </w:numPr>
        <w:ind w:left="709" w:right="333" w:hanging="283"/>
        <w:contextualSpacing/>
        <w:jc w:val="both"/>
        <w:rPr>
          <w:rFonts w:asciiTheme="minorHAnsi" w:eastAsia="Times New Roman" w:hAnsiTheme="minorHAnsi" w:cstheme="minorHAnsi"/>
          <w:b/>
          <w:iCs/>
          <w:color w:val="D08F0E"/>
          <w:lang w:val="es-BO" w:eastAsia="es-BO"/>
        </w:rPr>
      </w:pPr>
      <w:r w:rsidRPr="00824201">
        <w:rPr>
          <w:rFonts w:asciiTheme="minorHAnsi" w:eastAsia="Times New Roman" w:hAnsiTheme="minorHAnsi" w:cstheme="minorHAnsi"/>
          <w:b/>
          <w:iCs/>
          <w:color w:val="D08F0E"/>
          <w:lang w:val="es-BO" w:eastAsia="es-BO"/>
        </w:rPr>
        <w:t>Patrimonio de la Humanidad en la UNESCO: Ruinas incas Samaipata, Ciudades de Sucre y Potosí</w:t>
      </w:r>
    </w:p>
    <w:p w14:paraId="67B2E1D0" w14:textId="77777777" w:rsidR="00FD6EFC" w:rsidRPr="00824201" w:rsidRDefault="00FD6EFC" w:rsidP="00FD6EFC">
      <w:pPr>
        <w:pStyle w:val="Prrafodelista"/>
        <w:numPr>
          <w:ilvl w:val="0"/>
          <w:numId w:val="12"/>
        </w:numPr>
        <w:ind w:left="709" w:right="333" w:hanging="283"/>
        <w:contextualSpacing/>
        <w:jc w:val="both"/>
        <w:rPr>
          <w:rFonts w:asciiTheme="minorHAnsi" w:eastAsia="Times New Roman" w:hAnsiTheme="minorHAnsi" w:cstheme="minorHAnsi"/>
          <w:b/>
          <w:iCs/>
          <w:color w:val="D08F0E"/>
          <w:lang w:val="es-BO" w:eastAsia="es-BO"/>
        </w:rPr>
      </w:pPr>
      <w:r w:rsidRPr="00824201">
        <w:rPr>
          <w:rFonts w:asciiTheme="minorHAnsi" w:eastAsia="Times New Roman" w:hAnsiTheme="minorHAnsi" w:cstheme="minorHAnsi"/>
          <w:b/>
          <w:iCs/>
          <w:color w:val="D08F0E"/>
          <w:lang w:val="es-BO" w:eastAsia="es-BO"/>
        </w:rPr>
        <w:t>¡El Salar de Uyuni: más de 12.000 km2 de sal PURA! ¡El Salar más grande del Mundo!</w:t>
      </w:r>
    </w:p>
    <w:p w14:paraId="548DC493" w14:textId="77777777" w:rsidR="00FD6EFC" w:rsidRPr="00824201" w:rsidRDefault="00FD6EFC" w:rsidP="00FD6EFC">
      <w:pPr>
        <w:pStyle w:val="Prrafodelista"/>
        <w:numPr>
          <w:ilvl w:val="0"/>
          <w:numId w:val="12"/>
        </w:numPr>
        <w:ind w:left="709" w:right="333" w:hanging="283"/>
        <w:contextualSpacing/>
        <w:jc w:val="both"/>
        <w:rPr>
          <w:rFonts w:asciiTheme="minorHAnsi" w:eastAsia="Times New Roman" w:hAnsiTheme="minorHAnsi" w:cstheme="minorHAnsi"/>
          <w:b/>
          <w:iCs/>
          <w:color w:val="D08F0E"/>
          <w:lang w:val="es-BO" w:eastAsia="es-BO"/>
        </w:rPr>
      </w:pPr>
      <w:r w:rsidRPr="00824201">
        <w:rPr>
          <w:rFonts w:asciiTheme="minorHAnsi" w:eastAsia="Times New Roman" w:hAnsiTheme="minorHAnsi" w:cstheme="minorHAnsi"/>
          <w:b/>
          <w:iCs/>
          <w:color w:val="D08F0E"/>
          <w:lang w:val="es-BO" w:eastAsia="es-BO"/>
        </w:rPr>
        <w:t>¡Descubra los coloridos volcanes y lagunas de la Reserva Nacional Eduardo Abaroa!</w:t>
      </w:r>
    </w:p>
    <w:p w14:paraId="5DBB1756" w14:textId="77777777" w:rsidR="00FD6EFC" w:rsidRPr="00824201" w:rsidRDefault="00FD6EFC" w:rsidP="00FD6EFC">
      <w:pPr>
        <w:pStyle w:val="Prrafodelista"/>
        <w:numPr>
          <w:ilvl w:val="0"/>
          <w:numId w:val="12"/>
        </w:numPr>
        <w:ind w:left="709" w:right="333" w:hanging="283"/>
        <w:contextualSpacing/>
        <w:jc w:val="both"/>
        <w:rPr>
          <w:rFonts w:asciiTheme="minorHAnsi" w:eastAsia="Times New Roman" w:hAnsiTheme="minorHAnsi" w:cstheme="minorHAnsi"/>
          <w:b/>
          <w:iCs/>
          <w:color w:val="D08F0E"/>
          <w:lang w:val="es-BO" w:eastAsia="es-BO"/>
        </w:rPr>
      </w:pPr>
      <w:r w:rsidRPr="00824201">
        <w:rPr>
          <w:rFonts w:asciiTheme="minorHAnsi" w:eastAsia="Times New Roman" w:hAnsiTheme="minorHAnsi" w:cstheme="minorHAnsi"/>
          <w:b/>
          <w:iCs/>
          <w:color w:val="D08F0E"/>
          <w:lang w:val="es-BO" w:eastAsia="es-BO"/>
        </w:rPr>
        <w:t xml:space="preserve">¡La Paz le quitará el aliento! </w:t>
      </w:r>
    </w:p>
    <w:p w14:paraId="6D7B3992" w14:textId="6103F8C9" w:rsidR="00FD6EFC" w:rsidRPr="00824201" w:rsidRDefault="00FD6EFC" w:rsidP="00FD6EFC">
      <w:pPr>
        <w:pStyle w:val="Prrafodelista"/>
        <w:numPr>
          <w:ilvl w:val="0"/>
          <w:numId w:val="12"/>
        </w:numPr>
        <w:ind w:left="709" w:right="333" w:hanging="283"/>
        <w:contextualSpacing/>
        <w:jc w:val="both"/>
        <w:rPr>
          <w:rFonts w:asciiTheme="minorHAnsi" w:eastAsia="Times New Roman" w:hAnsiTheme="minorHAnsi" w:cstheme="minorHAnsi"/>
          <w:b/>
          <w:iCs/>
          <w:color w:val="D08F0E"/>
          <w:lang w:val="es-BO" w:eastAsia="es-BO"/>
        </w:rPr>
      </w:pPr>
      <w:r w:rsidRPr="001B2562">
        <w:rPr>
          <w:noProof/>
        </w:rPr>
        <w:drawing>
          <wp:anchor distT="0" distB="0" distL="114300" distR="114300" simplePos="0" relativeHeight="252000256" behindDoc="1" locked="0" layoutInCell="1" allowOverlap="1" wp14:anchorId="2C93E0BA" wp14:editId="71B5F5C9">
            <wp:simplePos x="0" y="0"/>
            <wp:positionH relativeFrom="page">
              <wp:posOffset>16510</wp:posOffset>
            </wp:positionH>
            <wp:positionV relativeFrom="paragraph">
              <wp:posOffset>260985</wp:posOffset>
            </wp:positionV>
            <wp:extent cx="7762875" cy="400050"/>
            <wp:effectExtent l="0" t="0" r="9525" b="0"/>
            <wp:wrapNone/>
            <wp:docPr id="1601" name="Imagen 160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824201">
        <w:rPr>
          <w:rFonts w:asciiTheme="minorHAnsi" w:eastAsia="Times New Roman" w:hAnsiTheme="minorHAnsi" w:cstheme="minorHAnsi"/>
          <w:b/>
          <w:iCs/>
          <w:color w:val="D08F0E"/>
          <w:lang w:val="es-BO" w:eastAsia="es-BO"/>
        </w:rPr>
        <w:t xml:space="preserve">¡Lago Titicaca ¡Lago más alto navegable del mundo! </w:t>
      </w:r>
    </w:p>
    <w:p w14:paraId="2B5C957E" w14:textId="5C38710E" w:rsidR="00FD6EFC" w:rsidRPr="007E6060" w:rsidRDefault="00FD6EFC" w:rsidP="00FD6EFC">
      <w:pPr>
        <w:tabs>
          <w:tab w:val="left" w:pos="1276"/>
          <w:tab w:val="left" w:pos="1560"/>
          <w:tab w:val="left" w:pos="9498"/>
        </w:tabs>
        <w:ind w:left="1134" w:right="283" w:hanging="851"/>
        <w:jc w:val="both"/>
        <w:rPr>
          <w:rFonts w:asciiTheme="minorHAnsi" w:eastAsia="Calibri" w:hAnsiTheme="minorHAnsi" w:cstheme="minorHAnsi"/>
          <w:b/>
          <w:bCs/>
          <w:color w:val="595959" w:themeColor="text1" w:themeTint="A6"/>
          <w:lang w:val="es-BO"/>
        </w:rPr>
      </w:pPr>
    </w:p>
    <w:p w14:paraId="19DFDB91" w14:textId="3CA7BF19" w:rsidR="00FD6EFC" w:rsidRPr="00FD6EFC" w:rsidRDefault="00FD6EFC" w:rsidP="00FD6EFC">
      <w:pPr>
        <w:tabs>
          <w:tab w:val="left" w:pos="1276"/>
          <w:tab w:val="left" w:pos="1560"/>
          <w:tab w:val="left" w:pos="9498"/>
        </w:tabs>
        <w:ind w:left="1134" w:right="283" w:hanging="851"/>
        <w:jc w:val="both"/>
        <w:rPr>
          <w:rFonts w:asciiTheme="minorHAnsi" w:hAnsiTheme="minorHAnsi"/>
          <w:b/>
          <w:bCs/>
          <w:color w:val="800000"/>
          <w:sz w:val="22"/>
          <w:lang w:val="es-BO"/>
        </w:rPr>
      </w:pPr>
      <w:r w:rsidRPr="00FD6EFC">
        <w:rPr>
          <w:rFonts w:asciiTheme="minorHAnsi" w:hAnsiTheme="minorHAnsi"/>
          <w:b/>
          <w:bCs/>
          <w:color w:val="800000"/>
          <w:sz w:val="22"/>
          <w:lang w:val="es-BO"/>
        </w:rPr>
        <w:t>Día 1</w:t>
      </w:r>
      <w:r>
        <w:rPr>
          <w:rFonts w:asciiTheme="minorHAnsi" w:hAnsiTheme="minorHAnsi"/>
          <w:b/>
          <w:bCs/>
          <w:color w:val="800000"/>
          <w:sz w:val="22"/>
          <w:lang w:val="es-BO"/>
        </w:rPr>
        <w:t xml:space="preserve">: </w:t>
      </w:r>
      <w:r w:rsidRPr="00FD6EFC">
        <w:rPr>
          <w:rFonts w:asciiTheme="minorHAnsi" w:hAnsiTheme="minorHAnsi"/>
          <w:b/>
          <w:bCs/>
          <w:color w:val="800000"/>
          <w:sz w:val="22"/>
          <w:lang w:val="es-BO"/>
        </w:rPr>
        <w:t>Llegada a Santa Cruz. Libre de PM</w:t>
      </w:r>
    </w:p>
    <w:p w14:paraId="3A573F8F" w14:textId="5A2ECB00"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3BF70685" w14:textId="77777777" w:rsidR="00FD6EFC" w:rsidRPr="00FD6EFC" w:rsidRDefault="00FD6EFC" w:rsidP="00FD6EFC">
      <w:pPr>
        <w:shd w:val="clear" w:color="auto" w:fill="FFFFFF"/>
        <w:tabs>
          <w:tab w:val="left" w:pos="1418"/>
          <w:tab w:val="left" w:pos="9498"/>
        </w:tabs>
        <w:spacing w:line="276" w:lineRule="auto"/>
        <w:ind w:left="1134" w:right="425" w:hanging="851"/>
        <w:jc w:val="both"/>
        <w:rPr>
          <w:rFonts w:ascii="Calibri" w:eastAsia="Calibri" w:hAnsi="Calibri" w:cs="Calibri"/>
          <w:color w:val="595959" w:themeColor="text1" w:themeTint="A6"/>
          <w:sz w:val="22"/>
          <w:szCs w:val="22"/>
          <w:lang w:val="es-BO"/>
        </w:rPr>
      </w:pPr>
      <w:r w:rsidRPr="00FD6EFC">
        <w:rPr>
          <w:rFonts w:ascii="Calibri" w:hAnsi="Calibri" w:cs="Calibri"/>
          <w:color w:val="002060"/>
          <w:sz w:val="22"/>
          <w:szCs w:val="22"/>
          <w:lang w:val="es-MX"/>
        </w:rPr>
        <w:tab/>
      </w:r>
      <w:r w:rsidRPr="00FD6EFC">
        <w:rPr>
          <w:rFonts w:ascii="Calibri" w:eastAsia="Calibri" w:hAnsi="Calibri" w:cs="Calibri"/>
          <w:color w:val="595959" w:themeColor="text1" w:themeTint="A6"/>
          <w:sz w:val="22"/>
          <w:szCs w:val="22"/>
          <w:lang w:val="es-BO"/>
        </w:rPr>
        <w:t xml:space="preserve">Traslado privado desde el aeropuerto internacional de Viru </w:t>
      </w:r>
      <w:proofErr w:type="spellStart"/>
      <w:r w:rsidRPr="00FD6EFC">
        <w:rPr>
          <w:rFonts w:ascii="Calibri" w:eastAsia="Calibri" w:hAnsi="Calibri" w:cs="Calibri"/>
          <w:color w:val="595959" w:themeColor="text1" w:themeTint="A6"/>
          <w:sz w:val="22"/>
          <w:szCs w:val="22"/>
          <w:lang w:val="es-BO"/>
        </w:rPr>
        <w:t>Viru</w:t>
      </w:r>
      <w:proofErr w:type="spellEnd"/>
      <w:r w:rsidRPr="00FD6EFC">
        <w:rPr>
          <w:rFonts w:ascii="Calibri" w:eastAsia="Calibri" w:hAnsi="Calibri" w:cs="Calibri"/>
          <w:color w:val="595959" w:themeColor="text1" w:themeTint="A6"/>
          <w:sz w:val="22"/>
          <w:szCs w:val="22"/>
          <w:lang w:val="es-BO"/>
        </w:rPr>
        <w:t xml:space="preserve"> al hotel.</w:t>
      </w:r>
    </w:p>
    <w:p w14:paraId="0EC1E2AD" w14:textId="34021D7C" w:rsidR="00FD6EFC" w:rsidRPr="00FD6EFC" w:rsidRDefault="00FD6EFC" w:rsidP="00FD6EFC">
      <w:pPr>
        <w:shd w:val="clear" w:color="auto" w:fill="FFFFFF"/>
        <w:tabs>
          <w:tab w:val="left" w:pos="1418"/>
          <w:tab w:val="left" w:pos="9498"/>
        </w:tabs>
        <w:spacing w:line="276" w:lineRule="auto"/>
        <w:ind w:left="1134" w:right="425" w:hanging="851"/>
        <w:jc w:val="both"/>
        <w:rPr>
          <w:rFonts w:ascii="Calibri" w:eastAsia="Calibri" w:hAnsi="Calibri" w:cs="Calibri"/>
          <w:color w:val="595959" w:themeColor="text1" w:themeTint="A6"/>
          <w:sz w:val="22"/>
          <w:szCs w:val="22"/>
          <w:lang w:val="es-BO"/>
        </w:rPr>
      </w:pPr>
      <w:r w:rsidRPr="00FD6EFC">
        <w:rPr>
          <w:rFonts w:ascii="Calibri" w:eastAsia="Calibri" w:hAnsi="Calibri" w:cs="Calibri"/>
          <w:color w:val="595959" w:themeColor="text1" w:themeTint="A6"/>
          <w:sz w:val="22"/>
          <w:szCs w:val="22"/>
          <w:lang w:val="es-BO"/>
        </w:rPr>
        <w:tab/>
        <w:t>Tarde libre. Excursiones opcionales disponibles</w:t>
      </w:r>
    </w:p>
    <w:p w14:paraId="3F21CFD4" w14:textId="58A3521A"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hAnsi="Calibri" w:cs="Calibri"/>
          <w:i/>
          <w:color w:val="002060"/>
          <w:sz w:val="22"/>
          <w:szCs w:val="22"/>
          <w:lang w:val="es-MX"/>
        </w:rPr>
      </w:pPr>
      <w:r w:rsidRPr="001B2562">
        <w:rPr>
          <w:noProof/>
        </w:rPr>
        <w:drawing>
          <wp:anchor distT="0" distB="0" distL="114300" distR="114300" simplePos="0" relativeHeight="252002304" behindDoc="1" locked="0" layoutInCell="1" allowOverlap="1" wp14:anchorId="3103967B" wp14:editId="2233F4F3">
            <wp:simplePos x="0" y="0"/>
            <wp:positionH relativeFrom="page">
              <wp:posOffset>0</wp:posOffset>
            </wp:positionH>
            <wp:positionV relativeFrom="paragraph">
              <wp:posOffset>231775</wp:posOffset>
            </wp:positionV>
            <wp:extent cx="7762875" cy="400050"/>
            <wp:effectExtent l="0" t="0" r="9525" b="0"/>
            <wp:wrapNone/>
            <wp:docPr id="1611" name="Imagen 161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FD6EFC">
        <w:rPr>
          <w:rFonts w:ascii="Calibri" w:hAnsi="Calibri" w:cs="Calibri"/>
          <w:i/>
          <w:color w:val="002060"/>
          <w:sz w:val="22"/>
          <w:szCs w:val="22"/>
          <w:lang w:val="es-MX"/>
        </w:rPr>
        <w:tab/>
      </w:r>
      <w:r w:rsidRPr="00FD6EFC">
        <w:rPr>
          <w:rFonts w:ascii="Calibri" w:hAnsi="Calibri" w:cs="Calibri"/>
          <w:i/>
          <w:color w:val="002060"/>
          <w:sz w:val="22"/>
          <w:szCs w:val="22"/>
          <w:lang w:val="es-MX"/>
        </w:rPr>
        <w:tab/>
      </w:r>
      <w:r w:rsidRPr="00FD6EFC">
        <w:rPr>
          <w:rFonts w:ascii="Calibri" w:eastAsia="Calibri" w:hAnsi="Calibri" w:cs="Calibri"/>
          <w:i/>
          <w:color w:val="595959" w:themeColor="text1" w:themeTint="A6"/>
          <w:sz w:val="22"/>
          <w:szCs w:val="22"/>
          <w:lang w:val="es-BO"/>
        </w:rPr>
        <w:t>Noche en Santa Cruz</w:t>
      </w:r>
    </w:p>
    <w:p w14:paraId="0F2ECEB6" w14:textId="1149BF37"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11BCD5AA" w14:textId="72A6D4C4" w:rsidR="00FD6EFC" w:rsidRPr="00FD6EFC" w:rsidRDefault="00FD6EFC" w:rsidP="00FD6EFC">
      <w:pPr>
        <w:tabs>
          <w:tab w:val="left" w:pos="1276"/>
          <w:tab w:val="left" w:pos="1560"/>
          <w:tab w:val="left" w:pos="9498"/>
        </w:tabs>
        <w:ind w:left="1134" w:right="283" w:hanging="851"/>
        <w:jc w:val="both"/>
        <w:rPr>
          <w:rFonts w:asciiTheme="minorHAnsi" w:hAnsiTheme="minorHAnsi"/>
          <w:b/>
          <w:bCs/>
          <w:color w:val="800000"/>
          <w:sz w:val="22"/>
          <w:lang w:val="es-BO"/>
        </w:rPr>
      </w:pPr>
      <w:r w:rsidRPr="00FD6EFC">
        <w:rPr>
          <w:rFonts w:asciiTheme="minorHAnsi" w:hAnsiTheme="minorHAnsi"/>
          <w:b/>
          <w:bCs/>
          <w:color w:val="800000"/>
          <w:sz w:val="22"/>
          <w:lang w:val="es-BO"/>
        </w:rPr>
        <w:t>Día 2</w:t>
      </w:r>
      <w:r>
        <w:rPr>
          <w:rFonts w:asciiTheme="minorHAnsi" w:hAnsiTheme="minorHAnsi"/>
          <w:b/>
          <w:bCs/>
          <w:color w:val="800000"/>
          <w:sz w:val="22"/>
          <w:lang w:val="es-BO"/>
        </w:rPr>
        <w:t xml:space="preserve">: </w:t>
      </w:r>
      <w:r w:rsidRPr="00FD6EFC">
        <w:rPr>
          <w:rFonts w:asciiTheme="minorHAnsi" w:hAnsiTheme="minorHAnsi"/>
          <w:b/>
          <w:bCs/>
          <w:color w:val="800000"/>
          <w:sz w:val="22"/>
          <w:lang w:val="es-BO"/>
        </w:rPr>
        <w:t xml:space="preserve">Samaipata (día entero) </w:t>
      </w:r>
    </w:p>
    <w:p w14:paraId="47432C83" w14:textId="750CF7F0"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145DA16B" w14:textId="73425D2E" w:rsidR="00FD6EFC" w:rsidRPr="00FD6EFC" w:rsidRDefault="00FD6EFC" w:rsidP="00FD6EFC">
      <w:pPr>
        <w:shd w:val="clear" w:color="auto" w:fill="FFFFFF"/>
        <w:tabs>
          <w:tab w:val="left" w:pos="1418"/>
          <w:tab w:val="left" w:pos="9498"/>
        </w:tabs>
        <w:spacing w:line="276" w:lineRule="auto"/>
        <w:ind w:left="1134" w:right="425" w:hanging="851"/>
        <w:jc w:val="both"/>
        <w:rPr>
          <w:rFonts w:ascii="Calibri" w:hAnsi="Calibri" w:cs="Calibri"/>
          <w:color w:val="002060"/>
          <w:sz w:val="22"/>
          <w:szCs w:val="22"/>
          <w:lang w:val="es-BO"/>
        </w:rPr>
      </w:pPr>
      <w:r w:rsidRPr="00FD6EFC">
        <w:rPr>
          <w:rFonts w:ascii="Calibri" w:hAnsi="Calibri" w:cs="Calibri"/>
          <w:color w:val="002060"/>
          <w:sz w:val="22"/>
          <w:szCs w:val="22"/>
          <w:lang w:val="es-MX"/>
        </w:rPr>
        <w:tab/>
      </w:r>
      <w:r w:rsidRPr="00FD6EFC">
        <w:rPr>
          <w:rFonts w:ascii="Calibri" w:eastAsia="Calibri" w:hAnsi="Calibri" w:cs="Calibri"/>
          <w:color w:val="595959" w:themeColor="text1" w:themeTint="A6"/>
          <w:sz w:val="22"/>
          <w:szCs w:val="22"/>
          <w:lang w:val="es-BO"/>
        </w:rPr>
        <w:t>Viaje a través de las llanuras amazónicas y las últimas ramificaciones de la cordillera de los Andes. Visite las ruinas de Samaipata, majestuoso y misterioso fuerte preincaico, ubicado en la cima de una colina con un gran centro ceremonial tallado en piedra. Finalmente, a Samaipata, un paseo por la ciudad y su museo local. Regresa a Santa Cruz.</w:t>
      </w:r>
    </w:p>
    <w:p w14:paraId="6706445C" w14:textId="6D89D535"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FD6EFC">
        <w:rPr>
          <w:rFonts w:ascii="Calibri" w:hAnsi="Calibri" w:cs="Calibri"/>
          <w:i/>
          <w:color w:val="002060"/>
          <w:sz w:val="22"/>
          <w:szCs w:val="22"/>
          <w:lang w:val="es-MX"/>
        </w:rPr>
        <w:tab/>
      </w:r>
      <w:r w:rsidRPr="00FD6EFC">
        <w:rPr>
          <w:rFonts w:ascii="Calibri" w:hAnsi="Calibri" w:cs="Calibri"/>
          <w:i/>
          <w:color w:val="002060"/>
          <w:sz w:val="22"/>
          <w:szCs w:val="22"/>
          <w:lang w:val="es-MX"/>
        </w:rPr>
        <w:tab/>
      </w:r>
      <w:r w:rsidRPr="00FD6EFC">
        <w:rPr>
          <w:rFonts w:ascii="Calibri" w:eastAsia="Calibri" w:hAnsi="Calibri" w:cs="Calibri"/>
          <w:i/>
          <w:color w:val="595959" w:themeColor="text1" w:themeTint="A6"/>
          <w:sz w:val="22"/>
          <w:szCs w:val="22"/>
          <w:lang w:val="es-BO"/>
        </w:rPr>
        <w:t>Incluye: Desayuno y almuerzo</w:t>
      </w:r>
    </w:p>
    <w:p w14:paraId="767969FD" w14:textId="0C918AB6"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1B2562">
        <w:rPr>
          <w:noProof/>
        </w:rPr>
        <w:drawing>
          <wp:anchor distT="0" distB="0" distL="114300" distR="114300" simplePos="0" relativeHeight="252004352" behindDoc="1" locked="0" layoutInCell="1" allowOverlap="1" wp14:anchorId="0BF25515" wp14:editId="468324BC">
            <wp:simplePos x="0" y="0"/>
            <wp:positionH relativeFrom="page">
              <wp:align>right</wp:align>
            </wp:positionH>
            <wp:positionV relativeFrom="paragraph">
              <wp:posOffset>213995</wp:posOffset>
            </wp:positionV>
            <wp:extent cx="7762875" cy="400050"/>
            <wp:effectExtent l="0" t="0" r="9525" b="0"/>
            <wp:wrapNone/>
            <wp:docPr id="1614" name="Imagen 161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FD6EFC">
        <w:rPr>
          <w:rFonts w:ascii="Calibri" w:eastAsia="Calibri" w:hAnsi="Calibri" w:cs="Calibri"/>
          <w:i/>
          <w:color w:val="595959" w:themeColor="text1" w:themeTint="A6"/>
          <w:sz w:val="22"/>
          <w:szCs w:val="22"/>
          <w:lang w:val="es-BO"/>
        </w:rPr>
        <w:tab/>
      </w:r>
      <w:r w:rsidRPr="00FD6EFC">
        <w:rPr>
          <w:rFonts w:ascii="Calibri" w:eastAsia="Calibri" w:hAnsi="Calibri" w:cs="Calibri"/>
          <w:i/>
          <w:color w:val="595959" w:themeColor="text1" w:themeTint="A6"/>
          <w:sz w:val="22"/>
          <w:szCs w:val="22"/>
          <w:lang w:val="es-BO"/>
        </w:rPr>
        <w:tab/>
        <w:t>Noche en Santa Cruz</w:t>
      </w:r>
    </w:p>
    <w:p w14:paraId="2AE416AF" w14:textId="64E33770"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0B46F026" w14:textId="733C38B6" w:rsidR="00FD6EFC" w:rsidRPr="00FD6EFC" w:rsidRDefault="00FD6EFC" w:rsidP="00FD6EFC">
      <w:pPr>
        <w:tabs>
          <w:tab w:val="left" w:pos="1276"/>
          <w:tab w:val="left" w:pos="1560"/>
          <w:tab w:val="left" w:pos="9498"/>
        </w:tabs>
        <w:ind w:left="1134" w:right="283" w:hanging="851"/>
        <w:jc w:val="both"/>
        <w:rPr>
          <w:rFonts w:asciiTheme="minorHAnsi" w:hAnsiTheme="minorHAnsi"/>
          <w:b/>
          <w:bCs/>
          <w:color w:val="800000"/>
          <w:sz w:val="22"/>
          <w:lang w:val="es-BO"/>
        </w:rPr>
      </w:pPr>
      <w:r w:rsidRPr="00FD6EFC">
        <w:rPr>
          <w:rFonts w:asciiTheme="minorHAnsi" w:hAnsiTheme="minorHAnsi"/>
          <w:b/>
          <w:bCs/>
          <w:color w:val="800000"/>
          <w:sz w:val="22"/>
          <w:lang w:val="es-BO"/>
        </w:rPr>
        <w:t>Día 3</w:t>
      </w:r>
      <w:r>
        <w:rPr>
          <w:rFonts w:asciiTheme="minorHAnsi" w:hAnsiTheme="minorHAnsi"/>
          <w:b/>
          <w:bCs/>
          <w:color w:val="800000"/>
          <w:sz w:val="22"/>
          <w:lang w:val="es-BO"/>
        </w:rPr>
        <w:t xml:space="preserve">: </w:t>
      </w:r>
      <w:r w:rsidRPr="00FD6EFC">
        <w:rPr>
          <w:rFonts w:asciiTheme="minorHAnsi" w:hAnsiTheme="minorHAnsi"/>
          <w:b/>
          <w:bCs/>
          <w:color w:val="800000"/>
          <w:sz w:val="22"/>
          <w:lang w:val="es-BO"/>
        </w:rPr>
        <w:t xml:space="preserve">Santa Cruz - Sucre. P.M. Visita a la ciudad </w:t>
      </w:r>
    </w:p>
    <w:p w14:paraId="24EA4537" w14:textId="77777777"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3B779A9A" w14:textId="77777777" w:rsidR="00FD6EFC" w:rsidRPr="00FD6EFC" w:rsidRDefault="00FD6EFC" w:rsidP="00FD6EFC">
      <w:pPr>
        <w:shd w:val="clear" w:color="auto" w:fill="FFFFFF"/>
        <w:tabs>
          <w:tab w:val="left" w:pos="1418"/>
          <w:tab w:val="left" w:pos="9498"/>
        </w:tabs>
        <w:spacing w:line="276" w:lineRule="auto"/>
        <w:ind w:left="1134" w:right="425" w:hanging="851"/>
        <w:jc w:val="both"/>
        <w:rPr>
          <w:rFonts w:ascii="Calibri" w:hAnsi="Calibri" w:cs="Calibri"/>
          <w:color w:val="002060"/>
          <w:sz w:val="22"/>
          <w:szCs w:val="22"/>
          <w:lang w:val="es-MX"/>
        </w:rPr>
      </w:pPr>
      <w:r w:rsidRPr="00FD6EFC">
        <w:rPr>
          <w:rFonts w:ascii="Calibri" w:hAnsi="Calibri" w:cs="Calibri"/>
          <w:color w:val="002060"/>
          <w:sz w:val="22"/>
          <w:szCs w:val="22"/>
          <w:lang w:val="es-MX"/>
        </w:rPr>
        <w:tab/>
      </w:r>
      <w:r w:rsidRPr="00FD6EFC">
        <w:rPr>
          <w:rFonts w:ascii="Calibri" w:eastAsia="Calibri" w:hAnsi="Calibri" w:cs="Calibri"/>
          <w:color w:val="595959" w:themeColor="text1" w:themeTint="A6"/>
          <w:sz w:val="22"/>
          <w:szCs w:val="22"/>
          <w:lang w:val="es-BO"/>
        </w:rPr>
        <w:t>Vuelo a Sucre (ciudad colonial, declarada Patrimonio Cultural de la Humanidad por la UNESCO) con ambos traslados. Este recorrido incluye la visita a: La Casa de la Libertad, donde se firmó el Acta de la Independencia de Bolivia en 1825; El Parque Bolívar, para ver ejemplos de la tradición aristocrática de Sucre, con pequeñas réplicas de la Torre Eiffel y el Arco del Triunfo de París; la iglesia y museo de La Recoleta, y el museo de Textiles Indígenas ASUR.</w:t>
      </w:r>
    </w:p>
    <w:p w14:paraId="7672D3A5"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FD6EFC">
        <w:rPr>
          <w:rFonts w:ascii="Calibri" w:hAnsi="Calibri" w:cs="Calibri"/>
          <w:i/>
          <w:color w:val="002060"/>
          <w:sz w:val="22"/>
          <w:szCs w:val="22"/>
          <w:lang w:val="es-MX"/>
        </w:rPr>
        <w:tab/>
      </w:r>
      <w:r w:rsidRPr="00FD6EFC">
        <w:rPr>
          <w:rFonts w:ascii="Calibri" w:eastAsia="Calibri" w:hAnsi="Calibri" w:cs="Calibri"/>
          <w:i/>
          <w:color w:val="595959" w:themeColor="text1" w:themeTint="A6"/>
          <w:sz w:val="22"/>
          <w:szCs w:val="22"/>
          <w:lang w:val="es-BO"/>
        </w:rPr>
        <w:tab/>
        <w:t>Incluido: Desayuno</w:t>
      </w:r>
    </w:p>
    <w:p w14:paraId="2E2E48A5"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FD6EFC">
        <w:rPr>
          <w:rFonts w:ascii="Calibri" w:eastAsia="Calibri" w:hAnsi="Calibri" w:cs="Calibri"/>
          <w:i/>
          <w:color w:val="595959" w:themeColor="text1" w:themeTint="A6"/>
          <w:sz w:val="22"/>
          <w:szCs w:val="22"/>
          <w:lang w:val="es-BO"/>
        </w:rPr>
        <w:tab/>
      </w:r>
      <w:r w:rsidRPr="00FD6EFC">
        <w:rPr>
          <w:rFonts w:ascii="Calibri" w:eastAsia="Calibri" w:hAnsi="Calibri" w:cs="Calibri"/>
          <w:i/>
          <w:color w:val="595959" w:themeColor="text1" w:themeTint="A6"/>
          <w:sz w:val="22"/>
          <w:szCs w:val="22"/>
          <w:lang w:val="es-BO"/>
        </w:rPr>
        <w:tab/>
        <w:t>Noche en Sucre</w:t>
      </w:r>
    </w:p>
    <w:p w14:paraId="40A5A467" w14:textId="6F91C82E" w:rsid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Cs/>
          <w:color w:val="595959" w:themeColor="text1" w:themeTint="A6"/>
          <w:sz w:val="22"/>
          <w:szCs w:val="22"/>
          <w:lang w:val="es-BO"/>
        </w:rPr>
      </w:pPr>
      <w:r w:rsidRPr="001B2562">
        <w:rPr>
          <w:noProof/>
        </w:rPr>
        <w:drawing>
          <wp:anchor distT="0" distB="0" distL="114300" distR="114300" simplePos="0" relativeHeight="252006400" behindDoc="1" locked="0" layoutInCell="1" allowOverlap="1" wp14:anchorId="0B545739" wp14:editId="45394827">
            <wp:simplePos x="0" y="0"/>
            <wp:positionH relativeFrom="page">
              <wp:posOffset>16510</wp:posOffset>
            </wp:positionH>
            <wp:positionV relativeFrom="paragraph">
              <wp:posOffset>245110</wp:posOffset>
            </wp:positionV>
            <wp:extent cx="7762875" cy="400050"/>
            <wp:effectExtent l="0" t="0" r="9525" b="0"/>
            <wp:wrapNone/>
            <wp:docPr id="1615" name="Imagen 1615"/>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FD6EFC">
        <w:rPr>
          <w:rFonts w:ascii="Calibri" w:eastAsia="Calibri" w:hAnsi="Calibri" w:cs="Calibri"/>
          <w:i/>
          <w:color w:val="595959" w:themeColor="text1" w:themeTint="A6"/>
          <w:sz w:val="22"/>
          <w:szCs w:val="22"/>
          <w:lang w:val="es-BO"/>
        </w:rPr>
        <w:tab/>
      </w:r>
      <w:r w:rsidRPr="00FD6EFC">
        <w:rPr>
          <w:rFonts w:ascii="Calibri" w:eastAsia="Calibri" w:hAnsi="Calibri" w:cs="Calibri"/>
          <w:iCs/>
          <w:color w:val="595959" w:themeColor="text1" w:themeTint="A6"/>
          <w:sz w:val="22"/>
          <w:szCs w:val="22"/>
          <w:lang w:val="es-BO"/>
        </w:rPr>
        <w:tab/>
        <w:t>*Hora de vuelo recomendada entre Santa Cruz - Sucre alrededor de las 9:00 am</w:t>
      </w:r>
    </w:p>
    <w:p w14:paraId="7D9423CE" w14:textId="3AAF7904"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Cs/>
          <w:color w:val="595959" w:themeColor="text1" w:themeTint="A6"/>
          <w:sz w:val="22"/>
          <w:szCs w:val="22"/>
          <w:lang w:val="es-BO"/>
        </w:rPr>
      </w:pPr>
    </w:p>
    <w:p w14:paraId="2DA0E1AE" w14:textId="6C1EAAF7" w:rsidR="00FD6EFC" w:rsidRPr="00FD6EFC" w:rsidRDefault="00FD6EFC" w:rsidP="00FD6EFC">
      <w:pPr>
        <w:tabs>
          <w:tab w:val="left" w:pos="1276"/>
          <w:tab w:val="left" w:pos="1560"/>
          <w:tab w:val="left" w:pos="9498"/>
        </w:tabs>
        <w:ind w:left="1134" w:right="283" w:hanging="851"/>
        <w:jc w:val="both"/>
        <w:rPr>
          <w:rFonts w:asciiTheme="minorHAnsi" w:hAnsiTheme="minorHAnsi"/>
          <w:b/>
          <w:bCs/>
          <w:color w:val="800000"/>
          <w:sz w:val="22"/>
          <w:lang w:val="es-BO"/>
        </w:rPr>
      </w:pPr>
      <w:r w:rsidRPr="00FD6EFC">
        <w:rPr>
          <w:rFonts w:asciiTheme="minorHAnsi" w:hAnsiTheme="minorHAnsi"/>
          <w:b/>
          <w:bCs/>
          <w:color w:val="800000"/>
          <w:sz w:val="22"/>
          <w:lang w:val="es-BO"/>
        </w:rPr>
        <w:t>Día 4</w:t>
      </w:r>
      <w:r>
        <w:rPr>
          <w:rFonts w:asciiTheme="minorHAnsi" w:hAnsiTheme="minorHAnsi"/>
          <w:b/>
          <w:bCs/>
          <w:color w:val="800000"/>
          <w:sz w:val="22"/>
          <w:lang w:val="es-BO"/>
        </w:rPr>
        <w:t xml:space="preserve">: </w:t>
      </w:r>
      <w:r w:rsidRPr="00FD6EFC">
        <w:rPr>
          <w:rFonts w:asciiTheme="minorHAnsi" w:hAnsiTheme="minorHAnsi"/>
          <w:b/>
          <w:bCs/>
          <w:color w:val="800000"/>
          <w:sz w:val="22"/>
          <w:lang w:val="es-BO"/>
        </w:rPr>
        <w:t>Sucre</w:t>
      </w:r>
    </w:p>
    <w:p w14:paraId="3E149202" w14:textId="77777777"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0FFE9705" w14:textId="77777777" w:rsidR="00FD6EFC" w:rsidRPr="00FD6EFC" w:rsidRDefault="00FD6EFC" w:rsidP="00FD6EFC">
      <w:pPr>
        <w:shd w:val="clear" w:color="auto" w:fill="FFFFFF"/>
        <w:tabs>
          <w:tab w:val="left" w:pos="1418"/>
          <w:tab w:val="left" w:pos="9498"/>
        </w:tabs>
        <w:spacing w:line="276" w:lineRule="auto"/>
        <w:ind w:left="1134" w:right="425" w:hanging="851"/>
        <w:jc w:val="both"/>
        <w:rPr>
          <w:rFonts w:ascii="Calibri" w:hAnsi="Calibri" w:cs="Calibri"/>
          <w:color w:val="002060"/>
          <w:sz w:val="22"/>
          <w:szCs w:val="22"/>
          <w:lang w:val="es-MX"/>
        </w:rPr>
      </w:pPr>
      <w:r w:rsidRPr="00FD6EFC">
        <w:rPr>
          <w:rFonts w:ascii="Calibri" w:hAnsi="Calibri" w:cs="Calibri"/>
          <w:color w:val="002060"/>
          <w:sz w:val="22"/>
          <w:szCs w:val="22"/>
          <w:lang w:val="es-MX"/>
        </w:rPr>
        <w:tab/>
      </w:r>
      <w:r w:rsidRPr="00FD6EFC">
        <w:rPr>
          <w:rFonts w:ascii="Calibri" w:eastAsia="Calibri" w:hAnsi="Calibri" w:cs="Calibri"/>
          <w:color w:val="595959" w:themeColor="text1" w:themeTint="A6"/>
          <w:sz w:val="22"/>
          <w:szCs w:val="22"/>
          <w:lang w:val="es-BO"/>
        </w:rPr>
        <w:t>Día libre en Sucre. Excursiones opcionales disponibles</w:t>
      </w:r>
    </w:p>
    <w:p w14:paraId="34F4673F"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FD6EFC">
        <w:rPr>
          <w:rFonts w:ascii="Calibri" w:hAnsi="Calibri" w:cs="Calibri"/>
          <w:i/>
          <w:color w:val="002060"/>
          <w:sz w:val="22"/>
          <w:szCs w:val="22"/>
          <w:lang w:val="es-MX"/>
        </w:rPr>
        <w:tab/>
      </w:r>
      <w:r w:rsidRPr="00FD6EFC">
        <w:rPr>
          <w:rFonts w:ascii="Calibri" w:hAnsi="Calibri" w:cs="Calibri"/>
          <w:i/>
          <w:color w:val="002060"/>
          <w:sz w:val="22"/>
          <w:szCs w:val="22"/>
          <w:lang w:val="es-MX"/>
        </w:rPr>
        <w:tab/>
      </w:r>
      <w:r w:rsidRPr="00FD6EFC">
        <w:rPr>
          <w:rFonts w:ascii="Calibri" w:eastAsia="Calibri" w:hAnsi="Calibri" w:cs="Calibri"/>
          <w:i/>
          <w:color w:val="595959" w:themeColor="text1" w:themeTint="A6"/>
          <w:sz w:val="22"/>
          <w:szCs w:val="22"/>
          <w:lang w:val="es-BO"/>
        </w:rPr>
        <w:t>Incluido: Desayuno</w:t>
      </w:r>
    </w:p>
    <w:p w14:paraId="1F2999DB"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FD6EFC">
        <w:rPr>
          <w:rFonts w:ascii="Calibri" w:eastAsia="Calibri" w:hAnsi="Calibri" w:cs="Calibri"/>
          <w:i/>
          <w:color w:val="595959" w:themeColor="text1" w:themeTint="A6"/>
          <w:sz w:val="22"/>
          <w:szCs w:val="22"/>
          <w:lang w:val="es-BO"/>
        </w:rPr>
        <w:tab/>
      </w:r>
      <w:r w:rsidRPr="00FD6EFC">
        <w:rPr>
          <w:rFonts w:ascii="Calibri" w:eastAsia="Calibri" w:hAnsi="Calibri" w:cs="Calibri"/>
          <w:i/>
          <w:color w:val="595959" w:themeColor="text1" w:themeTint="A6"/>
          <w:sz w:val="22"/>
          <w:szCs w:val="22"/>
          <w:lang w:val="es-BO"/>
        </w:rPr>
        <w:tab/>
        <w:t>Noche en Sucre</w:t>
      </w:r>
    </w:p>
    <w:p w14:paraId="1A00225B" w14:textId="77777777"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32E099D8" w14:textId="77777777"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1B84DCFA" w14:textId="77777777"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46389D0A" w14:textId="77777777"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1F18EDF6" w14:textId="77777777"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00F35D47" w14:textId="77777777"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34D1A46B" w14:textId="759184F1"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r w:rsidRPr="001B2562">
        <w:rPr>
          <w:noProof/>
        </w:rPr>
        <w:lastRenderedPageBreak/>
        <w:drawing>
          <wp:anchor distT="0" distB="0" distL="114300" distR="114300" simplePos="0" relativeHeight="252008448" behindDoc="1" locked="0" layoutInCell="1" allowOverlap="1" wp14:anchorId="52FEB131" wp14:editId="6AA5FAE6">
            <wp:simplePos x="0" y="0"/>
            <wp:positionH relativeFrom="page">
              <wp:align>right</wp:align>
            </wp:positionH>
            <wp:positionV relativeFrom="paragraph">
              <wp:posOffset>236220</wp:posOffset>
            </wp:positionV>
            <wp:extent cx="7762875" cy="400050"/>
            <wp:effectExtent l="0" t="0" r="9525" b="0"/>
            <wp:wrapNone/>
            <wp:docPr id="1616" name="Imagen 1616"/>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p>
    <w:p w14:paraId="54B6F5B4" w14:textId="0F26FE7E"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1232AE97" w14:textId="604C98DF" w:rsidR="00FD6EFC" w:rsidRPr="00FD6EFC" w:rsidRDefault="00FD6EFC" w:rsidP="00FD6EFC">
      <w:pPr>
        <w:tabs>
          <w:tab w:val="left" w:pos="1276"/>
          <w:tab w:val="left" w:pos="1560"/>
          <w:tab w:val="left" w:pos="9498"/>
        </w:tabs>
        <w:ind w:left="1134" w:right="283" w:hanging="851"/>
        <w:jc w:val="both"/>
        <w:rPr>
          <w:rFonts w:asciiTheme="minorHAnsi" w:hAnsiTheme="minorHAnsi"/>
          <w:b/>
          <w:bCs/>
          <w:color w:val="800000"/>
          <w:sz w:val="22"/>
          <w:lang w:val="es-BO"/>
        </w:rPr>
      </w:pPr>
      <w:r w:rsidRPr="00FD6EFC">
        <w:rPr>
          <w:rFonts w:asciiTheme="minorHAnsi" w:hAnsiTheme="minorHAnsi"/>
          <w:b/>
          <w:bCs/>
          <w:color w:val="800000"/>
          <w:sz w:val="22"/>
          <w:lang w:val="es-BO"/>
        </w:rPr>
        <w:t>Día 5</w:t>
      </w:r>
      <w:r>
        <w:rPr>
          <w:rFonts w:asciiTheme="minorHAnsi" w:hAnsiTheme="minorHAnsi"/>
          <w:b/>
          <w:bCs/>
          <w:color w:val="800000"/>
          <w:sz w:val="22"/>
          <w:lang w:val="es-BO"/>
        </w:rPr>
        <w:t xml:space="preserve">: </w:t>
      </w:r>
      <w:r w:rsidRPr="00FD6EFC">
        <w:rPr>
          <w:rFonts w:asciiTheme="minorHAnsi" w:hAnsiTheme="minorHAnsi"/>
          <w:b/>
          <w:bCs/>
          <w:color w:val="800000"/>
          <w:sz w:val="22"/>
          <w:lang w:val="es-BO"/>
        </w:rPr>
        <w:t xml:space="preserve">Sucre - </w:t>
      </w:r>
      <w:proofErr w:type="spellStart"/>
      <w:r w:rsidRPr="00FD6EFC">
        <w:rPr>
          <w:rFonts w:asciiTheme="minorHAnsi" w:hAnsiTheme="minorHAnsi"/>
          <w:b/>
          <w:bCs/>
          <w:color w:val="800000"/>
          <w:sz w:val="22"/>
          <w:lang w:val="es-BO"/>
        </w:rPr>
        <w:t>Potosi</w:t>
      </w:r>
      <w:proofErr w:type="spellEnd"/>
      <w:r w:rsidRPr="00FD6EFC">
        <w:rPr>
          <w:rFonts w:asciiTheme="minorHAnsi" w:hAnsiTheme="minorHAnsi"/>
          <w:b/>
          <w:bCs/>
          <w:color w:val="800000"/>
          <w:sz w:val="22"/>
          <w:lang w:val="es-BO"/>
        </w:rPr>
        <w:t xml:space="preserve">. P.M. visita por la ciudad y mina en el Cerro Rico </w:t>
      </w:r>
    </w:p>
    <w:p w14:paraId="401BE9BA" w14:textId="77777777"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3D608CCE" w14:textId="2D42CAEC" w:rsidR="00FD6EFC" w:rsidRPr="00FD6EFC" w:rsidRDefault="00FD6EFC" w:rsidP="00FD6EFC">
      <w:pPr>
        <w:shd w:val="clear" w:color="auto" w:fill="FFFFFF"/>
        <w:tabs>
          <w:tab w:val="left" w:pos="1418"/>
          <w:tab w:val="left" w:pos="9498"/>
        </w:tabs>
        <w:spacing w:line="276" w:lineRule="auto"/>
        <w:ind w:left="1134" w:right="425" w:hanging="851"/>
        <w:jc w:val="both"/>
        <w:rPr>
          <w:rFonts w:ascii="Calibri" w:eastAsia="Calibri" w:hAnsi="Calibri" w:cs="Calibri"/>
          <w:color w:val="595959" w:themeColor="text1" w:themeTint="A6"/>
          <w:sz w:val="22"/>
          <w:szCs w:val="22"/>
          <w:lang w:val="es-BO"/>
        </w:rPr>
      </w:pPr>
      <w:r w:rsidRPr="00FD6EFC">
        <w:rPr>
          <w:rFonts w:ascii="Calibri" w:hAnsi="Calibri" w:cs="Calibri"/>
          <w:color w:val="002060"/>
          <w:sz w:val="22"/>
          <w:szCs w:val="22"/>
          <w:lang w:val="es-MX"/>
        </w:rPr>
        <w:tab/>
      </w:r>
      <w:r w:rsidRPr="00FD6EFC">
        <w:rPr>
          <w:rFonts w:ascii="Calibri" w:eastAsia="Calibri" w:hAnsi="Calibri" w:cs="Calibri"/>
          <w:color w:val="595959" w:themeColor="text1" w:themeTint="A6"/>
          <w:sz w:val="22"/>
          <w:szCs w:val="22"/>
          <w:lang w:val="es-BO"/>
        </w:rPr>
        <w:t>Viaje en bus regular a través de diferentes valles subiendo por el Altiplano hasta llegar a la ciudad de Potosí, declarada Patrimonio Cultural y Natural por la UNESCO.</w:t>
      </w:r>
      <w:r>
        <w:rPr>
          <w:rFonts w:ascii="Calibri" w:eastAsia="Calibri" w:hAnsi="Calibri" w:cs="Calibri"/>
          <w:color w:val="595959" w:themeColor="text1" w:themeTint="A6"/>
          <w:sz w:val="22"/>
          <w:szCs w:val="22"/>
          <w:lang w:val="es-BO"/>
        </w:rPr>
        <w:t xml:space="preserve"> </w:t>
      </w:r>
      <w:r w:rsidRPr="00FD6EFC">
        <w:rPr>
          <w:rFonts w:ascii="Calibri" w:eastAsia="Calibri" w:hAnsi="Calibri" w:cs="Calibri"/>
          <w:color w:val="595959" w:themeColor="text1" w:themeTint="A6"/>
          <w:sz w:val="22"/>
          <w:szCs w:val="22"/>
          <w:lang w:val="es-BO"/>
        </w:rPr>
        <w:t>Por la tarde, paseo por calles coloniales tradicionales, las iglesias de San Francisco y San Lorenzo (su fachada) y también una mina en el Cerro Rico. Esta excursión permite a los visitantes experimentar un viaje inolvidable a cientos de metros bajo tierra, para ver las condiciones de vida y de trabajo de los mineros bolivianos (se proporcionan ropa de protección y cascos). La mina de plata está en el famoso Cerro Rico, alguna vez el más rico del mundo.</w:t>
      </w:r>
    </w:p>
    <w:p w14:paraId="3C068C49"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FD6EFC">
        <w:rPr>
          <w:rFonts w:ascii="Calibri" w:hAnsi="Calibri" w:cs="Calibri"/>
          <w:i/>
          <w:color w:val="002060"/>
          <w:sz w:val="22"/>
          <w:szCs w:val="22"/>
          <w:lang w:val="es-MX"/>
        </w:rPr>
        <w:tab/>
      </w:r>
      <w:r w:rsidRPr="00FD6EFC">
        <w:rPr>
          <w:rFonts w:ascii="Calibri" w:hAnsi="Calibri" w:cs="Calibri"/>
          <w:i/>
          <w:color w:val="002060"/>
          <w:sz w:val="22"/>
          <w:szCs w:val="22"/>
          <w:lang w:val="es-MX"/>
        </w:rPr>
        <w:tab/>
      </w:r>
      <w:r w:rsidRPr="00FD6EFC">
        <w:rPr>
          <w:rFonts w:ascii="Calibri" w:eastAsia="Calibri" w:hAnsi="Calibri" w:cs="Calibri"/>
          <w:i/>
          <w:color w:val="595959" w:themeColor="text1" w:themeTint="A6"/>
          <w:sz w:val="22"/>
          <w:szCs w:val="22"/>
          <w:lang w:val="es-BO"/>
        </w:rPr>
        <w:t>Incluido: Desayuno</w:t>
      </w:r>
    </w:p>
    <w:p w14:paraId="62409101" w14:textId="60C334C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1B2562">
        <w:rPr>
          <w:noProof/>
        </w:rPr>
        <w:drawing>
          <wp:anchor distT="0" distB="0" distL="114300" distR="114300" simplePos="0" relativeHeight="252010496" behindDoc="1" locked="0" layoutInCell="1" allowOverlap="1" wp14:anchorId="4F74917F" wp14:editId="546208CB">
            <wp:simplePos x="0" y="0"/>
            <wp:positionH relativeFrom="page">
              <wp:align>right</wp:align>
            </wp:positionH>
            <wp:positionV relativeFrom="paragraph">
              <wp:posOffset>216535</wp:posOffset>
            </wp:positionV>
            <wp:extent cx="7762875" cy="400050"/>
            <wp:effectExtent l="0" t="0" r="9525" b="0"/>
            <wp:wrapNone/>
            <wp:docPr id="1617" name="Imagen 1617"/>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FD6EFC">
        <w:rPr>
          <w:rFonts w:ascii="Calibri" w:eastAsia="Calibri" w:hAnsi="Calibri" w:cs="Calibri"/>
          <w:i/>
          <w:color w:val="595959" w:themeColor="text1" w:themeTint="A6"/>
          <w:sz w:val="22"/>
          <w:szCs w:val="22"/>
          <w:lang w:val="es-BO"/>
        </w:rPr>
        <w:tab/>
      </w:r>
      <w:r w:rsidRPr="00FD6EFC">
        <w:rPr>
          <w:rFonts w:ascii="Calibri" w:eastAsia="Calibri" w:hAnsi="Calibri" w:cs="Calibri"/>
          <w:i/>
          <w:color w:val="595959" w:themeColor="text1" w:themeTint="A6"/>
          <w:sz w:val="22"/>
          <w:szCs w:val="22"/>
          <w:lang w:val="es-BO"/>
        </w:rPr>
        <w:tab/>
        <w:t>Noche en Potosí</w:t>
      </w:r>
    </w:p>
    <w:p w14:paraId="6207ADF3" w14:textId="1030F3C9"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5BA93445" w14:textId="1574E9AD" w:rsidR="00FD6EFC" w:rsidRPr="00FD6EFC" w:rsidRDefault="00FD6EFC" w:rsidP="00FD6EFC">
      <w:pPr>
        <w:tabs>
          <w:tab w:val="left" w:pos="1276"/>
          <w:tab w:val="left" w:pos="1560"/>
          <w:tab w:val="left" w:pos="9498"/>
        </w:tabs>
        <w:ind w:left="1134" w:right="283" w:hanging="851"/>
        <w:jc w:val="both"/>
        <w:rPr>
          <w:rFonts w:asciiTheme="minorHAnsi" w:hAnsiTheme="minorHAnsi"/>
          <w:b/>
          <w:bCs/>
          <w:color w:val="800000"/>
          <w:sz w:val="22"/>
          <w:lang w:val="es-BO"/>
        </w:rPr>
      </w:pPr>
      <w:r w:rsidRPr="00FD6EFC">
        <w:rPr>
          <w:rFonts w:asciiTheme="minorHAnsi" w:hAnsiTheme="minorHAnsi"/>
          <w:b/>
          <w:bCs/>
          <w:color w:val="800000"/>
          <w:sz w:val="22"/>
          <w:lang w:val="es-BO"/>
        </w:rPr>
        <w:t>Día 6</w:t>
      </w:r>
      <w:r>
        <w:rPr>
          <w:rFonts w:asciiTheme="minorHAnsi" w:hAnsiTheme="minorHAnsi"/>
          <w:b/>
          <w:bCs/>
          <w:color w:val="800000"/>
          <w:sz w:val="22"/>
          <w:lang w:val="es-BO"/>
        </w:rPr>
        <w:t xml:space="preserve">: </w:t>
      </w:r>
      <w:r w:rsidRPr="00FD6EFC">
        <w:rPr>
          <w:rFonts w:asciiTheme="minorHAnsi" w:hAnsiTheme="minorHAnsi"/>
          <w:b/>
          <w:bCs/>
          <w:color w:val="800000"/>
          <w:sz w:val="22"/>
          <w:lang w:val="es-BO"/>
        </w:rPr>
        <w:t>Potosí - Uyuni – Villamar</w:t>
      </w:r>
    </w:p>
    <w:p w14:paraId="2E24DEF6" w14:textId="4C9955D8"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0547119D" w14:textId="3114E269" w:rsidR="00FD6EFC" w:rsidRPr="00FD6EFC" w:rsidRDefault="00FD6EFC" w:rsidP="00FD6EFC">
      <w:pPr>
        <w:shd w:val="clear" w:color="auto" w:fill="FFFFFF"/>
        <w:tabs>
          <w:tab w:val="left" w:pos="1418"/>
          <w:tab w:val="left" w:pos="9498"/>
        </w:tabs>
        <w:spacing w:line="276" w:lineRule="auto"/>
        <w:ind w:left="1134" w:right="425" w:hanging="851"/>
        <w:jc w:val="both"/>
        <w:rPr>
          <w:rFonts w:ascii="Calibri" w:hAnsi="Calibri" w:cs="Calibri"/>
          <w:color w:val="002060"/>
          <w:sz w:val="22"/>
          <w:szCs w:val="22"/>
          <w:lang w:val="es-MX"/>
        </w:rPr>
      </w:pPr>
      <w:r w:rsidRPr="00FD6EFC">
        <w:rPr>
          <w:rFonts w:ascii="Calibri" w:hAnsi="Calibri" w:cs="Calibri"/>
          <w:color w:val="002060"/>
          <w:sz w:val="22"/>
          <w:szCs w:val="22"/>
          <w:lang w:val="es-MX"/>
        </w:rPr>
        <w:tab/>
      </w:r>
      <w:r w:rsidRPr="00FD6EFC">
        <w:rPr>
          <w:rFonts w:ascii="Calibri" w:eastAsia="Calibri" w:hAnsi="Calibri" w:cs="Calibri"/>
          <w:color w:val="595959" w:themeColor="text1" w:themeTint="A6"/>
          <w:sz w:val="22"/>
          <w:szCs w:val="22"/>
          <w:lang w:val="es-BO"/>
        </w:rPr>
        <w:t xml:space="preserve">Por la mañana viaje regular en autobús a Uyuni, cruzando las ramificaciones de la cordillera de los Andes, antiguos centros mineros y pueblos, con hermosos paisajes y comunidades indígenas. Llegada, para continuar el viaje hacia el sur visitando primero el cementerio de trenes antiguos, luego a través del altiplano pasando por los pueblos de San Cristóbal y </w:t>
      </w:r>
      <w:proofErr w:type="spellStart"/>
      <w:r w:rsidRPr="00FD6EFC">
        <w:rPr>
          <w:rFonts w:ascii="Calibri" w:eastAsia="Calibri" w:hAnsi="Calibri" w:cs="Calibri"/>
          <w:color w:val="595959" w:themeColor="text1" w:themeTint="A6"/>
          <w:sz w:val="22"/>
          <w:szCs w:val="22"/>
          <w:lang w:val="es-BO"/>
        </w:rPr>
        <w:t>Culpina</w:t>
      </w:r>
      <w:proofErr w:type="spellEnd"/>
      <w:r w:rsidRPr="00FD6EFC">
        <w:rPr>
          <w:rFonts w:ascii="Calibri" w:eastAsia="Calibri" w:hAnsi="Calibri" w:cs="Calibri"/>
          <w:color w:val="595959" w:themeColor="text1" w:themeTint="A6"/>
          <w:sz w:val="22"/>
          <w:szCs w:val="22"/>
          <w:lang w:val="es-BO"/>
        </w:rPr>
        <w:t xml:space="preserve"> K ascendiendo hasta el rico valle de Alota (3 horas), luego por tierras con grandes formaciones de piedra hechas por la erosión. Continúa por valles altos hasta el pueblo de Villamar (1 hora).</w:t>
      </w:r>
    </w:p>
    <w:p w14:paraId="127B5FA6" w14:textId="1E8BE556"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FD6EFC">
        <w:rPr>
          <w:rFonts w:ascii="Calibri" w:hAnsi="Calibri" w:cs="Calibri"/>
          <w:i/>
          <w:color w:val="002060"/>
          <w:sz w:val="22"/>
          <w:szCs w:val="22"/>
          <w:lang w:val="es-MX"/>
        </w:rPr>
        <w:tab/>
      </w:r>
      <w:r w:rsidRPr="00FD6EFC">
        <w:rPr>
          <w:rFonts w:ascii="Calibri" w:hAnsi="Calibri" w:cs="Calibri"/>
          <w:i/>
          <w:color w:val="002060"/>
          <w:sz w:val="22"/>
          <w:szCs w:val="22"/>
          <w:lang w:val="es-MX"/>
        </w:rPr>
        <w:tab/>
      </w:r>
      <w:r w:rsidRPr="00FD6EFC">
        <w:rPr>
          <w:rFonts w:ascii="Calibri" w:eastAsia="Calibri" w:hAnsi="Calibri" w:cs="Calibri"/>
          <w:i/>
          <w:color w:val="595959" w:themeColor="text1" w:themeTint="A6"/>
          <w:sz w:val="22"/>
          <w:szCs w:val="22"/>
          <w:lang w:val="es-BO"/>
        </w:rPr>
        <w:t>Incluye: Desayuno, almuerzo tipo picnic y cena</w:t>
      </w:r>
    </w:p>
    <w:p w14:paraId="22110BD8" w14:textId="3BCCA8A2"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1B2562">
        <w:rPr>
          <w:noProof/>
        </w:rPr>
        <w:drawing>
          <wp:anchor distT="0" distB="0" distL="114300" distR="114300" simplePos="0" relativeHeight="252012544" behindDoc="1" locked="0" layoutInCell="1" allowOverlap="1" wp14:anchorId="7C5BA14C" wp14:editId="2F1A999D">
            <wp:simplePos x="0" y="0"/>
            <wp:positionH relativeFrom="page">
              <wp:posOffset>9525</wp:posOffset>
            </wp:positionH>
            <wp:positionV relativeFrom="paragraph">
              <wp:posOffset>219075</wp:posOffset>
            </wp:positionV>
            <wp:extent cx="7762875" cy="400050"/>
            <wp:effectExtent l="0" t="0" r="9525" b="0"/>
            <wp:wrapNone/>
            <wp:docPr id="1618" name="Imagen 1618"/>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FD6EFC">
        <w:rPr>
          <w:rFonts w:ascii="Calibri" w:eastAsia="Calibri" w:hAnsi="Calibri" w:cs="Calibri"/>
          <w:i/>
          <w:color w:val="595959" w:themeColor="text1" w:themeTint="A6"/>
          <w:sz w:val="22"/>
          <w:szCs w:val="22"/>
          <w:lang w:val="es-BO"/>
        </w:rPr>
        <w:tab/>
      </w:r>
      <w:r w:rsidRPr="00FD6EFC">
        <w:rPr>
          <w:rFonts w:ascii="Calibri" w:eastAsia="Calibri" w:hAnsi="Calibri" w:cs="Calibri"/>
          <w:i/>
          <w:color w:val="595959" w:themeColor="text1" w:themeTint="A6"/>
          <w:sz w:val="22"/>
          <w:szCs w:val="22"/>
          <w:lang w:val="es-BO"/>
        </w:rPr>
        <w:tab/>
        <w:t>Noche en Villamar</w:t>
      </w:r>
    </w:p>
    <w:p w14:paraId="03001B37" w14:textId="77777777"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3620B3DF" w14:textId="337E2620" w:rsidR="00FD6EFC" w:rsidRPr="00FD6EFC" w:rsidRDefault="00FD6EFC" w:rsidP="00FD6EFC">
      <w:pPr>
        <w:tabs>
          <w:tab w:val="left" w:pos="1276"/>
          <w:tab w:val="left" w:pos="1560"/>
          <w:tab w:val="left" w:pos="9498"/>
        </w:tabs>
        <w:ind w:left="1134" w:right="283" w:hanging="851"/>
        <w:jc w:val="both"/>
        <w:rPr>
          <w:rFonts w:asciiTheme="minorHAnsi" w:hAnsiTheme="minorHAnsi"/>
          <w:b/>
          <w:bCs/>
          <w:color w:val="800000"/>
          <w:sz w:val="22"/>
          <w:lang w:val="es-BO"/>
        </w:rPr>
      </w:pPr>
      <w:r w:rsidRPr="00FD6EFC">
        <w:rPr>
          <w:rFonts w:asciiTheme="minorHAnsi" w:hAnsiTheme="minorHAnsi"/>
          <w:b/>
          <w:bCs/>
          <w:color w:val="800000"/>
          <w:sz w:val="22"/>
          <w:lang w:val="es-BO"/>
        </w:rPr>
        <w:t>Día 7</w:t>
      </w:r>
      <w:r>
        <w:rPr>
          <w:rFonts w:asciiTheme="minorHAnsi" w:hAnsiTheme="minorHAnsi"/>
          <w:b/>
          <w:bCs/>
          <w:color w:val="800000"/>
          <w:sz w:val="22"/>
          <w:lang w:val="es-BO"/>
        </w:rPr>
        <w:t xml:space="preserve">: </w:t>
      </w:r>
      <w:r w:rsidRPr="00FD6EFC">
        <w:rPr>
          <w:rFonts w:asciiTheme="minorHAnsi" w:hAnsiTheme="minorHAnsi"/>
          <w:b/>
          <w:bCs/>
          <w:color w:val="800000"/>
          <w:sz w:val="22"/>
          <w:lang w:val="es-BO"/>
        </w:rPr>
        <w:t>Villamar - Lagunas de colores - San Juan</w:t>
      </w:r>
    </w:p>
    <w:p w14:paraId="45604B89" w14:textId="77777777"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1FA12FE8" w14:textId="77777777" w:rsidR="00FD6EFC" w:rsidRPr="00FD6EFC" w:rsidRDefault="00FD6EFC" w:rsidP="00FD6EFC">
      <w:pPr>
        <w:shd w:val="clear" w:color="auto" w:fill="FFFFFF"/>
        <w:tabs>
          <w:tab w:val="left" w:pos="1418"/>
          <w:tab w:val="left" w:pos="9498"/>
        </w:tabs>
        <w:spacing w:line="276" w:lineRule="auto"/>
        <w:ind w:left="1134" w:right="425" w:hanging="851"/>
        <w:jc w:val="both"/>
        <w:rPr>
          <w:rFonts w:ascii="Calibri" w:hAnsi="Calibri" w:cs="Calibri"/>
          <w:color w:val="002060"/>
          <w:sz w:val="22"/>
          <w:szCs w:val="22"/>
          <w:lang w:val="es-MX"/>
        </w:rPr>
      </w:pPr>
      <w:r w:rsidRPr="00FD6EFC">
        <w:rPr>
          <w:rFonts w:ascii="Calibri" w:hAnsi="Calibri" w:cs="Calibri"/>
          <w:color w:val="002060"/>
          <w:sz w:val="22"/>
          <w:szCs w:val="22"/>
          <w:lang w:val="es-MX"/>
        </w:rPr>
        <w:tab/>
      </w:r>
      <w:r w:rsidRPr="00FD6EFC">
        <w:rPr>
          <w:rFonts w:ascii="Calibri" w:eastAsia="Calibri" w:hAnsi="Calibri" w:cs="Calibri"/>
          <w:color w:val="595959" w:themeColor="text1" w:themeTint="A6"/>
          <w:sz w:val="22"/>
          <w:szCs w:val="22"/>
          <w:lang w:val="es-BO"/>
        </w:rPr>
        <w:t xml:space="preserve">¡DÍA LARGO! Viaje temprano por la mañana entrando a la REA (Reserva Nacional Eduardo Abaroa). Pasando junto a la laguna </w:t>
      </w:r>
      <w:proofErr w:type="spellStart"/>
      <w:r w:rsidRPr="00FD6EFC">
        <w:rPr>
          <w:rFonts w:ascii="Calibri" w:eastAsia="Calibri" w:hAnsi="Calibri" w:cs="Calibri"/>
          <w:color w:val="595959" w:themeColor="text1" w:themeTint="A6"/>
          <w:sz w:val="22"/>
          <w:szCs w:val="22"/>
          <w:lang w:val="es-BO"/>
        </w:rPr>
        <w:t>Challviri</w:t>
      </w:r>
      <w:proofErr w:type="spellEnd"/>
      <w:r w:rsidRPr="00FD6EFC">
        <w:rPr>
          <w:rFonts w:ascii="Calibri" w:eastAsia="Calibri" w:hAnsi="Calibri" w:cs="Calibri"/>
          <w:color w:val="595959" w:themeColor="text1" w:themeTint="A6"/>
          <w:sz w:val="22"/>
          <w:szCs w:val="22"/>
          <w:lang w:val="es-BO"/>
        </w:rPr>
        <w:t xml:space="preserve">, con sus aguas termales al borde de Polques. Cruce por el desierto alto de Pampas de Dalí con vistas increíbles, para llegar a Laguna Verde (3 horas), en las estribaciones de la montaña </w:t>
      </w:r>
      <w:proofErr w:type="spellStart"/>
      <w:r w:rsidRPr="00FD6EFC">
        <w:rPr>
          <w:rFonts w:ascii="Calibri" w:eastAsia="Calibri" w:hAnsi="Calibri" w:cs="Calibri"/>
          <w:color w:val="595959" w:themeColor="text1" w:themeTint="A6"/>
          <w:sz w:val="22"/>
          <w:szCs w:val="22"/>
          <w:lang w:val="es-BO"/>
        </w:rPr>
        <w:t>Licancabur</w:t>
      </w:r>
      <w:proofErr w:type="spellEnd"/>
      <w:r w:rsidRPr="00FD6EFC">
        <w:rPr>
          <w:rFonts w:ascii="Calibri" w:eastAsia="Calibri" w:hAnsi="Calibri" w:cs="Calibri"/>
          <w:color w:val="595959" w:themeColor="text1" w:themeTint="A6"/>
          <w:sz w:val="22"/>
          <w:szCs w:val="22"/>
          <w:lang w:val="es-BO"/>
        </w:rPr>
        <w:t xml:space="preserve">. Viaje de regreso a Laguna Colorada, declarado sitio RAMSAR debido a la anidación de más de 30,000 flamencos a 4,278 metros de altura. Luego hasta los </w:t>
      </w:r>
      <w:proofErr w:type="spellStart"/>
      <w:r w:rsidRPr="00FD6EFC">
        <w:rPr>
          <w:rFonts w:ascii="Calibri" w:eastAsia="Calibri" w:hAnsi="Calibri" w:cs="Calibri"/>
          <w:color w:val="595959" w:themeColor="text1" w:themeTint="A6"/>
          <w:sz w:val="22"/>
          <w:szCs w:val="22"/>
          <w:lang w:val="es-BO"/>
        </w:rPr>
        <w:t>geysers</w:t>
      </w:r>
      <w:proofErr w:type="spellEnd"/>
      <w:r w:rsidRPr="00FD6EFC">
        <w:rPr>
          <w:rFonts w:ascii="Calibri" w:eastAsia="Calibri" w:hAnsi="Calibri" w:cs="Calibri"/>
          <w:color w:val="595959" w:themeColor="text1" w:themeTint="A6"/>
          <w:sz w:val="22"/>
          <w:szCs w:val="22"/>
          <w:lang w:val="es-BO"/>
        </w:rPr>
        <w:t xml:space="preserve"> "Sol de Mañana", ingrese a los desiertos altos de </w:t>
      </w:r>
      <w:proofErr w:type="spellStart"/>
      <w:r w:rsidRPr="00FD6EFC">
        <w:rPr>
          <w:rFonts w:ascii="Calibri" w:eastAsia="Calibri" w:hAnsi="Calibri" w:cs="Calibri"/>
          <w:color w:val="595959" w:themeColor="text1" w:themeTint="A6"/>
          <w:sz w:val="22"/>
          <w:szCs w:val="22"/>
          <w:lang w:val="es-BO"/>
        </w:rPr>
        <w:t>Siloli</w:t>
      </w:r>
      <w:proofErr w:type="spellEnd"/>
      <w:r w:rsidRPr="00FD6EFC">
        <w:rPr>
          <w:rFonts w:ascii="Calibri" w:eastAsia="Calibri" w:hAnsi="Calibri" w:cs="Calibri"/>
          <w:color w:val="595959" w:themeColor="text1" w:themeTint="A6"/>
          <w:sz w:val="22"/>
          <w:szCs w:val="22"/>
          <w:lang w:val="es-BO"/>
        </w:rPr>
        <w:t xml:space="preserve">, visitando el Árbol de Piedra. Continúa por las lagunas menores de </w:t>
      </w:r>
      <w:proofErr w:type="spellStart"/>
      <w:r w:rsidRPr="00FD6EFC">
        <w:rPr>
          <w:rFonts w:ascii="Calibri" w:eastAsia="Calibri" w:hAnsi="Calibri" w:cs="Calibri"/>
          <w:color w:val="595959" w:themeColor="text1" w:themeTint="A6"/>
          <w:sz w:val="22"/>
          <w:szCs w:val="22"/>
          <w:lang w:val="es-BO"/>
        </w:rPr>
        <w:t>Ramaditas</w:t>
      </w:r>
      <w:proofErr w:type="spellEnd"/>
      <w:r w:rsidRPr="00FD6EFC">
        <w:rPr>
          <w:rFonts w:ascii="Calibri" w:eastAsia="Calibri" w:hAnsi="Calibri" w:cs="Calibri"/>
          <w:color w:val="595959" w:themeColor="text1" w:themeTint="A6"/>
          <w:sz w:val="22"/>
          <w:szCs w:val="22"/>
          <w:lang w:val="es-BO"/>
        </w:rPr>
        <w:t xml:space="preserve">, Honda, </w:t>
      </w:r>
      <w:proofErr w:type="spellStart"/>
      <w:r w:rsidRPr="00FD6EFC">
        <w:rPr>
          <w:rFonts w:ascii="Calibri" w:eastAsia="Calibri" w:hAnsi="Calibri" w:cs="Calibri"/>
          <w:color w:val="595959" w:themeColor="text1" w:themeTint="A6"/>
          <w:sz w:val="22"/>
          <w:szCs w:val="22"/>
          <w:lang w:val="es-BO"/>
        </w:rPr>
        <w:t>Chiarkhota</w:t>
      </w:r>
      <w:proofErr w:type="spellEnd"/>
      <w:r w:rsidRPr="00FD6EFC">
        <w:rPr>
          <w:rFonts w:ascii="Calibri" w:eastAsia="Calibri" w:hAnsi="Calibri" w:cs="Calibri"/>
          <w:color w:val="595959" w:themeColor="text1" w:themeTint="A6"/>
          <w:sz w:val="22"/>
          <w:szCs w:val="22"/>
          <w:lang w:val="es-BO"/>
        </w:rPr>
        <w:t xml:space="preserve">, Hedionda y </w:t>
      </w:r>
      <w:proofErr w:type="spellStart"/>
      <w:r w:rsidRPr="00FD6EFC">
        <w:rPr>
          <w:rFonts w:ascii="Calibri" w:eastAsia="Calibri" w:hAnsi="Calibri" w:cs="Calibri"/>
          <w:color w:val="595959" w:themeColor="text1" w:themeTint="A6"/>
          <w:sz w:val="22"/>
          <w:szCs w:val="22"/>
          <w:lang w:val="es-BO"/>
        </w:rPr>
        <w:t>Cañapa</w:t>
      </w:r>
      <w:proofErr w:type="spellEnd"/>
      <w:r w:rsidRPr="00FD6EFC">
        <w:rPr>
          <w:rFonts w:ascii="Calibri" w:eastAsia="Calibri" w:hAnsi="Calibri" w:cs="Calibri"/>
          <w:color w:val="595959" w:themeColor="text1" w:themeTint="A6"/>
          <w:sz w:val="22"/>
          <w:szCs w:val="22"/>
          <w:lang w:val="es-BO"/>
        </w:rPr>
        <w:t xml:space="preserve"> hasta llegar al pueblo de San Juan.</w:t>
      </w:r>
    </w:p>
    <w:p w14:paraId="05B7A31D"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FD6EFC">
        <w:rPr>
          <w:rFonts w:ascii="Calibri" w:hAnsi="Calibri" w:cs="Calibri"/>
          <w:i/>
          <w:color w:val="002060"/>
          <w:sz w:val="22"/>
          <w:szCs w:val="22"/>
          <w:lang w:val="es-MX"/>
        </w:rPr>
        <w:tab/>
      </w:r>
      <w:r w:rsidRPr="00FD6EFC">
        <w:rPr>
          <w:rFonts w:ascii="Calibri" w:hAnsi="Calibri" w:cs="Calibri"/>
          <w:i/>
          <w:color w:val="002060"/>
          <w:sz w:val="22"/>
          <w:szCs w:val="22"/>
          <w:lang w:val="es-MX"/>
        </w:rPr>
        <w:tab/>
      </w:r>
      <w:r w:rsidRPr="00FD6EFC">
        <w:rPr>
          <w:rFonts w:ascii="Calibri" w:eastAsia="Calibri" w:hAnsi="Calibri" w:cs="Calibri"/>
          <w:i/>
          <w:color w:val="595959" w:themeColor="text1" w:themeTint="A6"/>
          <w:sz w:val="22"/>
          <w:szCs w:val="22"/>
          <w:lang w:val="es-BO"/>
        </w:rPr>
        <w:t>Incluye: Desayuno, almuerzo tipo picnic y cena</w:t>
      </w:r>
    </w:p>
    <w:p w14:paraId="70F93C1D" w14:textId="364A5551"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1B2562">
        <w:rPr>
          <w:noProof/>
        </w:rPr>
        <w:drawing>
          <wp:anchor distT="0" distB="0" distL="114300" distR="114300" simplePos="0" relativeHeight="252014592" behindDoc="1" locked="0" layoutInCell="1" allowOverlap="1" wp14:anchorId="21A7D921" wp14:editId="02FA0D99">
            <wp:simplePos x="0" y="0"/>
            <wp:positionH relativeFrom="page">
              <wp:posOffset>0</wp:posOffset>
            </wp:positionH>
            <wp:positionV relativeFrom="paragraph">
              <wp:posOffset>245745</wp:posOffset>
            </wp:positionV>
            <wp:extent cx="7762875" cy="400050"/>
            <wp:effectExtent l="0" t="0" r="9525" b="0"/>
            <wp:wrapNone/>
            <wp:docPr id="1619" name="Imagen 1619"/>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FD6EFC">
        <w:rPr>
          <w:rFonts w:ascii="Calibri" w:eastAsia="Calibri" w:hAnsi="Calibri" w:cs="Calibri"/>
          <w:i/>
          <w:color w:val="595959" w:themeColor="text1" w:themeTint="A6"/>
          <w:sz w:val="22"/>
          <w:szCs w:val="22"/>
          <w:lang w:val="es-BO"/>
        </w:rPr>
        <w:tab/>
      </w:r>
      <w:r w:rsidRPr="00FD6EFC">
        <w:rPr>
          <w:rFonts w:ascii="Calibri" w:eastAsia="Calibri" w:hAnsi="Calibri" w:cs="Calibri"/>
          <w:i/>
          <w:color w:val="595959" w:themeColor="text1" w:themeTint="A6"/>
          <w:sz w:val="22"/>
          <w:szCs w:val="22"/>
          <w:lang w:val="es-BO"/>
        </w:rPr>
        <w:tab/>
        <w:t>Noche en San Juan</w:t>
      </w:r>
    </w:p>
    <w:p w14:paraId="248427A9" w14:textId="19644225"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523D879C" w14:textId="1AFCB08A" w:rsidR="00FD6EFC" w:rsidRPr="00FD6EFC" w:rsidRDefault="00FD6EFC" w:rsidP="00FD6EFC">
      <w:pPr>
        <w:tabs>
          <w:tab w:val="left" w:pos="1276"/>
          <w:tab w:val="left" w:pos="1560"/>
          <w:tab w:val="left" w:pos="9498"/>
        </w:tabs>
        <w:ind w:left="1134" w:right="283" w:hanging="851"/>
        <w:jc w:val="both"/>
        <w:rPr>
          <w:rFonts w:asciiTheme="minorHAnsi" w:hAnsiTheme="minorHAnsi"/>
          <w:b/>
          <w:bCs/>
          <w:color w:val="800000"/>
          <w:sz w:val="22"/>
          <w:lang w:val="es-BO"/>
        </w:rPr>
      </w:pPr>
      <w:r w:rsidRPr="00FD6EFC">
        <w:rPr>
          <w:rFonts w:asciiTheme="minorHAnsi" w:hAnsiTheme="minorHAnsi"/>
          <w:b/>
          <w:bCs/>
          <w:color w:val="800000"/>
          <w:sz w:val="22"/>
          <w:lang w:val="es-BO"/>
        </w:rPr>
        <w:t>Día 8</w:t>
      </w:r>
      <w:r>
        <w:rPr>
          <w:rFonts w:asciiTheme="minorHAnsi" w:hAnsiTheme="minorHAnsi"/>
          <w:b/>
          <w:bCs/>
          <w:color w:val="800000"/>
          <w:sz w:val="22"/>
          <w:lang w:val="es-BO"/>
        </w:rPr>
        <w:t xml:space="preserve">: </w:t>
      </w:r>
      <w:r w:rsidRPr="00FD6EFC">
        <w:rPr>
          <w:rFonts w:asciiTheme="minorHAnsi" w:hAnsiTheme="minorHAnsi"/>
          <w:b/>
          <w:bCs/>
          <w:color w:val="800000"/>
          <w:sz w:val="22"/>
          <w:lang w:val="es-BO"/>
        </w:rPr>
        <w:t xml:space="preserve">San Juan - Salar de Uyuni – </w:t>
      </w:r>
      <w:proofErr w:type="spellStart"/>
      <w:r w:rsidRPr="00FD6EFC">
        <w:rPr>
          <w:rFonts w:asciiTheme="minorHAnsi" w:hAnsiTheme="minorHAnsi"/>
          <w:b/>
          <w:bCs/>
          <w:color w:val="800000"/>
          <w:sz w:val="22"/>
          <w:lang w:val="es-BO"/>
        </w:rPr>
        <w:t>Colchani</w:t>
      </w:r>
      <w:proofErr w:type="spellEnd"/>
    </w:p>
    <w:p w14:paraId="4F2C8F49" w14:textId="234735BD"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1D8857B9" w14:textId="77777777" w:rsidR="00FD6EFC" w:rsidRPr="00FD6EFC" w:rsidRDefault="00FD6EFC" w:rsidP="00FD6EFC">
      <w:pPr>
        <w:shd w:val="clear" w:color="auto" w:fill="FFFFFF"/>
        <w:tabs>
          <w:tab w:val="left" w:pos="1418"/>
          <w:tab w:val="left" w:pos="9498"/>
        </w:tabs>
        <w:spacing w:line="276" w:lineRule="auto"/>
        <w:ind w:left="1134" w:right="425" w:hanging="851"/>
        <w:jc w:val="both"/>
        <w:rPr>
          <w:rFonts w:ascii="Calibri" w:hAnsi="Calibri" w:cs="Calibri"/>
          <w:color w:val="002060"/>
          <w:sz w:val="22"/>
          <w:szCs w:val="22"/>
          <w:lang w:val="es-MX"/>
        </w:rPr>
      </w:pPr>
      <w:r w:rsidRPr="00FD6EFC">
        <w:rPr>
          <w:rFonts w:ascii="Calibri" w:hAnsi="Calibri" w:cs="Calibri"/>
          <w:color w:val="002060"/>
          <w:sz w:val="22"/>
          <w:szCs w:val="22"/>
          <w:lang w:val="es-MX"/>
        </w:rPr>
        <w:tab/>
      </w:r>
      <w:r w:rsidRPr="00FD6EFC">
        <w:rPr>
          <w:rFonts w:ascii="Calibri" w:eastAsia="Calibri" w:hAnsi="Calibri" w:cs="Calibri"/>
          <w:color w:val="595959" w:themeColor="text1" w:themeTint="A6"/>
          <w:sz w:val="22"/>
          <w:szCs w:val="22"/>
          <w:lang w:val="es-BO"/>
        </w:rPr>
        <w:t xml:space="preserve">Viaje hacia el norte a través del altiplano pasando por los pueblos de San Agustín y San Juan (2 horas), entrando en </w:t>
      </w:r>
      <w:proofErr w:type="spellStart"/>
      <w:r w:rsidRPr="00FD6EFC">
        <w:rPr>
          <w:rFonts w:ascii="Calibri" w:eastAsia="Calibri" w:hAnsi="Calibri" w:cs="Calibri"/>
          <w:color w:val="595959" w:themeColor="text1" w:themeTint="A6"/>
          <w:sz w:val="22"/>
          <w:szCs w:val="22"/>
          <w:lang w:val="es-BO"/>
        </w:rPr>
        <w:t>Chuvica</w:t>
      </w:r>
      <w:proofErr w:type="spellEnd"/>
      <w:r w:rsidRPr="00FD6EFC">
        <w:rPr>
          <w:rFonts w:ascii="Calibri" w:eastAsia="Calibri" w:hAnsi="Calibri" w:cs="Calibri"/>
          <w:color w:val="595959" w:themeColor="text1" w:themeTint="A6"/>
          <w:sz w:val="22"/>
          <w:szCs w:val="22"/>
          <w:lang w:val="es-BO"/>
        </w:rPr>
        <w:t xml:space="preserve"> al gran salar de Uyuni cruzando a "Isla Incahuasi" (1 hora), un hábitat especial de rocas volcánicas y cactus gigantes0. El almuerzo será servido en el medio del desierto de sal. Continúa hacia el este hasta el pueblo de </w:t>
      </w:r>
      <w:proofErr w:type="spellStart"/>
      <w:r w:rsidRPr="00FD6EFC">
        <w:rPr>
          <w:rFonts w:ascii="Calibri" w:eastAsia="Calibri" w:hAnsi="Calibri" w:cs="Calibri"/>
          <w:color w:val="595959" w:themeColor="text1" w:themeTint="A6"/>
          <w:sz w:val="22"/>
          <w:szCs w:val="22"/>
          <w:lang w:val="es-BO"/>
        </w:rPr>
        <w:t>Colchani</w:t>
      </w:r>
      <w:proofErr w:type="spellEnd"/>
      <w:r w:rsidRPr="00FD6EFC">
        <w:rPr>
          <w:rFonts w:ascii="Calibri" w:eastAsia="Calibri" w:hAnsi="Calibri" w:cs="Calibri"/>
          <w:color w:val="595959" w:themeColor="text1" w:themeTint="A6"/>
          <w:sz w:val="22"/>
          <w:szCs w:val="22"/>
          <w:lang w:val="es-BO"/>
        </w:rPr>
        <w:t xml:space="preserve"> (2 horas), donde los lugareños producen sal. Disfrute de una gran puesta de sol. Noche en hotel de sal.</w:t>
      </w:r>
    </w:p>
    <w:p w14:paraId="129A04D7"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FD6EFC">
        <w:rPr>
          <w:rFonts w:ascii="Calibri" w:hAnsi="Calibri" w:cs="Calibri"/>
          <w:i/>
          <w:color w:val="002060"/>
          <w:sz w:val="22"/>
          <w:szCs w:val="22"/>
          <w:lang w:val="es-MX"/>
        </w:rPr>
        <w:tab/>
      </w:r>
      <w:r w:rsidRPr="00FD6EFC">
        <w:rPr>
          <w:rFonts w:ascii="Calibri" w:hAnsi="Calibri" w:cs="Calibri"/>
          <w:i/>
          <w:color w:val="002060"/>
          <w:sz w:val="22"/>
          <w:szCs w:val="22"/>
          <w:lang w:val="es-MX"/>
        </w:rPr>
        <w:tab/>
      </w:r>
      <w:r w:rsidRPr="00FD6EFC">
        <w:rPr>
          <w:rFonts w:ascii="Calibri" w:eastAsia="Calibri" w:hAnsi="Calibri" w:cs="Calibri"/>
          <w:i/>
          <w:color w:val="595959" w:themeColor="text1" w:themeTint="A6"/>
          <w:sz w:val="22"/>
          <w:szCs w:val="22"/>
          <w:lang w:val="es-BO"/>
        </w:rPr>
        <w:t>Incluye: Desayuno, almuerzo tipo picnic y cena</w:t>
      </w:r>
    </w:p>
    <w:p w14:paraId="39B85B29"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FD6EFC">
        <w:rPr>
          <w:rFonts w:ascii="Calibri" w:eastAsia="Calibri" w:hAnsi="Calibri" w:cs="Calibri"/>
          <w:i/>
          <w:color w:val="595959" w:themeColor="text1" w:themeTint="A6"/>
          <w:sz w:val="22"/>
          <w:szCs w:val="22"/>
          <w:lang w:val="es-BO"/>
        </w:rPr>
        <w:tab/>
      </w:r>
      <w:r w:rsidRPr="00FD6EFC">
        <w:rPr>
          <w:rFonts w:ascii="Calibri" w:eastAsia="Calibri" w:hAnsi="Calibri" w:cs="Calibri"/>
          <w:i/>
          <w:color w:val="595959" w:themeColor="text1" w:themeTint="A6"/>
          <w:sz w:val="22"/>
          <w:szCs w:val="22"/>
          <w:lang w:val="es-BO"/>
        </w:rPr>
        <w:tab/>
        <w:t xml:space="preserve">Noche en </w:t>
      </w:r>
      <w:proofErr w:type="spellStart"/>
      <w:r w:rsidRPr="00FD6EFC">
        <w:rPr>
          <w:rFonts w:ascii="Calibri" w:eastAsia="Calibri" w:hAnsi="Calibri" w:cs="Calibri"/>
          <w:i/>
          <w:color w:val="595959" w:themeColor="text1" w:themeTint="A6"/>
          <w:sz w:val="22"/>
          <w:szCs w:val="22"/>
          <w:lang w:val="es-BO"/>
        </w:rPr>
        <w:t>Colchani</w:t>
      </w:r>
      <w:proofErr w:type="spellEnd"/>
      <w:r w:rsidRPr="00FD6EFC">
        <w:rPr>
          <w:rFonts w:ascii="Calibri" w:eastAsia="Calibri" w:hAnsi="Calibri" w:cs="Calibri"/>
          <w:i/>
          <w:color w:val="595959" w:themeColor="text1" w:themeTint="A6"/>
          <w:sz w:val="22"/>
          <w:szCs w:val="22"/>
          <w:lang w:val="es-BO"/>
        </w:rPr>
        <w:t xml:space="preserve"> - Salt Hotel</w:t>
      </w:r>
    </w:p>
    <w:p w14:paraId="708E106E" w14:textId="1A3E9D17"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6F1D386B" w14:textId="4F0A627F"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5C718544" w14:textId="0A126776"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7F17C09A" w14:textId="4D44D0A0"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64046D8E" w14:textId="18EBBBDA"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269256D0" w14:textId="0E194C9A"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r w:rsidRPr="001B2562">
        <w:rPr>
          <w:noProof/>
        </w:rPr>
        <w:drawing>
          <wp:anchor distT="0" distB="0" distL="114300" distR="114300" simplePos="0" relativeHeight="252016640" behindDoc="1" locked="0" layoutInCell="1" allowOverlap="1" wp14:anchorId="66AE394B" wp14:editId="7B9C6A3C">
            <wp:simplePos x="0" y="0"/>
            <wp:positionH relativeFrom="page">
              <wp:align>left</wp:align>
            </wp:positionH>
            <wp:positionV relativeFrom="paragraph">
              <wp:posOffset>236220</wp:posOffset>
            </wp:positionV>
            <wp:extent cx="7762875" cy="400050"/>
            <wp:effectExtent l="0" t="0" r="9525" b="0"/>
            <wp:wrapNone/>
            <wp:docPr id="1620" name="Imagen 1620"/>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p>
    <w:p w14:paraId="7EEDFB94" w14:textId="348ACFB0"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15193251" w14:textId="1541885E"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r w:rsidRPr="00FD6EFC">
        <w:rPr>
          <w:rFonts w:asciiTheme="minorHAnsi" w:hAnsiTheme="minorHAnsi"/>
          <w:b/>
          <w:bCs/>
          <w:color w:val="800000"/>
          <w:sz w:val="22"/>
          <w:lang w:val="es-BO"/>
        </w:rPr>
        <w:t>Día 9</w:t>
      </w:r>
      <w:r>
        <w:rPr>
          <w:rFonts w:asciiTheme="minorHAnsi" w:hAnsiTheme="minorHAnsi"/>
          <w:b/>
          <w:bCs/>
          <w:color w:val="800000"/>
          <w:sz w:val="22"/>
          <w:lang w:val="es-BO"/>
        </w:rPr>
        <w:t xml:space="preserve">: </w:t>
      </w:r>
      <w:r w:rsidRPr="00FD6EFC">
        <w:rPr>
          <w:rFonts w:asciiTheme="minorHAnsi" w:hAnsiTheme="minorHAnsi"/>
          <w:b/>
          <w:bCs/>
          <w:color w:val="800000"/>
          <w:sz w:val="22"/>
          <w:lang w:val="es-BO"/>
        </w:rPr>
        <w:t>Uyuni - La Paz - Copacabana - Isla del Sol</w:t>
      </w:r>
    </w:p>
    <w:p w14:paraId="1FECCF8B" w14:textId="77777777"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02AC05B3" w14:textId="77777777" w:rsidR="00FD6EFC" w:rsidRPr="00FD6EFC" w:rsidRDefault="00FD6EFC" w:rsidP="00FD6EFC">
      <w:pPr>
        <w:shd w:val="clear" w:color="auto" w:fill="FFFFFF"/>
        <w:tabs>
          <w:tab w:val="left" w:pos="1418"/>
          <w:tab w:val="left" w:pos="9498"/>
        </w:tabs>
        <w:spacing w:line="276" w:lineRule="auto"/>
        <w:ind w:left="1134" w:right="425" w:hanging="851"/>
        <w:jc w:val="both"/>
        <w:rPr>
          <w:rFonts w:ascii="Calibri" w:hAnsi="Calibri" w:cs="Calibri"/>
          <w:color w:val="002060"/>
          <w:sz w:val="22"/>
          <w:szCs w:val="22"/>
          <w:lang w:val="es-MX"/>
        </w:rPr>
      </w:pPr>
      <w:r w:rsidRPr="00FD6EFC">
        <w:rPr>
          <w:rFonts w:ascii="Calibri" w:hAnsi="Calibri" w:cs="Calibri"/>
          <w:color w:val="002060"/>
          <w:sz w:val="22"/>
          <w:szCs w:val="22"/>
          <w:lang w:val="es-MX"/>
        </w:rPr>
        <w:tab/>
      </w:r>
      <w:r w:rsidRPr="00FD6EFC">
        <w:rPr>
          <w:rFonts w:ascii="Calibri" w:eastAsia="Calibri" w:hAnsi="Calibri" w:cs="Calibri"/>
          <w:color w:val="595959" w:themeColor="text1" w:themeTint="A6"/>
          <w:sz w:val="22"/>
          <w:szCs w:val="22"/>
          <w:lang w:val="es-BO"/>
        </w:rPr>
        <w:t xml:space="preserve">Traslado al aeropuerto para tomar su vuelo a La Paz. Agradable viaje en transporte privado hacia el norte a través del Altiplano, luego bordeando el Lago Titicaca y en paralelo a la Cordillera Real de los Andes hasta Copacabana (3½ horas), un bonito pueblo en las orillas del Lago. Visita a su iglesia y famosa “Virgen Morena”. Paseo por la población. Viaje en bote cruzando el Lago a la Isla del Sol (1 hora), hasta el puerto de </w:t>
      </w:r>
      <w:proofErr w:type="spellStart"/>
      <w:r w:rsidRPr="00FD6EFC">
        <w:rPr>
          <w:rFonts w:ascii="Calibri" w:eastAsia="Calibri" w:hAnsi="Calibri" w:cs="Calibri"/>
          <w:color w:val="595959" w:themeColor="text1" w:themeTint="A6"/>
          <w:sz w:val="22"/>
          <w:szCs w:val="22"/>
          <w:lang w:val="es-BO"/>
        </w:rPr>
        <w:t>Huacani</w:t>
      </w:r>
      <w:proofErr w:type="spellEnd"/>
      <w:r w:rsidRPr="00FD6EFC">
        <w:rPr>
          <w:rFonts w:ascii="Calibri" w:eastAsia="Calibri" w:hAnsi="Calibri" w:cs="Calibri"/>
          <w:color w:val="595959" w:themeColor="text1" w:themeTint="A6"/>
          <w:sz w:val="22"/>
          <w:szCs w:val="22"/>
          <w:lang w:val="es-BO"/>
        </w:rPr>
        <w:t xml:space="preserve"> para un tener un </w:t>
      </w:r>
      <w:proofErr w:type="spellStart"/>
      <w:r w:rsidRPr="00FD6EFC">
        <w:rPr>
          <w:rFonts w:ascii="Calibri" w:eastAsia="Calibri" w:hAnsi="Calibri" w:cs="Calibri"/>
          <w:color w:val="595959" w:themeColor="text1" w:themeTint="A6"/>
          <w:sz w:val="22"/>
          <w:szCs w:val="22"/>
          <w:lang w:val="es-BO"/>
        </w:rPr>
        <w:t>Aptapi</w:t>
      </w:r>
      <w:proofErr w:type="spellEnd"/>
      <w:r w:rsidRPr="00FD6EFC">
        <w:rPr>
          <w:rFonts w:ascii="Calibri" w:eastAsia="Calibri" w:hAnsi="Calibri" w:cs="Calibri"/>
          <w:color w:val="595959" w:themeColor="text1" w:themeTint="A6"/>
          <w:sz w:val="22"/>
          <w:szCs w:val="22"/>
          <w:lang w:val="es-BO"/>
        </w:rPr>
        <w:t xml:space="preserve"> (almuerzo típico del Altiplano), Luego en bote a las ruinas de </w:t>
      </w:r>
      <w:proofErr w:type="spellStart"/>
      <w:r w:rsidRPr="00FD6EFC">
        <w:rPr>
          <w:rFonts w:ascii="Calibri" w:eastAsia="Calibri" w:hAnsi="Calibri" w:cs="Calibri"/>
          <w:color w:val="595959" w:themeColor="text1" w:themeTint="A6"/>
          <w:sz w:val="22"/>
          <w:szCs w:val="22"/>
          <w:lang w:val="es-BO"/>
        </w:rPr>
        <w:t>Pilkokaina</w:t>
      </w:r>
      <w:proofErr w:type="spellEnd"/>
      <w:r w:rsidRPr="00FD6EFC">
        <w:rPr>
          <w:rFonts w:ascii="Calibri" w:eastAsia="Calibri" w:hAnsi="Calibri" w:cs="Calibri"/>
          <w:color w:val="595959" w:themeColor="text1" w:themeTint="A6"/>
          <w:sz w:val="22"/>
          <w:szCs w:val="22"/>
          <w:lang w:val="es-BO"/>
        </w:rPr>
        <w:t xml:space="preserve"> al sur de la Isla. Caminata hacia el Ecolodge La Estancia por 1 hora y 15 minutos aproximadamente.</w:t>
      </w:r>
    </w:p>
    <w:p w14:paraId="1C636751"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FD6EFC">
        <w:rPr>
          <w:rFonts w:ascii="Calibri" w:hAnsi="Calibri" w:cs="Calibri"/>
          <w:i/>
          <w:color w:val="002060"/>
          <w:sz w:val="22"/>
          <w:szCs w:val="22"/>
          <w:lang w:val="es-MX"/>
        </w:rPr>
        <w:tab/>
      </w:r>
      <w:r w:rsidRPr="00FD6EFC">
        <w:rPr>
          <w:rFonts w:ascii="Calibri" w:hAnsi="Calibri" w:cs="Calibri"/>
          <w:i/>
          <w:color w:val="002060"/>
          <w:sz w:val="22"/>
          <w:szCs w:val="22"/>
          <w:lang w:val="es-MX"/>
        </w:rPr>
        <w:tab/>
      </w:r>
      <w:r w:rsidRPr="00FD6EFC">
        <w:rPr>
          <w:rFonts w:ascii="Calibri" w:eastAsia="Calibri" w:hAnsi="Calibri" w:cs="Calibri"/>
          <w:i/>
          <w:color w:val="595959" w:themeColor="text1" w:themeTint="A6"/>
          <w:sz w:val="22"/>
          <w:szCs w:val="22"/>
          <w:lang w:val="es-BO"/>
        </w:rPr>
        <w:t>Incluye: Desayuno, almuerzo (</w:t>
      </w:r>
      <w:proofErr w:type="spellStart"/>
      <w:r w:rsidRPr="00FD6EFC">
        <w:rPr>
          <w:rFonts w:ascii="Calibri" w:eastAsia="Calibri" w:hAnsi="Calibri" w:cs="Calibri"/>
          <w:i/>
          <w:color w:val="595959" w:themeColor="text1" w:themeTint="A6"/>
          <w:sz w:val="22"/>
          <w:szCs w:val="22"/>
          <w:lang w:val="es-BO"/>
        </w:rPr>
        <w:t>aptapi</w:t>
      </w:r>
      <w:proofErr w:type="spellEnd"/>
      <w:r w:rsidRPr="00FD6EFC">
        <w:rPr>
          <w:rFonts w:ascii="Calibri" w:eastAsia="Calibri" w:hAnsi="Calibri" w:cs="Calibri"/>
          <w:i/>
          <w:color w:val="595959" w:themeColor="text1" w:themeTint="A6"/>
          <w:sz w:val="22"/>
          <w:szCs w:val="22"/>
          <w:lang w:val="es-BO"/>
        </w:rPr>
        <w:t xml:space="preserve"> típico) y cena</w:t>
      </w:r>
    </w:p>
    <w:p w14:paraId="2C7F4640"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FD6EFC">
        <w:rPr>
          <w:rFonts w:ascii="Calibri" w:eastAsia="Calibri" w:hAnsi="Calibri" w:cs="Calibri"/>
          <w:i/>
          <w:color w:val="595959" w:themeColor="text1" w:themeTint="A6"/>
          <w:sz w:val="22"/>
          <w:szCs w:val="22"/>
          <w:lang w:val="es-BO"/>
        </w:rPr>
        <w:tab/>
      </w:r>
      <w:r w:rsidRPr="00FD6EFC">
        <w:rPr>
          <w:rFonts w:ascii="Calibri" w:eastAsia="Calibri" w:hAnsi="Calibri" w:cs="Calibri"/>
          <w:i/>
          <w:color w:val="595959" w:themeColor="text1" w:themeTint="A6"/>
          <w:sz w:val="22"/>
          <w:szCs w:val="22"/>
          <w:lang w:val="es-BO"/>
        </w:rPr>
        <w:tab/>
        <w:t xml:space="preserve">Noche en la Isla del Sol </w:t>
      </w:r>
    </w:p>
    <w:p w14:paraId="29B6DC18" w14:textId="0BD5B21D"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Cs/>
          <w:color w:val="595959" w:themeColor="text1" w:themeTint="A6"/>
          <w:sz w:val="22"/>
          <w:szCs w:val="22"/>
          <w:lang w:val="es-BO"/>
        </w:rPr>
      </w:pPr>
      <w:r w:rsidRPr="001B2562">
        <w:rPr>
          <w:noProof/>
        </w:rPr>
        <w:drawing>
          <wp:anchor distT="0" distB="0" distL="114300" distR="114300" simplePos="0" relativeHeight="252018688" behindDoc="1" locked="0" layoutInCell="1" allowOverlap="1" wp14:anchorId="55A0FCCC" wp14:editId="408C7AAB">
            <wp:simplePos x="0" y="0"/>
            <wp:positionH relativeFrom="page">
              <wp:posOffset>16510</wp:posOffset>
            </wp:positionH>
            <wp:positionV relativeFrom="paragraph">
              <wp:posOffset>226695</wp:posOffset>
            </wp:positionV>
            <wp:extent cx="7762875" cy="400050"/>
            <wp:effectExtent l="0" t="0" r="9525" b="0"/>
            <wp:wrapNone/>
            <wp:docPr id="1621" name="Imagen 162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FD6EFC">
        <w:rPr>
          <w:rFonts w:ascii="Calibri" w:eastAsia="Calibri" w:hAnsi="Calibri" w:cs="Calibri"/>
          <w:i/>
          <w:color w:val="595959" w:themeColor="text1" w:themeTint="A6"/>
          <w:sz w:val="22"/>
          <w:szCs w:val="22"/>
          <w:lang w:val="es-BO"/>
        </w:rPr>
        <w:tab/>
      </w:r>
      <w:r w:rsidRPr="00FD6EFC">
        <w:rPr>
          <w:rFonts w:ascii="Calibri" w:eastAsia="Calibri" w:hAnsi="Calibri" w:cs="Calibri"/>
          <w:i/>
          <w:color w:val="595959" w:themeColor="text1" w:themeTint="A6"/>
          <w:sz w:val="22"/>
          <w:szCs w:val="22"/>
          <w:lang w:val="es-BO"/>
        </w:rPr>
        <w:tab/>
      </w:r>
      <w:r w:rsidRPr="00FD6EFC">
        <w:rPr>
          <w:rFonts w:ascii="Calibri" w:eastAsia="Calibri" w:hAnsi="Calibri" w:cs="Calibri"/>
          <w:iCs/>
          <w:color w:val="595959" w:themeColor="text1" w:themeTint="A6"/>
          <w:sz w:val="22"/>
          <w:szCs w:val="22"/>
          <w:lang w:val="es-BO"/>
        </w:rPr>
        <w:t>*Hora de vuelo recomendada entre Uyuni-La Paz alrededor de las 8:00 am</w:t>
      </w:r>
    </w:p>
    <w:p w14:paraId="67264C33" w14:textId="0DC0EBC2"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4346254E" w14:textId="734D9DC7" w:rsidR="00FD6EFC" w:rsidRPr="00FD6EFC" w:rsidRDefault="00FD6EFC" w:rsidP="00FD6EFC">
      <w:pPr>
        <w:tabs>
          <w:tab w:val="left" w:pos="1276"/>
          <w:tab w:val="left" w:pos="1560"/>
          <w:tab w:val="left" w:pos="9498"/>
        </w:tabs>
        <w:ind w:left="1134" w:right="283" w:hanging="851"/>
        <w:jc w:val="both"/>
        <w:rPr>
          <w:rFonts w:asciiTheme="minorHAnsi" w:hAnsiTheme="minorHAnsi"/>
          <w:b/>
          <w:bCs/>
          <w:color w:val="800000"/>
          <w:sz w:val="22"/>
          <w:lang w:val="es-BO"/>
        </w:rPr>
      </w:pPr>
      <w:r w:rsidRPr="00FD6EFC">
        <w:rPr>
          <w:rFonts w:asciiTheme="minorHAnsi" w:hAnsiTheme="minorHAnsi"/>
          <w:b/>
          <w:bCs/>
          <w:color w:val="800000"/>
          <w:sz w:val="22"/>
          <w:lang w:val="es-BO"/>
        </w:rPr>
        <w:t>Día 10</w:t>
      </w:r>
      <w:r>
        <w:rPr>
          <w:rFonts w:asciiTheme="minorHAnsi" w:hAnsiTheme="minorHAnsi"/>
          <w:b/>
          <w:bCs/>
          <w:color w:val="800000"/>
          <w:sz w:val="22"/>
          <w:lang w:val="es-BO"/>
        </w:rPr>
        <w:t xml:space="preserve">: </w:t>
      </w:r>
      <w:proofErr w:type="spellStart"/>
      <w:r w:rsidRPr="00FD6EFC">
        <w:rPr>
          <w:rFonts w:asciiTheme="minorHAnsi" w:hAnsiTheme="minorHAnsi"/>
          <w:b/>
          <w:bCs/>
          <w:color w:val="800000"/>
          <w:sz w:val="22"/>
          <w:lang w:val="es-BO"/>
        </w:rPr>
        <w:t>Sun</w:t>
      </w:r>
      <w:proofErr w:type="spellEnd"/>
      <w:r w:rsidRPr="00FD6EFC">
        <w:rPr>
          <w:rFonts w:asciiTheme="minorHAnsi" w:hAnsiTheme="minorHAnsi"/>
          <w:b/>
          <w:bCs/>
          <w:color w:val="800000"/>
          <w:sz w:val="22"/>
          <w:lang w:val="es-BO"/>
        </w:rPr>
        <w:t xml:space="preserve"> Island</w:t>
      </w:r>
    </w:p>
    <w:p w14:paraId="486DA5A5" w14:textId="79E8E574"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751206F0" w14:textId="77777777" w:rsidR="00FD6EFC" w:rsidRPr="00FD6EFC" w:rsidRDefault="00FD6EFC" w:rsidP="00FD6EFC">
      <w:pPr>
        <w:shd w:val="clear" w:color="auto" w:fill="FFFFFF"/>
        <w:tabs>
          <w:tab w:val="left" w:pos="1418"/>
          <w:tab w:val="left" w:pos="9498"/>
        </w:tabs>
        <w:spacing w:line="276" w:lineRule="auto"/>
        <w:ind w:left="1134" w:right="425" w:hanging="851"/>
        <w:jc w:val="both"/>
        <w:rPr>
          <w:rFonts w:ascii="Calibri" w:eastAsia="Calibri" w:hAnsi="Calibri" w:cs="Calibri"/>
          <w:color w:val="595959" w:themeColor="text1" w:themeTint="A6"/>
          <w:sz w:val="22"/>
          <w:szCs w:val="22"/>
          <w:lang w:val="es-BO"/>
        </w:rPr>
      </w:pPr>
      <w:r w:rsidRPr="00FD6EFC">
        <w:rPr>
          <w:rFonts w:ascii="Calibri" w:eastAsia="Calibri" w:hAnsi="Calibri" w:cs="Calibri"/>
          <w:color w:val="595959" w:themeColor="text1" w:themeTint="A6"/>
          <w:sz w:val="22"/>
          <w:szCs w:val="22"/>
          <w:lang w:val="es-BO"/>
        </w:rPr>
        <w:tab/>
        <w:t>Día libre en la Isla del Sol para disfrutar de este pacífico lugar. Las caminatas opcionales están disponibles</w:t>
      </w:r>
    </w:p>
    <w:p w14:paraId="4FA10AB7" w14:textId="6A882449"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FD6EFC">
        <w:rPr>
          <w:rFonts w:ascii="Calibri" w:hAnsi="Calibri" w:cs="Calibri"/>
          <w:i/>
          <w:color w:val="002060"/>
          <w:sz w:val="22"/>
          <w:szCs w:val="22"/>
          <w:lang w:val="es-MX"/>
        </w:rPr>
        <w:tab/>
      </w:r>
      <w:r w:rsidRPr="00FD6EFC">
        <w:rPr>
          <w:rFonts w:ascii="Calibri" w:hAnsi="Calibri" w:cs="Calibri"/>
          <w:i/>
          <w:color w:val="002060"/>
          <w:sz w:val="22"/>
          <w:szCs w:val="22"/>
          <w:lang w:val="es-MX"/>
        </w:rPr>
        <w:tab/>
      </w:r>
      <w:r w:rsidRPr="00FD6EFC">
        <w:rPr>
          <w:rFonts w:ascii="Calibri" w:eastAsia="Calibri" w:hAnsi="Calibri" w:cs="Calibri"/>
          <w:i/>
          <w:color w:val="595959" w:themeColor="text1" w:themeTint="A6"/>
          <w:sz w:val="22"/>
          <w:szCs w:val="22"/>
          <w:lang w:val="es-BO"/>
        </w:rPr>
        <w:t>Incluye: Desayuno y cena</w:t>
      </w:r>
    </w:p>
    <w:p w14:paraId="7024ED1D" w14:textId="201EC992"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1B2562">
        <w:rPr>
          <w:noProof/>
        </w:rPr>
        <w:drawing>
          <wp:anchor distT="0" distB="0" distL="114300" distR="114300" simplePos="0" relativeHeight="252020736" behindDoc="1" locked="0" layoutInCell="1" allowOverlap="1" wp14:anchorId="31F19788" wp14:editId="5827A102">
            <wp:simplePos x="0" y="0"/>
            <wp:positionH relativeFrom="page">
              <wp:align>right</wp:align>
            </wp:positionH>
            <wp:positionV relativeFrom="paragraph">
              <wp:posOffset>234315</wp:posOffset>
            </wp:positionV>
            <wp:extent cx="7762875" cy="400050"/>
            <wp:effectExtent l="0" t="0" r="9525" b="0"/>
            <wp:wrapNone/>
            <wp:docPr id="1622" name="Imagen 162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FD6EFC">
        <w:rPr>
          <w:rFonts w:ascii="Calibri" w:eastAsia="Calibri" w:hAnsi="Calibri" w:cs="Calibri"/>
          <w:i/>
          <w:color w:val="595959" w:themeColor="text1" w:themeTint="A6"/>
          <w:sz w:val="22"/>
          <w:szCs w:val="22"/>
          <w:lang w:val="es-BO"/>
        </w:rPr>
        <w:tab/>
      </w:r>
      <w:r w:rsidRPr="00FD6EFC">
        <w:rPr>
          <w:rFonts w:ascii="Calibri" w:eastAsia="Calibri" w:hAnsi="Calibri" w:cs="Calibri"/>
          <w:i/>
          <w:color w:val="595959" w:themeColor="text1" w:themeTint="A6"/>
          <w:sz w:val="22"/>
          <w:szCs w:val="22"/>
          <w:lang w:val="es-BO"/>
        </w:rPr>
        <w:tab/>
        <w:t xml:space="preserve">Noche en </w:t>
      </w:r>
      <w:proofErr w:type="spellStart"/>
      <w:r w:rsidRPr="00FD6EFC">
        <w:rPr>
          <w:rFonts w:ascii="Calibri" w:eastAsia="Calibri" w:hAnsi="Calibri" w:cs="Calibri"/>
          <w:i/>
          <w:color w:val="595959" w:themeColor="text1" w:themeTint="A6"/>
          <w:sz w:val="22"/>
          <w:szCs w:val="22"/>
          <w:lang w:val="es-BO"/>
        </w:rPr>
        <w:t>Sun</w:t>
      </w:r>
      <w:proofErr w:type="spellEnd"/>
      <w:r w:rsidRPr="00FD6EFC">
        <w:rPr>
          <w:rFonts w:ascii="Calibri" w:eastAsia="Calibri" w:hAnsi="Calibri" w:cs="Calibri"/>
          <w:i/>
          <w:color w:val="595959" w:themeColor="text1" w:themeTint="A6"/>
          <w:sz w:val="22"/>
          <w:szCs w:val="22"/>
          <w:lang w:val="es-BO"/>
        </w:rPr>
        <w:t xml:space="preserve"> Island</w:t>
      </w:r>
    </w:p>
    <w:p w14:paraId="53A95B2F" w14:textId="7682B18C"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231BF869" w14:textId="16595FDB" w:rsidR="00FD6EFC" w:rsidRPr="00FD6EFC" w:rsidRDefault="00FD6EFC" w:rsidP="00FD6EFC">
      <w:pPr>
        <w:tabs>
          <w:tab w:val="left" w:pos="1276"/>
          <w:tab w:val="left" w:pos="1560"/>
          <w:tab w:val="left" w:pos="9498"/>
        </w:tabs>
        <w:ind w:left="1134" w:right="283" w:hanging="851"/>
        <w:jc w:val="both"/>
        <w:rPr>
          <w:rFonts w:asciiTheme="minorHAnsi" w:hAnsiTheme="minorHAnsi"/>
          <w:b/>
          <w:bCs/>
          <w:color w:val="800000"/>
          <w:sz w:val="22"/>
          <w:lang w:val="es-BO"/>
        </w:rPr>
      </w:pPr>
      <w:r w:rsidRPr="00FD6EFC">
        <w:rPr>
          <w:rFonts w:asciiTheme="minorHAnsi" w:hAnsiTheme="minorHAnsi"/>
          <w:b/>
          <w:bCs/>
          <w:color w:val="800000"/>
          <w:sz w:val="22"/>
          <w:lang w:val="es-BO"/>
        </w:rPr>
        <w:t>Día 11</w:t>
      </w:r>
      <w:r>
        <w:rPr>
          <w:rFonts w:asciiTheme="minorHAnsi" w:hAnsiTheme="minorHAnsi"/>
          <w:b/>
          <w:bCs/>
          <w:color w:val="800000"/>
          <w:sz w:val="22"/>
          <w:lang w:val="es-BO"/>
        </w:rPr>
        <w:t xml:space="preserve">: </w:t>
      </w:r>
      <w:r w:rsidRPr="00FD6EFC">
        <w:rPr>
          <w:rFonts w:asciiTheme="minorHAnsi" w:hAnsiTheme="minorHAnsi"/>
          <w:b/>
          <w:bCs/>
          <w:color w:val="800000"/>
          <w:sz w:val="22"/>
          <w:lang w:val="es-BO"/>
        </w:rPr>
        <w:t>Isla de la Luna - Copacabana - La Paz</w:t>
      </w:r>
    </w:p>
    <w:p w14:paraId="774B812C" w14:textId="77777777"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0315A1ED" w14:textId="77777777" w:rsidR="00FD6EFC" w:rsidRPr="00FD6EFC" w:rsidRDefault="00FD6EFC" w:rsidP="00FD6EFC">
      <w:pPr>
        <w:shd w:val="clear" w:color="auto" w:fill="FFFFFF"/>
        <w:tabs>
          <w:tab w:val="left" w:pos="1418"/>
          <w:tab w:val="left" w:pos="9498"/>
        </w:tabs>
        <w:spacing w:line="276" w:lineRule="auto"/>
        <w:ind w:left="1134" w:right="425" w:hanging="851"/>
        <w:jc w:val="both"/>
        <w:rPr>
          <w:rFonts w:ascii="Calibri" w:eastAsia="Calibri" w:hAnsi="Calibri" w:cs="Calibri"/>
          <w:color w:val="595959" w:themeColor="text1" w:themeTint="A6"/>
          <w:sz w:val="22"/>
          <w:szCs w:val="22"/>
          <w:lang w:val="es-BO"/>
        </w:rPr>
      </w:pPr>
      <w:r w:rsidRPr="00FD6EFC">
        <w:rPr>
          <w:rFonts w:ascii="Calibri" w:hAnsi="Calibri" w:cs="Calibri"/>
          <w:color w:val="002060"/>
          <w:sz w:val="22"/>
          <w:szCs w:val="22"/>
          <w:lang w:val="es-MX"/>
        </w:rPr>
        <w:tab/>
      </w:r>
      <w:r w:rsidRPr="00FD6EFC">
        <w:rPr>
          <w:rFonts w:ascii="Calibri" w:eastAsia="Calibri" w:hAnsi="Calibri" w:cs="Calibri"/>
          <w:color w:val="595959" w:themeColor="text1" w:themeTint="A6"/>
          <w:sz w:val="22"/>
          <w:szCs w:val="22"/>
          <w:lang w:val="es-BO"/>
        </w:rPr>
        <w:t xml:space="preserve">¡NO SE PIERDA UN HERMOSO AMANECER! </w:t>
      </w:r>
    </w:p>
    <w:p w14:paraId="6FF1A30A" w14:textId="77777777" w:rsidR="00FD6EFC" w:rsidRPr="00FD6EFC" w:rsidRDefault="00FD6EFC" w:rsidP="00FD6EFC">
      <w:pPr>
        <w:shd w:val="clear" w:color="auto" w:fill="FFFFFF"/>
        <w:tabs>
          <w:tab w:val="left" w:pos="1418"/>
          <w:tab w:val="left" w:pos="9498"/>
        </w:tabs>
        <w:spacing w:line="276" w:lineRule="auto"/>
        <w:ind w:left="1134" w:right="425" w:hanging="851"/>
        <w:jc w:val="both"/>
        <w:rPr>
          <w:rFonts w:ascii="Calibri" w:eastAsia="Calibri" w:hAnsi="Calibri" w:cs="Calibri"/>
          <w:color w:val="595959" w:themeColor="text1" w:themeTint="A6"/>
          <w:sz w:val="22"/>
          <w:szCs w:val="22"/>
          <w:lang w:val="es-BO"/>
        </w:rPr>
      </w:pPr>
      <w:r w:rsidRPr="00FD6EFC">
        <w:rPr>
          <w:rFonts w:ascii="Calibri" w:eastAsia="Calibri" w:hAnsi="Calibri" w:cs="Calibri"/>
          <w:color w:val="595959" w:themeColor="text1" w:themeTint="A6"/>
          <w:sz w:val="22"/>
          <w:szCs w:val="22"/>
          <w:lang w:val="es-BO"/>
        </w:rPr>
        <w:tab/>
        <w:t xml:space="preserve">Camine por los Pasos del Inca hasta el puerto principal de la isla, </w:t>
      </w:r>
      <w:proofErr w:type="spellStart"/>
      <w:r w:rsidRPr="00FD6EFC">
        <w:rPr>
          <w:rFonts w:ascii="Calibri" w:eastAsia="Calibri" w:hAnsi="Calibri" w:cs="Calibri"/>
          <w:color w:val="595959" w:themeColor="text1" w:themeTint="A6"/>
          <w:sz w:val="22"/>
          <w:szCs w:val="22"/>
          <w:lang w:val="es-BO"/>
        </w:rPr>
        <w:t>Yumani</w:t>
      </w:r>
      <w:proofErr w:type="spellEnd"/>
      <w:r w:rsidRPr="00FD6EFC">
        <w:rPr>
          <w:rFonts w:ascii="Calibri" w:eastAsia="Calibri" w:hAnsi="Calibri" w:cs="Calibri"/>
          <w:color w:val="595959" w:themeColor="text1" w:themeTint="A6"/>
          <w:sz w:val="22"/>
          <w:szCs w:val="22"/>
          <w:lang w:val="es-BO"/>
        </w:rPr>
        <w:t>. Tome el bote a la Isla de la Luna (30min), visite las ruinas de "</w:t>
      </w:r>
      <w:proofErr w:type="spellStart"/>
      <w:r w:rsidRPr="00FD6EFC">
        <w:rPr>
          <w:rFonts w:ascii="Calibri" w:eastAsia="Calibri" w:hAnsi="Calibri" w:cs="Calibri"/>
          <w:color w:val="595959" w:themeColor="text1" w:themeTint="A6"/>
          <w:sz w:val="22"/>
          <w:szCs w:val="22"/>
          <w:lang w:val="es-BO"/>
        </w:rPr>
        <w:t>Iñak</w:t>
      </w:r>
      <w:proofErr w:type="spellEnd"/>
      <w:r w:rsidRPr="00FD6EFC">
        <w:rPr>
          <w:rFonts w:ascii="Calibri" w:eastAsia="Calibri" w:hAnsi="Calibri" w:cs="Calibri"/>
          <w:color w:val="595959" w:themeColor="text1" w:themeTint="A6"/>
          <w:sz w:val="22"/>
          <w:szCs w:val="22"/>
          <w:lang w:val="es-BO"/>
        </w:rPr>
        <w:t xml:space="preserve"> </w:t>
      </w:r>
      <w:proofErr w:type="spellStart"/>
      <w:r w:rsidRPr="00FD6EFC">
        <w:rPr>
          <w:rFonts w:ascii="Calibri" w:eastAsia="Calibri" w:hAnsi="Calibri" w:cs="Calibri"/>
          <w:color w:val="595959" w:themeColor="text1" w:themeTint="A6"/>
          <w:sz w:val="22"/>
          <w:szCs w:val="22"/>
          <w:lang w:val="es-BO"/>
        </w:rPr>
        <w:t>Uyu</w:t>
      </w:r>
      <w:proofErr w:type="spellEnd"/>
      <w:r w:rsidRPr="00FD6EFC">
        <w:rPr>
          <w:rFonts w:ascii="Calibri" w:eastAsia="Calibri" w:hAnsi="Calibri" w:cs="Calibri"/>
          <w:color w:val="595959" w:themeColor="text1" w:themeTint="A6"/>
          <w:sz w:val="22"/>
          <w:szCs w:val="22"/>
          <w:lang w:val="es-BO"/>
        </w:rPr>
        <w:t>", templo Inca llamado también Palacio de las Vírgenes. Bote de regreso a Copacabana (1 hora). Bus compartido a La Paz (3 ½ horas).</w:t>
      </w:r>
    </w:p>
    <w:p w14:paraId="24089B57"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FD6EFC">
        <w:rPr>
          <w:rFonts w:ascii="Calibri" w:hAnsi="Calibri" w:cs="Calibri"/>
          <w:i/>
          <w:color w:val="002060"/>
          <w:sz w:val="22"/>
          <w:szCs w:val="22"/>
          <w:lang w:val="es-MX"/>
        </w:rPr>
        <w:tab/>
      </w:r>
      <w:r w:rsidRPr="00FD6EFC">
        <w:rPr>
          <w:rFonts w:ascii="Calibri" w:hAnsi="Calibri" w:cs="Calibri"/>
          <w:i/>
          <w:color w:val="002060"/>
          <w:sz w:val="22"/>
          <w:szCs w:val="22"/>
          <w:lang w:val="es-MX"/>
        </w:rPr>
        <w:tab/>
      </w:r>
      <w:r w:rsidRPr="00FD6EFC">
        <w:rPr>
          <w:rFonts w:ascii="Calibri" w:eastAsia="Calibri" w:hAnsi="Calibri" w:cs="Calibri"/>
          <w:i/>
          <w:color w:val="595959" w:themeColor="text1" w:themeTint="A6"/>
          <w:sz w:val="22"/>
          <w:szCs w:val="22"/>
          <w:lang w:val="es-BO"/>
        </w:rPr>
        <w:t>Incluido: Desayuno y box-lunch</w:t>
      </w:r>
    </w:p>
    <w:p w14:paraId="793C27F4" w14:textId="47805921"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1B2562">
        <w:rPr>
          <w:noProof/>
        </w:rPr>
        <w:drawing>
          <wp:anchor distT="0" distB="0" distL="114300" distR="114300" simplePos="0" relativeHeight="252022784" behindDoc="1" locked="0" layoutInCell="1" allowOverlap="1" wp14:anchorId="7A3FE694" wp14:editId="11101A65">
            <wp:simplePos x="0" y="0"/>
            <wp:positionH relativeFrom="page">
              <wp:posOffset>16510</wp:posOffset>
            </wp:positionH>
            <wp:positionV relativeFrom="paragraph">
              <wp:posOffset>207010</wp:posOffset>
            </wp:positionV>
            <wp:extent cx="7762875" cy="400050"/>
            <wp:effectExtent l="0" t="0" r="9525" b="0"/>
            <wp:wrapNone/>
            <wp:docPr id="1623" name="Imagen 1623"/>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r w:rsidRPr="00FD6EFC">
        <w:rPr>
          <w:rFonts w:ascii="Calibri" w:eastAsia="Calibri" w:hAnsi="Calibri" w:cs="Calibri"/>
          <w:i/>
          <w:color w:val="595959" w:themeColor="text1" w:themeTint="A6"/>
          <w:sz w:val="22"/>
          <w:szCs w:val="22"/>
          <w:lang w:val="es-BO"/>
        </w:rPr>
        <w:tab/>
      </w:r>
      <w:r w:rsidRPr="00FD6EFC">
        <w:rPr>
          <w:rFonts w:ascii="Calibri" w:eastAsia="Calibri" w:hAnsi="Calibri" w:cs="Calibri"/>
          <w:i/>
          <w:color w:val="595959" w:themeColor="text1" w:themeTint="A6"/>
          <w:sz w:val="22"/>
          <w:szCs w:val="22"/>
          <w:lang w:val="es-BO"/>
        </w:rPr>
        <w:tab/>
        <w:t>Noche en La Paz</w:t>
      </w:r>
    </w:p>
    <w:p w14:paraId="13D5A332" w14:textId="590C934B"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05E269D8" w14:textId="59A91B12" w:rsidR="00FD6EFC" w:rsidRPr="00FD6EFC" w:rsidRDefault="00FD6EFC" w:rsidP="00FD6EFC">
      <w:pPr>
        <w:tabs>
          <w:tab w:val="left" w:pos="1276"/>
          <w:tab w:val="left" w:pos="1560"/>
          <w:tab w:val="left" w:pos="9498"/>
        </w:tabs>
        <w:ind w:left="1134" w:right="283" w:hanging="851"/>
        <w:jc w:val="both"/>
        <w:rPr>
          <w:rFonts w:asciiTheme="minorHAnsi" w:hAnsiTheme="minorHAnsi"/>
          <w:b/>
          <w:bCs/>
          <w:color w:val="800000"/>
          <w:sz w:val="22"/>
          <w:lang w:val="es-BO"/>
        </w:rPr>
      </w:pPr>
      <w:r w:rsidRPr="00FD6EFC">
        <w:rPr>
          <w:rFonts w:asciiTheme="minorHAnsi" w:hAnsiTheme="minorHAnsi"/>
          <w:b/>
          <w:bCs/>
          <w:color w:val="800000"/>
          <w:sz w:val="22"/>
          <w:lang w:val="es-BO"/>
        </w:rPr>
        <w:t>Día 12</w:t>
      </w:r>
      <w:r>
        <w:rPr>
          <w:rFonts w:asciiTheme="minorHAnsi" w:hAnsiTheme="minorHAnsi"/>
          <w:b/>
          <w:bCs/>
          <w:color w:val="800000"/>
          <w:sz w:val="22"/>
          <w:lang w:val="es-BO"/>
        </w:rPr>
        <w:t xml:space="preserve">: </w:t>
      </w:r>
      <w:r w:rsidRPr="00FD6EFC">
        <w:rPr>
          <w:rFonts w:asciiTheme="minorHAnsi" w:hAnsiTheme="minorHAnsi"/>
          <w:b/>
          <w:bCs/>
          <w:color w:val="800000"/>
          <w:sz w:val="22"/>
          <w:lang w:val="es-BO"/>
        </w:rPr>
        <w:t>Visita por la ciudad con Lustrabotas (tour a pie)</w:t>
      </w:r>
    </w:p>
    <w:p w14:paraId="7D8D2F1E" w14:textId="77777777" w:rsidR="00FD6EFC" w:rsidRPr="00FD6EFC" w:rsidRDefault="00FD6EFC" w:rsidP="00FD6EFC">
      <w:pPr>
        <w:tabs>
          <w:tab w:val="left" w:pos="1276"/>
          <w:tab w:val="left" w:pos="1560"/>
          <w:tab w:val="left" w:pos="9498"/>
        </w:tabs>
        <w:ind w:left="1134" w:right="283" w:hanging="851"/>
        <w:jc w:val="both"/>
        <w:rPr>
          <w:rFonts w:ascii="Calibri" w:hAnsi="Calibri" w:cs="Calibri"/>
          <w:b/>
          <w:color w:val="002060"/>
          <w:sz w:val="22"/>
          <w:szCs w:val="22"/>
          <w:lang w:val="es-BO"/>
        </w:rPr>
      </w:pPr>
    </w:p>
    <w:p w14:paraId="5A032B2E" w14:textId="77777777" w:rsidR="00FD6EFC" w:rsidRPr="00FD6EFC" w:rsidRDefault="00FD6EFC" w:rsidP="00FD6EFC">
      <w:pPr>
        <w:shd w:val="clear" w:color="auto" w:fill="FFFFFF"/>
        <w:tabs>
          <w:tab w:val="left" w:pos="1418"/>
          <w:tab w:val="left" w:pos="9498"/>
        </w:tabs>
        <w:spacing w:line="276" w:lineRule="auto"/>
        <w:ind w:left="1134" w:right="425" w:hanging="851"/>
        <w:jc w:val="both"/>
        <w:rPr>
          <w:rFonts w:ascii="Calibri" w:eastAsia="Calibri" w:hAnsi="Calibri" w:cs="Calibri"/>
          <w:color w:val="595959" w:themeColor="text1" w:themeTint="A6"/>
          <w:sz w:val="22"/>
          <w:szCs w:val="22"/>
          <w:lang w:val="es-BO"/>
        </w:rPr>
      </w:pPr>
      <w:r w:rsidRPr="00FD6EFC">
        <w:rPr>
          <w:rFonts w:ascii="Calibri" w:hAnsi="Calibri" w:cs="Calibri"/>
          <w:color w:val="002060"/>
          <w:sz w:val="22"/>
          <w:szCs w:val="22"/>
          <w:lang w:val="es-MX"/>
        </w:rPr>
        <w:tab/>
      </w:r>
      <w:r w:rsidRPr="00FD6EFC">
        <w:rPr>
          <w:rFonts w:ascii="Calibri" w:eastAsia="Calibri" w:hAnsi="Calibri" w:cs="Calibri"/>
          <w:color w:val="595959" w:themeColor="text1" w:themeTint="A6"/>
          <w:sz w:val="22"/>
          <w:szCs w:val="22"/>
          <w:lang w:val="es-BO"/>
        </w:rPr>
        <w:t>Una visita única a los barrios populares y mercados de La Paz, guiados por un “</w:t>
      </w:r>
      <w:proofErr w:type="spellStart"/>
      <w:r w:rsidRPr="00FD6EFC">
        <w:rPr>
          <w:rFonts w:ascii="Calibri" w:eastAsia="Calibri" w:hAnsi="Calibri" w:cs="Calibri"/>
          <w:color w:val="595959" w:themeColor="text1" w:themeTint="A6"/>
          <w:sz w:val="22"/>
          <w:szCs w:val="22"/>
          <w:lang w:val="es-BO"/>
        </w:rPr>
        <w:t>lustrabota</w:t>
      </w:r>
      <w:proofErr w:type="spellEnd"/>
      <w:r w:rsidRPr="00FD6EFC">
        <w:rPr>
          <w:rFonts w:ascii="Calibri" w:eastAsia="Calibri" w:hAnsi="Calibri" w:cs="Calibri"/>
          <w:color w:val="595959" w:themeColor="text1" w:themeTint="A6"/>
          <w:sz w:val="22"/>
          <w:szCs w:val="22"/>
          <w:lang w:val="es-BO"/>
        </w:rPr>
        <w:t>” quien proporcionará diferentes impresiones de esta ciudad única. Nos encontraremos con nuestro "lustra-guía" fuera de la antigua terminal ferroviaria de La Paz. Saltamos sobre una de las muchas líneas de teleféricos que tiene esta vibrante ciudad, la línea roja, y bajamos donde comienza nuestro recorrido a pie, el cementerio principal. Luego de una breve visita, continuamos caminando hacia el "Mercado de la Calle de los Peces", el "Mercado de las Flores" y el "Mercado de Uruguay" donde se pueden ver diversas especies de animales y alimentos. El recorrido continúa hacia la calle Eloy Salmon, llena de tiendas y puestos que venden la última tecnología y al "Mercado Cholitas" donde se puede ver a las Cholitas (damas locales) comprando faldas y mantas tradicionales. El recorrido concluye en el famoso mercado de brujas en las calles Linares y Sagarnaga, donde aprenderemos un poco de la cosmovisión andina.</w:t>
      </w:r>
    </w:p>
    <w:p w14:paraId="469C67E4" w14:textId="77777777" w:rsidR="00FD6EFC" w:rsidRPr="00FD6EFC" w:rsidRDefault="00FD6EFC" w:rsidP="00FD6EFC">
      <w:pPr>
        <w:shd w:val="clear" w:color="auto" w:fill="FFFFFF"/>
        <w:tabs>
          <w:tab w:val="left" w:pos="1418"/>
          <w:tab w:val="left" w:pos="9498"/>
        </w:tabs>
        <w:spacing w:line="276" w:lineRule="auto"/>
        <w:ind w:left="1134" w:right="425" w:hanging="851"/>
        <w:jc w:val="both"/>
        <w:rPr>
          <w:rFonts w:ascii="Calibri" w:eastAsia="Calibri" w:hAnsi="Calibri" w:cs="Calibri"/>
          <w:color w:val="595959" w:themeColor="text1" w:themeTint="A6"/>
          <w:sz w:val="22"/>
          <w:szCs w:val="22"/>
          <w:lang w:val="es-BO"/>
        </w:rPr>
      </w:pPr>
      <w:r w:rsidRPr="00FD6EFC">
        <w:rPr>
          <w:rFonts w:ascii="Calibri" w:eastAsia="Calibri" w:hAnsi="Calibri" w:cs="Calibri"/>
          <w:color w:val="595959" w:themeColor="text1" w:themeTint="A6"/>
          <w:sz w:val="22"/>
          <w:szCs w:val="22"/>
          <w:lang w:val="es-BO"/>
        </w:rPr>
        <w:tab/>
        <w:t>Tarde libre. Excursiones opcionales disponibles</w:t>
      </w:r>
    </w:p>
    <w:p w14:paraId="794A6A0B"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FD6EFC">
        <w:rPr>
          <w:rFonts w:ascii="Calibri" w:hAnsi="Calibri" w:cs="Calibri"/>
          <w:i/>
          <w:color w:val="002060"/>
          <w:sz w:val="22"/>
          <w:szCs w:val="22"/>
          <w:lang w:val="es-MX"/>
        </w:rPr>
        <w:tab/>
      </w:r>
      <w:r w:rsidRPr="00FD6EFC">
        <w:rPr>
          <w:rFonts w:ascii="Calibri" w:hAnsi="Calibri" w:cs="Calibri"/>
          <w:i/>
          <w:color w:val="002060"/>
          <w:sz w:val="22"/>
          <w:szCs w:val="22"/>
          <w:lang w:val="es-MX"/>
        </w:rPr>
        <w:tab/>
      </w:r>
      <w:r w:rsidRPr="00FD6EFC">
        <w:rPr>
          <w:rFonts w:ascii="Calibri" w:eastAsia="Calibri" w:hAnsi="Calibri" w:cs="Calibri"/>
          <w:i/>
          <w:color w:val="595959" w:themeColor="text1" w:themeTint="A6"/>
          <w:sz w:val="22"/>
          <w:szCs w:val="22"/>
          <w:lang w:val="es-BO"/>
        </w:rPr>
        <w:t>Incluido: Desayuno</w:t>
      </w:r>
    </w:p>
    <w:p w14:paraId="36D32E7E"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eastAsia="Calibri" w:hAnsi="Calibri" w:cs="Calibri"/>
          <w:i/>
          <w:color w:val="595959" w:themeColor="text1" w:themeTint="A6"/>
          <w:sz w:val="22"/>
          <w:szCs w:val="22"/>
          <w:lang w:val="es-BO"/>
        </w:rPr>
      </w:pPr>
      <w:r w:rsidRPr="00FD6EFC">
        <w:rPr>
          <w:rFonts w:ascii="Calibri" w:eastAsia="Calibri" w:hAnsi="Calibri" w:cs="Calibri"/>
          <w:i/>
          <w:color w:val="595959" w:themeColor="text1" w:themeTint="A6"/>
          <w:sz w:val="22"/>
          <w:szCs w:val="22"/>
          <w:lang w:val="es-BO"/>
        </w:rPr>
        <w:tab/>
      </w:r>
      <w:r w:rsidRPr="00FD6EFC">
        <w:rPr>
          <w:rFonts w:ascii="Calibri" w:eastAsia="Calibri" w:hAnsi="Calibri" w:cs="Calibri"/>
          <w:i/>
          <w:color w:val="595959" w:themeColor="text1" w:themeTint="A6"/>
          <w:sz w:val="22"/>
          <w:szCs w:val="22"/>
          <w:lang w:val="es-BO"/>
        </w:rPr>
        <w:tab/>
        <w:t>Noche en La Paz</w:t>
      </w:r>
    </w:p>
    <w:p w14:paraId="5EAB7369"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hAnsi="Calibri" w:cs="Calibri"/>
          <w:b/>
          <w:color w:val="002060"/>
          <w:sz w:val="22"/>
          <w:szCs w:val="22"/>
          <w:lang w:val="es-BO"/>
        </w:rPr>
      </w:pPr>
    </w:p>
    <w:p w14:paraId="7C87D378" w14:textId="77777777"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09CF6CB7" w14:textId="056980D9"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r w:rsidRPr="001B2562">
        <w:rPr>
          <w:noProof/>
        </w:rPr>
        <w:drawing>
          <wp:anchor distT="0" distB="0" distL="114300" distR="114300" simplePos="0" relativeHeight="252024832" behindDoc="1" locked="0" layoutInCell="1" allowOverlap="1" wp14:anchorId="63318050" wp14:editId="3B80C3B3">
            <wp:simplePos x="0" y="0"/>
            <wp:positionH relativeFrom="page">
              <wp:align>left</wp:align>
            </wp:positionH>
            <wp:positionV relativeFrom="paragraph">
              <wp:posOffset>235585</wp:posOffset>
            </wp:positionV>
            <wp:extent cx="7762875" cy="400050"/>
            <wp:effectExtent l="0" t="0" r="9525" b="0"/>
            <wp:wrapNone/>
            <wp:docPr id="1624" name="Imagen 162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7762875" cy="400050"/>
                    </a:xfrm>
                    <a:prstGeom prst="rect">
                      <a:avLst/>
                    </a:prstGeom>
                  </pic:spPr>
                </pic:pic>
              </a:graphicData>
            </a:graphic>
            <wp14:sizeRelH relativeFrom="margin">
              <wp14:pctWidth>0</wp14:pctWidth>
            </wp14:sizeRelH>
            <wp14:sizeRelV relativeFrom="margin">
              <wp14:pctHeight>0</wp14:pctHeight>
            </wp14:sizeRelV>
          </wp:anchor>
        </w:drawing>
      </w:r>
    </w:p>
    <w:p w14:paraId="58EB03AD" w14:textId="357C7CDD" w:rsid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7277629A" w14:textId="3B7B549B" w:rsidR="00FD6EFC" w:rsidRPr="00FD6EFC" w:rsidRDefault="00FD6EFC" w:rsidP="00FD6EFC">
      <w:pPr>
        <w:tabs>
          <w:tab w:val="left" w:pos="1276"/>
          <w:tab w:val="left" w:pos="1560"/>
          <w:tab w:val="left" w:pos="9498"/>
        </w:tabs>
        <w:ind w:left="1134" w:right="283" w:hanging="851"/>
        <w:jc w:val="both"/>
        <w:rPr>
          <w:rFonts w:asciiTheme="minorHAnsi" w:hAnsiTheme="minorHAnsi"/>
          <w:b/>
          <w:bCs/>
          <w:color w:val="800000"/>
          <w:sz w:val="22"/>
          <w:lang w:val="es-BO"/>
        </w:rPr>
      </w:pPr>
      <w:r w:rsidRPr="00FD6EFC">
        <w:rPr>
          <w:rFonts w:asciiTheme="minorHAnsi" w:hAnsiTheme="minorHAnsi"/>
          <w:b/>
          <w:bCs/>
          <w:color w:val="800000"/>
          <w:sz w:val="22"/>
          <w:lang w:val="es-BO"/>
        </w:rPr>
        <w:t>Día 13</w:t>
      </w:r>
      <w:r>
        <w:rPr>
          <w:rFonts w:asciiTheme="minorHAnsi" w:hAnsiTheme="minorHAnsi"/>
          <w:b/>
          <w:bCs/>
          <w:color w:val="800000"/>
          <w:sz w:val="22"/>
          <w:lang w:val="es-BO"/>
        </w:rPr>
        <w:t xml:space="preserve">: </w:t>
      </w:r>
      <w:r w:rsidRPr="00FD6EFC">
        <w:rPr>
          <w:rFonts w:asciiTheme="minorHAnsi" w:hAnsiTheme="minorHAnsi"/>
          <w:b/>
          <w:bCs/>
          <w:color w:val="800000"/>
          <w:sz w:val="22"/>
          <w:lang w:val="es-BO"/>
        </w:rPr>
        <w:t>Salida La Paz</w:t>
      </w:r>
    </w:p>
    <w:p w14:paraId="49AAEB9B" w14:textId="77777777" w:rsidR="00FD6EFC" w:rsidRPr="00FD6EFC" w:rsidRDefault="00FD6EFC" w:rsidP="00FD6EFC">
      <w:pPr>
        <w:tabs>
          <w:tab w:val="left" w:pos="1276"/>
          <w:tab w:val="left" w:pos="1560"/>
          <w:tab w:val="left" w:pos="9498"/>
        </w:tabs>
        <w:ind w:left="1134" w:right="283" w:hanging="851"/>
        <w:jc w:val="both"/>
        <w:rPr>
          <w:rFonts w:ascii="Calibri" w:eastAsia="Calibri" w:hAnsi="Calibri" w:cs="Calibri"/>
          <w:b/>
          <w:bCs/>
          <w:color w:val="595959" w:themeColor="text1" w:themeTint="A6"/>
          <w:sz w:val="22"/>
          <w:szCs w:val="22"/>
          <w:lang w:val="es-BO"/>
        </w:rPr>
      </w:pPr>
    </w:p>
    <w:p w14:paraId="690E9784" w14:textId="77777777" w:rsidR="00FD6EFC" w:rsidRPr="00FD6EFC" w:rsidRDefault="00FD6EFC" w:rsidP="00FD6EFC">
      <w:pPr>
        <w:shd w:val="clear" w:color="auto" w:fill="FFFFFF"/>
        <w:tabs>
          <w:tab w:val="left" w:pos="1418"/>
          <w:tab w:val="left" w:pos="9498"/>
        </w:tabs>
        <w:spacing w:line="276" w:lineRule="auto"/>
        <w:ind w:left="1134" w:right="425" w:hanging="851"/>
        <w:jc w:val="both"/>
        <w:rPr>
          <w:rFonts w:ascii="Calibri" w:hAnsi="Calibri" w:cs="Calibri"/>
          <w:color w:val="002060"/>
          <w:sz w:val="22"/>
          <w:szCs w:val="22"/>
          <w:lang w:val="es-MX"/>
        </w:rPr>
      </w:pPr>
      <w:r w:rsidRPr="00FD6EFC">
        <w:rPr>
          <w:rFonts w:ascii="Calibri" w:hAnsi="Calibri" w:cs="Calibri"/>
          <w:color w:val="002060"/>
          <w:sz w:val="22"/>
          <w:szCs w:val="22"/>
          <w:lang w:val="es-MX"/>
        </w:rPr>
        <w:tab/>
      </w:r>
      <w:r w:rsidRPr="00FD6EFC">
        <w:rPr>
          <w:rFonts w:ascii="Calibri" w:eastAsia="Calibri" w:hAnsi="Calibri" w:cs="Calibri"/>
          <w:color w:val="595959" w:themeColor="text1" w:themeTint="A6"/>
          <w:sz w:val="22"/>
          <w:szCs w:val="22"/>
          <w:lang w:val="es-BO"/>
        </w:rPr>
        <w:t>Traslado al aeropuerto de El Alto.</w:t>
      </w:r>
    </w:p>
    <w:p w14:paraId="6FD7A09B"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Calibri" w:hAnsi="Calibri" w:cs="Calibri"/>
          <w:i/>
          <w:color w:val="002060"/>
          <w:sz w:val="22"/>
          <w:szCs w:val="22"/>
          <w:lang w:val="es-MX"/>
        </w:rPr>
      </w:pPr>
      <w:r w:rsidRPr="00FD6EFC">
        <w:rPr>
          <w:rFonts w:ascii="Calibri" w:hAnsi="Calibri" w:cs="Calibri"/>
          <w:i/>
          <w:color w:val="002060"/>
          <w:sz w:val="22"/>
          <w:szCs w:val="22"/>
          <w:lang w:val="es-MX"/>
        </w:rPr>
        <w:tab/>
      </w:r>
      <w:r w:rsidRPr="00FD6EFC">
        <w:rPr>
          <w:rFonts w:ascii="Calibri" w:hAnsi="Calibri" w:cs="Calibri"/>
          <w:i/>
          <w:color w:val="002060"/>
          <w:sz w:val="22"/>
          <w:szCs w:val="22"/>
          <w:lang w:val="es-MX"/>
        </w:rPr>
        <w:tab/>
      </w:r>
      <w:r w:rsidRPr="00FD6EFC">
        <w:rPr>
          <w:rFonts w:ascii="Calibri" w:eastAsia="Calibri" w:hAnsi="Calibri" w:cs="Calibri"/>
          <w:i/>
          <w:color w:val="595959" w:themeColor="text1" w:themeTint="A6"/>
          <w:sz w:val="22"/>
          <w:szCs w:val="22"/>
        </w:rPr>
        <w:t>Incluido: Desayuno</w:t>
      </w:r>
    </w:p>
    <w:p w14:paraId="3E394B9A" w14:textId="77777777" w:rsidR="00FD6EFC" w:rsidRDefault="00FD6EFC" w:rsidP="00FD6EFC">
      <w:pPr>
        <w:ind w:left="284" w:right="567"/>
        <w:jc w:val="center"/>
        <w:rPr>
          <w:rFonts w:asciiTheme="minorHAnsi" w:hAnsiTheme="minorHAnsi" w:cstheme="minorHAnsi"/>
          <w:b/>
          <w:bCs/>
          <w:color w:val="840E0E"/>
          <w:lang w:eastAsia="es-BO"/>
        </w:rPr>
      </w:pPr>
      <w:bookmarkStart w:id="1" w:name="_Hlk510686511"/>
    </w:p>
    <w:p w14:paraId="37161F00" w14:textId="2BB9B36D" w:rsidR="00FD6EFC" w:rsidRPr="00FD6EFC" w:rsidRDefault="00FD6EFC" w:rsidP="00FD6EFC">
      <w:pPr>
        <w:ind w:left="284" w:right="567"/>
        <w:jc w:val="center"/>
        <w:rPr>
          <w:rFonts w:asciiTheme="minorHAnsi" w:hAnsiTheme="minorHAnsi" w:cstheme="minorHAnsi"/>
          <w:b/>
          <w:bCs/>
          <w:color w:val="840E0E"/>
          <w:sz w:val="22"/>
          <w:szCs w:val="22"/>
          <w:lang w:eastAsia="es-BO"/>
        </w:rPr>
      </w:pPr>
      <w:r w:rsidRPr="00FD6EFC">
        <w:rPr>
          <w:rFonts w:asciiTheme="minorHAnsi" w:hAnsiTheme="minorHAnsi" w:cstheme="minorHAnsi"/>
          <w:b/>
          <w:bCs/>
          <w:color w:val="840E0E"/>
          <w:sz w:val="22"/>
          <w:szCs w:val="22"/>
          <w:lang w:eastAsia="es-BO"/>
        </w:rPr>
        <w:t>PRECIOS -2020-21</w:t>
      </w:r>
      <w:r w:rsidR="004A3EBC">
        <w:rPr>
          <w:rFonts w:asciiTheme="minorHAnsi" w:hAnsiTheme="minorHAnsi" w:cstheme="minorHAnsi"/>
          <w:b/>
          <w:bCs/>
          <w:color w:val="840E0E"/>
          <w:sz w:val="22"/>
          <w:szCs w:val="22"/>
          <w:lang w:eastAsia="es-BO"/>
        </w:rPr>
        <w:t>-22</w:t>
      </w:r>
    </w:p>
    <w:tbl>
      <w:tblPr>
        <w:tblW w:w="9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7"/>
        <w:gridCol w:w="2268"/>
        <w:gridCol w:w="2371"/>
        <w:gridCol w:w="2120"/>
      </w:tblGrid>
      <w:tr w:rsidR="00FD6EFC" w:rsidRPr="00FD6EFC" w14:paraId="336A7E38" w14:textId="77777777" w:rsidTr="001D3D3E">
        <w:trPr>
          <w:trHeight w:val="315"/>
          <w:jc w:val="center"/>
        </w:trPr>
        <w:tc>
          <w:tcPr>
            <w:tcW w:w="2967" w:type="dxa"/>
            <w:vMerge w:val="restart"/>
            <w:shd w:val="clear" w:color="auto" w:fill="9B2242"/>
            <w:noWrap/>
            <w:vAlign w:val="center"/>
          </w:tcPr>
          <w:p w14:paraId="66B0047C" w14:textId="77777777" w:rsidR="00FD6EFC" w:rsidRPr="00FD6EFC" w:rsidRDefault="00FD6EFC" w:rsidP="00C3549B">
            <w:pPr>
              <w:rPr>
                <w:rFonts w:asciiTheme="minorHAnsi" w:hAnsiTheme="minorHAnsi" w:cstheme="minorHAnsi"/>
                <w:b/>
                <w:bCs/>
                <w:color w:val="FFFFFF" w:themeColor="background1"/>
                <w:sz w:val="22"/>
                <w:szCs w:val="22"/>
                <w:lang w:val="es-BO" w:eastAsia="es-BO"/>
              </w:rPr>
            </w:pPr>
            <w:r w:rsidRPr="00FD6EFC">
              <w:rPr>
                <w:rFonts w:asciiTheme="minorHAnsi" w:hAnsiTheme="minorHAnsi" w:cstheme="minorHAnsi"/>
                <w:b/>
                <w:bCs/>
                <w:color w:val="FFFFFF" w:themeColor="background1"/>
                <w:sz w:val="22"/>
                <w:szCs w:val="22"/>
                <w:lang w:val="es-BO" w:eastAsia="es-BO"/>
              </w:rPr>
              <w:t xml:space="preserve">Ciudad/Pueblo  </w:t>
            </w:r>
          </w:p>
        </w:tc>
        <w:tc>
          <w:tcPr>
            <w:tcW w:w="6759" w:type="dxa"/>
            <w:gridSpan w:val="3"/>
            <w:shd w:val="clear" w:color="auto" w:fill="9B2242"/>
            <w:noWrap/>
            <w:vAlign w:val="center"/>
          </w:tcPr>
          <w:p w14:paraId="09A8FFD0" w14:textId="77777777" w:rsidR="00FD6EFC" w:rsidRPr="00FD6EFC" w:rsidRDefault="00FD6EFC" w:rsidP="00C3549B">
            <w:pPr>
              <w:jc w:val="center"/>
              <w:rPr>
                <w:rFonts w:asciiTheme="minorHAnsi" w:hAnsiTheme="minorHAnsi" w:cstheme="minorHAnsi"/>
                <w:b/>
                <w:bCs/>
                <w:color w:val="FFFFFF" w:themeColor="background1"/>
                <w:sz w:val="22"/>
                <w:szCs w:val="22"/>
                <w:lang w:eastAsia="es-BO"/>
              </w:rPr>
            </w:pPr>
            <w:r w:rsidRPr="00FD6EFC">
              <w:rPr>
                <w:rFonts w:asciiTheme="minorHAnsi" w:hAnsiTheme="minorHAnsi" w:cstheme="minorHAnsi"/>
                <w:b/>
                <w:bCs/>
                <w:color w:val="FFFFFF" w:themeColor="background1"/>
                <w:sz w:val="22"/>
                <w:szCs w:val="22"/>
                <w:lang w:eastAsia="es-BO"/>
              </w:rPr>
              <w:t>Hoteles / Precio por persona</w:t>
            </w:r>
          </w:p>
        </w:tc>
      </w:tr>
      <w:tr w:rsidR="00FD6EFC" w:rsidRPr="00FD6EFC" w14:paraId="2EE25C09" w14:textId="77777777" w:rsidTr="001D3D3E">
        <w:trPr>
          <w:trHeight w:val="315"/>
          <w:jc w:val="center"/>
        </w:trPr>
        <w:tc>
          <w:tcPr>
            <w:tcW w:w="2967" w:type="dxa"/>
            <w:vMerge/>
            <w:shd w:val="clear" w:color="auto" w:fill="9B2242"/>
            <w:noWrap/>
            <w:vAlign w:val="center"/>
            <w:hideMark/>
          </w:tcPr>
          <w:p w14:paraId="1778F1E7" w14:textId="77777777" w:rsidR="00FD6EFC" w:rsidRPr="00FD6EFC" w:rsidRDefault="00FD6EFC" w:rsidP="00C3549B">
            <w:pPr>
              <w:rPr>
                <w:rFonts w:asciiTheme="minorHAnsi" w:hAnsiTheme="minorHAnsi" w:cstheme="minorHAnsi"/>
                <w:b/>
                <w:bCs/>
                <w:color w:val="FFFFFF" w:themeColor="background1"/>
                <w:sz w:val="22"/>
                <w:szCs w:val="22"/>
                <w:lang w:eastAsia="es-BO"/>
              </w:rPr>
            </w:pPr>
          </w:p>
        </w:tc>
        <w:tc>
          <w:tcPr>
            <w:tcW w:w="2268" w:type="dxa"/>
            <w:shd w:val="clear" w:color="auto" w:fill="9B2242"/>
            <w:noWrap/>
            <w:vAlign w:val="center"/>
            <w:hideMark/>
          </w:tcPr>
          <w:p w14:paraId="15E4F04E" w14:textId="77777777" w:rsidR="00FD6EFC" w:rsidRPr="00FD6EFC" w:rsidRDefault="00FD6EFC" w:rsidP="00C3549B">
            <w:pPr>
              <w:jc w:val="center"/>
              <w:rPr>
                <w:rFonts w:asciiTheme="minorHAnsi" w:hAnsiTheme="minorHAnsi" w:cstheme="minorHAnsi"/>
                <w:b/>
                <w:bCs/>
                <w:color w:val="FFFFFF" w:themeColor="background1"/>
                <w:sz w:val="22"/>
                <w:szCs w:val="22"/>
                <w:lang w:val="es-BO" w:eastAsia="es-BO"/>
              </w:rPr>
            </w:pPr>
            <w:r w:rsidRPr="00FD6EFC">
              <w:rPr>
                <w:rFonts w:asciiTheme="minorHAnsi" w:hAnsiTheme="minorHAnsi" w:cstheme="minorHAnsi"/>
                <w:b/>
                <w:bCs/>
                <w:color w:val="FFFFFF" w:themeColor="background1"/>
                <w:sz w:val="22"/>
                <w:szCs w:val="22"/>
                <w:lang w:val="es-BO" w:eastAsia="es-BO"/>
              </w:rPr>
              <w:t>2 - 3*</w:t>
            </w:r>
          </w:p>
        </w:tc>
        <w:tc>
          <w:tcPr>
            <w:tcW w:w="2371" w:type="dxa"/>
            <w:shd w:val="clear" w:color="auto" w:fill="9B2242"/>
            <w:noWrap/>
            <w:vAlign w:val="center"/>
            <w:hideMark/>
          </w:tcPr>
          <w:p w14:paraId="0AE39B75" w14:textId="77777777" w:rsidR="00FD6EFC" w:rsidRPr="00FD6EFC" w:rsidRDefault="00FD6EFC" w:rsidP="00C3549B">
            <w:pPr>
              <w:jc w:val="center"/>
              <w:rPr>
                <w:rFonts w:asciiTheme="minorHAnsi" w:hAnsiTheme="minorHAnsi" w:cstheme="minorHAnsi"/>
                <w:b/>
                <w:bCs/>
                <w:color w:val="FFFFFF" w:themeColor="background1"/>
                <w:sz w:val="22"/>
                <w:szCs w:val="22"/>
                <w:lang w:val="es-BO" w:eastAsia="es-BO"/>
              </w:rPr>
            </w:pPr>
            <w:r w:rsidRPr="00FD6EFC">
              <w:rPr>
                <w:rFonts w:asciiTheme="minorHAnsi" w:hAnsiTheme="minorHAnsi" w:cstheme="minorHAnsi"/>
                <w:b/>
                <w:bCs/>
                <w:color w:val="FFFFFF" w:themeColor="background1"/>
                <w:sz w:val="22"/>
                <w:szCs w:val="22"/>
                <w:lang w:val="es-BO" w:eastAsia="es-BO"/>
              </w:rPr>
              <w:t>4*</w:t>
            </w:r>
          </w:p>
        </w:tc>
        <w:tc>
          <w:tcPr>
            <w:tcW w:w="2120" w:type="dxa"/>
            <w:shd w:val="clear" w:color="auto" w:fill="9B2242"/>
            <w:noWrap/>
            <w:vAlign w:val="center"/>
            <w:hideMark/>
          </w:tcPr>
          <w:p w14:paraId="58CF970B" w14:textId="77777777" w:rsidR="00FD6EFC" w:rsidRPr="00FD6EFC" w:rsidRDefault="00FD6EFC" w:rsidP="00C3549B">
            <w:pPr>
              <w:jc w:val="center"/>
              <w:rPr>
                <w:rFonts w:asciiTheme="minorHAnsi" w:hAnsiTheme="minorHAnsi" w:cstheme="minorHAnsi"/>
                <w:b/>
                <w:bCs/>
                <w:color w:val="FFFFFF" w:themeColor="background1"/>
                <w:sz w:val="22"/>
                <w:szCs w:val="22"/>
                <w:lang w:val="es-BO" w:eastAsia="es-BO"/>
              </w:rPr>
            </w:pPr>
            <w:r w:rsidRPr="00FD6EFC">
              <w:rPr>
                <w:rFonts w:asciiTheme="minorHAnsi" w:hAnsiTheme="minorHAnsi" w:cstheme="minorHAnsi"/>
                <w:b/>
                <w:bCs/>
                <w:color w:val="FFFFFF" w:themeColor="background1"/>
                <w:sz w:val="22"/>
                <w:szCs w:val="22"/>
                <w:lang w:val="es-BO" w:eastAsia="es-BO"/>
              </w:rPr>
              <w:t>5*</w:t>
            </w:r>
          </w:p>
        </w:tc>
      </w:tr>
      <w:tr w:rsidR="00FD6EFC" w:rsidRPr="00FD6EFC" w14:paraId="197763A1" w14:textId="77777777" w:rsidTr="001D3D3E">
        <w:trPr>
          <w:trHeight w:val="300"/>
          <w:jc w:val="center"/>
        </w:trPr>
        <w:tc>
          <w:tcPr>
            <w:tcW w:w="2967" w:type="dxa"/>
            <w:shd w:val="clear" w:color="auto" w:fill="auto"/>
            <w:noWrap/>
            <w:vAlign w:val="center"/>
            <w:hideMark/>
          </w:tcPr>
          <w:p w14:paraId="3CF19358"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Santa Cruz</w:t>
            </w:r>
          </w:p>
        </w:tc>
        <w:tc>
          <w:tcPr>
            <w:tcW w:w="2268" w:type="dxa"/>
            <w:shd w:val="clear" w:color="auto" w:fill="auto"/>
            <w:noWrap/>
            <w:vAlign w:val="center"/>
            <w:hideMark/>
          </w:tcPr>
          <w:p w14:paraId="1AAE7B27"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LP Santa Cruz</w:t>
            </w:r>
          </w:p>
        </w:tc>
        <w:tc>
          <w:tcPr>
            <w:tcW w:w="2371" w:type="dxa"/>
            <w:shd w:val="clear" w:color="auto" w:fill="auto"/>
            <w:noWrap/>
            <w:vAlign w:val="center"/>
            <w:hideMark/>
          </w:tcPr>
          <w:p w14:paraId="32B73506"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proofErr w:type="spellStart"/>
            <w:r w:rsidRPr="00FD6EFC">
              <w:rPr>
                <w:rFonts w:asciiTheme="minorHAnsi" w:hAnsiTheme="minorHAnsi" w:cstheme="minorHAnsi"/>
                <w:color w:val="595959" w:themeColor="text1" w:themeTint="A6"/>
                <w:sz w:val="22"/>
                <w:szCs w:val="22"/>
                <w:lang w:val="es-BO" w:eastAsia="es-BO"/>
              </w:rPr>
              <w:t>Cortéz</w:t>
            </w:r>
            <w:proofErr w:type="spellEnd"/>
          </w:p>
        </w:tc>
        <w:tc>
          <w:tcPr>
            <w:tcW w:w="2120" w:type="dxa"/>
            <w:shd w:val="clear" w:color="auto" w:fill="auto"/>
            <w:noWrap/>
            <w:vAlign w:val="center"/>
            <w:hideMark/>
          </w:tcPr>
          <w:p w14:paraId="397A0750"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Camino Real</w:t>
            </w:r>
          </w:p>
        </w:tc>
      </w:tr>
      <w:tr w:rsidR="00FD6EFC" w:rsidRPr="00FD6EFC" w14:paraId="4FFC1EA7" w14:textId="77777777" w:rsidTr="001D3D3E">
        <w:trPr>
          <w:trHeight w:val="300"/>
          <w:jc w:val="center"/>
        </w:trPr>
        <w:tc>
          <w:tcPr>
            <w:tcW w:w="2967" w:type="dxa"/>
            <w:shd w:val="clear" w:color="auto" w:fill="auto"/>
            <w:noWrap/>
            <w:vAlign w:val="center"/>
            <w:hideMark/>
          </w:tcPr>
          <w:p w14:paraId="1435C99E"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Sucre</w:t>
            </w:r>
          </w:p>
        </w:tc>
        <w:tc>
          <w:tcPr>
            <w:tcW w:w="2268" w:type="dxa"/>
            <w:shd w:val="clear" w:color="auto" w:fill="auto"/>
            <w:noWrap/>
            <w:vAlign w:val="center"/>
            <w:hideMark/>
          </w:tcPr>
          <w:p w14:paraId="6E8479BA"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 xml:space="preserve">Casa </w:t>
            </w:r>
            <w:proofErr w:type="spellStart"/>
            <w:r w:rsidRPr="00FD6EFC">
              <w:rPr>
                <w:rFonts w:asciiTheme="minorHAnsi" w:hAnsiTheme="minorHAnsi" w:cstheme="minorHAnsi"/>
                <w:color w:val="595959" w:themeColor="text1" w:themeTint="A6"/>
                <w:sz w:val="22"/>
                <w:szCs w:val="22"/>
                <w:lang w:val="es-BO" w:eastAsia="es-BO"/>
              </w:rPr>
              <w:t>Kolping</w:t>
            </w:r>
            <w:proofErr w:type="spellEnd"/>
          </w:p>
        </w:tc>
        <w:tc>
          <w:tcPr>
            <w:tcW w:w="2371" w:type="dxa"/>
            <w:shd w:val="clear" w:color="auto" w:fill="auto"/>
            <w:noWrap/>
            <w:vAlign w:val="center"/>
            <w:hideMark/>
          </w:tcPr>
          <w:p w14:paraId="6B3ED1C6"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 xml:space="preserve">Mi Pueblo </w:t>
            </w:r>
            <w:proofErr w:type="spellStart"/>
            <w:r w:rsidRPr="00FD6EFC">
              <w:rPr>
                <w:rFonts w:asciiTheme="minorHAnsi" w:hAnsiTheme="minorHAnsi" w:cstheme="minorHAnsi"/>
                <w:color w:val="595959" w:themeColor="text1" w:themeTint="A6"/>
                <w:sz w:val="22"/>
                <w:szCs w:val="22"/>
                <w:lang w:val="es-BO" w:eastAsia="es-BO"/>
              </w:rPr>
              <w:t>Samary</w:t>
            </w:r>
            <w:proofErr w:type="spellEnd"/>
          </w:p>
        </w:tc>
        <w:tc>
          <w:tcPr>
            <w:tcW w:w="2120" w:type="dxa"/>
            <w:shd w:val="clear" w:color="auto" w:fill="auto"/>
            <w:noWrap/>
            <w:vAlign w:val="center"/>
            <w:hideMark/>
          </w:tcPr>
          <w:p w14:paraId="640286D9"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Parador Santa María</w:t>
            </w:r>
          </w:p>
        </w:tc>
      </w:tr>
      <w:tr w:rsidR="00FD6EFC" w:rsidRPr="00FD6EFC" w14:paraId="2BC8B9C9" w14:textId="77777777" w:rsidTr="001D3D3E">
        <w:trPr>
          <w:trHeight w:val="300"/>
          <w:jc w:val="center"/>
        </w:trPr>
        <w:tc>
          <w:tcPr>
            <w:tcW w:w="2967" w:type="dxa"/>
            <w:shd w:val="clear" w:color="auto" w:fill="auto"/>
            <w:noWrap/>
            <w:vAlign w:val="center"/>
            <w:hideMark/>
          </w:tcPr>
          <w:p w14:paraId="1630D51F"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Potosí</w:t>
            </w:r>
          </w:p>
        </w:tc>
        <w:tc>
          <w:tcPr>
            <w:tcW w:w="2268" w:type="dxa"/>
            <w:shd w:val="clear" w:color="auto" w:fill="auto"/>
            <w:noWrap/>
            <w:vAlign w:val="center"/>
            <w:hideMark/>
          </w:tcPr>
          <w:p w14:paraId="6A6CC1AD"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Hostal Colonial</w:t>
            </w:r>
          </w:p>
        </w:tc>
        <w:tc>
          <w:tcPr>
            <w:tcW w:w="2371" w:type="dxa"/>
            <w:shd w:val="clear" w:color="auto" w:fill="auto"/>
            <w:noWrap/>
            <w:vAlign w:val="center"/>
            <w:hideMark/>
          </w:tcPr>
          <w:p w14:paraId="694F0B9F"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Coloso</w:t>
            </w:r>
          </w:p>
        </w:tc>
        <w:tc>
          <w:tcPr>
            <w:tcW w:w="2120" w:type="dxa"/>
            <w:shd w:val="clear" w:color="auto" w:fill="auto"/>
            <w:noWrap/>
            <w:vAlign w:val="center"/>
            <w:hideMark/>
          </w:tcPr>
          <w:p w14:paraId="187DC3AE"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Coloso</w:t>
            </w:r>
          </w:p>
        </w:tc>
      </w:tr>
      <w:tr w:rsidR="00FD6EFC" w:rsidRPr="00FD6EFC" w14:paraId="255212CE" w14:textId="77777777" w:rsidTr="001D3D3E">
        <w:trPr>
          <w:trHeight w:val="300"/>
          <w:jc w:val="center"/>
        </w:trPr>
        <w:tc>
          <w:tcPr>
            <w:tcW w:w="2967" w:type="dxa"/>
            <w:shd w:val="clear" w:color="auto" w:fill="auto"/>
            <w:noWrap/>
            <w:vAlign w:val="center"/>
            <w:hideMark/>
          </w:tcPr>
          <w:p w14:paraId="4E8C2A1D"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 xml:space="preserve">Villamar </w:t>
            </w:r>
          </w:p>
        </w:tc>
        <w:tc>
          <w:tcPr>
            <w:tcW w:w="2268" w:type="dxa"/>
            <w:shd w:val="clear" w:color="auto" w:fill="auto"/>
            <w:noWrap/>
            <w:vAlign w:val="center"/>
            <w:hideMark/>
          </w:tcPr>
          <w:p w14:paraId="7238690F"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proofErr w:type="spellStart"/>
            <w:r w:rsidRPr="00FD6EFC">
              <w:rPr>
                <w:rFonts w:asciiTheme="minorHAnsi" w:hAnsiTheme="minorHAnsi" w:cstheme="minorHAnsi"/>
                <w:color w:val="595959" w:themeColor="text1" w:themeTint="A6"/>
                <w:sz w:val="22"/>
                <w:szCs w:val="22"/>
                <w:lang w:val="es-BO" w:eastAsia="es-BO"/>
              </w:rPr>
              <w:t>Mallku</w:t>
            </w:r>
            <w:proofErr w:type="spellEnd"/>
            <w:r w:rsidRPr="00FD6EFC">
              <w:rPr>
                <w:rFonts w:asciiTheme="minorHAnsi" w:hAnsiTheme="minorHAnsi" w:cstheme="minorHAnsi"/>
                <w:color w:val="595959" w:themeColor="text1" w:themeTint="A6"/>
                <w:sz w:val="22"/>
                <w:szCs w:val="22"/>
                <w:lang w:val="es-BO" w:eastAsia="es-BO"/>
              </w:rPr>
              <w:t xml:space="preserve"> Cueva</w:t>
            </w:r>
          </w:p>
        </w:tc>
        <w:tc>
          <w:tcPr>
            <w:tcW w:w="2371" w:type="dxa"/>
            <w:shd w:val="clear" w:color="auto" w:fill="auto"/>
            <w:noWrap/>
            <w:vAlign w:val="center"/>
            <w:hideMark/>
          </w:tcPr>
          <w:p w14:paraId="79234C12"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proofErr w:type="spellStart"/>
            <w:r w:rsidRPr="00FD6EFC">
              <w:rPr>
                <w:rFonts w:asciiTheme="minorHAnsi" w:hAnsiTheme="minorHAnsi" w:cstheme="minorHAnsi"/>
                <w:color w:val="595959" w:themeColor="text1" w:themeTint="A6"/>
                <w:sz w:val="22"/>
                <w:szCs w:val="22"/>
                <w:lang w:val="es-BO" w:eastAsia="es-BO"/>
              </w:rPr>
              <w:t>Mallku</w:t>
            </w:r>
            <w:proofErr w:type="spellEnd"/>
            <w:r w:rsidRPr="00FD6EFC">
              <w:rPr>
                <w:rFonts w:asciiTheme="minorHAnsi" w:hAnsiTheme="minorHAnsi" w:cstheme="minorHAnsi"/>
                <w:color w:val="595959" w:themeColor="text1" w:themeTint="A6"/>
                <w:sz w:val="22"/>
                <w:szCs w:val="22"/>
                <w:lang w:val="es-BO" w:eastAsia="es-BO"/>
              </w:rPr>
              <w:t xml:space="preserve"> Cueva</w:t>
            </w:r>
          </w:p>
        </w:tc>
        <w:tc>
          <w:tcPr>
            <w:tcW w:w="2120" w:type="dxa"/>
            <w:shd w:val="clear" w:color="auto" w:fill="auto"/>
            <w:noWrap/>
            <w:vAlign w:val="center"/>
            <w:hideMark/>
          </w:tcPr>
          <w:p w14:paraId="5A2A56D5"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proofErr w:type="spellStart"/>
            <w:r w:rsidRPr="00FD6EFC">
              <w:rPr>
                <w:rFonts w:asciiTheme="minorHAnsi" w:hAnsiTheme="minorHAnsi" w:cstheme="minorHAnsi"/>
                <w:color w:val="595959" w:themeColor="text1" w:themeTint="A6"/>
                <w:sz w:val="22"/>
                <w:szCs w:val="22"/>
                <w:lang w:val="es-BO" w:eastAsia="es-BO"/>
              </w:rPr>
              <w:t>Mallku</w:t>
            </w:r>
            <w:proofErr w:type="spellEnd"/>
            <w:r w:rsidRPr="00FD6EFC">
              <w:rPr>
                <w:rFonts w:asciiTheme="minorHAnsi" w:hAnsiTheme="minorHAnsi" w:cstheme="minorHAnsi"/>
                <w:color w:val="595959" w:themeColor="text1" w:themeTint="A6"/>
                <w:sz w:val="22"/>
                <w:szCs w:val="22"/>
                <w:lang w:val="es-BO" w:eastAsia="es-BO"/>
              </w:rPr>
              <w:t xml:space="preserve"> Cueva</w:t>
            </w:r>
          </w:p>
        </w:tc>
      </w:tr>
      <w:tr w:rsidR="00FD6EFC" w:rsidRPr="00FD6EFC" w14:paraId="5FCC6C63" w14:textId="77777777" w:rsidTr="001D3D3E">
        <w:trPr>
          <w:trHeight w:val="300"/>
          <w:jc w:val="center"/>
        </w:trPr>
        <w:tc>
          <w:tcPr>
            <w:tcW w:w="2967" w:type="dxa"/>
            <w:shd w:val="clear" w:color="auto" w:fill="auto"/>
            <w:noWrap/>
            <w:vAlign w:val="center"/>
            <w:hideMark/>
          </w:tcPr>
          <w:p w14:paraId="58A8321D"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San Juan</w:t>
            </w:r>
          </w:p>
        </w:tc>
        <w:tc>
          <w:tcPr>
            <w:tcW w:w="2268" w:type="dxa"/>
            <w:shd w:val="clear" w:color="auto" w:fill="auto"/>
            <w:noWrap/>
            <w:vAlign w:val="center"/>
            <w:hideMark/>
          </w:tcPr>
          <w:p w14:paraId="4797751A"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Magia de San Juan</w:t>
            </w:r>
          </w:p>
        </w:tc>
        <w:tc>
          <w:tcPr>
            <w:tcW w:w="2371" w:type="dxa"/>
            <w:shd w:val="clear" w:color="auto" w:fill="auto"/>
            <w:noWrap/>
            <w:vAlign w:val="center"/>
            <w:hideMark/>
          </w:tcPr>
          <w:p w14:paraId="187435DF"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Magia de San Juan</w:t>
            </w:r>
          </w:p>
        </w:tc>
        <w:tc>
          <w:tcPr>
            <w:tcW w:w="2120" w:type="dxa"/>
            <w:shd w:val="clear" w:color="auto" w:fill="auto"/>
            <w:noWrap/>
            <w:vAlign w:val="center"/>
            <w:hideMark/>
          </w:tcPr>
          <w:p w14:paraId="3D43742B"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Magia de San Juan</w:t>
            </w:r>
          </w:p>
        </w:tc>
      </w:tr>
      <w:tr w:rsidR="00FD6EFC" w:rsidRPr="00FD6EFC" w14:paraId="4F4D1615" w14:textId="77777777" w:rsidTr="001D3D3E">
        <w:trPr>
          <w:trHeight w:val="300"/>
          <w:jc w:val="center"/>
        </w:trPr>
        <w:tc>
          <w:tcPr>
            <w:tcW w:w="2967" w:type="dxa"/>
            <w:shd w:val="clear" w:color="auto" w:fill="auto"/>
            <w:noWrap/>
            <w:vAlign w:val="center"/>
            <w:hideMark/>
          </w:tcPr>
          <w:p w14:paraId="4066F8D7"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proofErr w:type="spellStart"/>
            <w:r w:rsidRPr="00FD6EFC">
              <w:rPr>
                <w:rFonts w:asciiTheme="minorHAnsi" w:hAnsiTheme="minorHAnsi" w:cstheme="minorHAnsi"/>
                <w:color w:val="595959" w:themeColor="text1" w:themeTint="A6"/>
                <w:sz w:val="22"/>
                <w:szCs w:val="22"/>
                <w:lang w:val="es-BO" w:eastAsia="es-BO"/>
              </w:rPr>
              <w:t>Colchani</w:t>
            </w:r>
            <w:proofErr w:type="spellEnd"/>
          </w:p>
        </w:tc>
        <w:tc>
          <w:tcPr>
            <w:tcW w:w="2268" w:type="dxa"/>
            <w:shd w:val="clear" w:color="auto" w:fill="auto"/>
            <w:noWrap/>
            <w:vAlign w:val="center"/>
            <w:hideMark/>
          </w:tcPr>
          <w:p w14:paraId="49653901"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Palacio de Sal</w:t>
            </w:r>
          </w:p>
        </w:tc>
        <w:tc>
          <w:tcPr>
            <w:tcW w:w="2371" w:type="dxa"/>
            <w:shd w:val="clear" w:color="auto" w:fill="auto"/>
            <w:noWrap/>
            <w:vAlign w:val="center"/>
            <w:hideMark/>
          </w:tcPr>
          <w:p w14:paraId="4B48C097"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Palacio de Sal</w:t>
            </w:r>
          </w:p>
        </w:tc>
        <w:tc>
          <w:tcPr>
            <w:tcW w:w="2120" w:type="dxa"/>
            <w:shd w:val="clear" w:color="auto" w:fill="auto"/>
            <w:noWrap/>
            <w:vAlign w:val="center"/>
            <w:hideMark/>
          </w:tcPr>
          <w:p w14:paraId="411149E8"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Palacio de Sal</w:t>
            </w:r>
          </w:p>
        </w:tc>
      </w:tr>
      <w:tr w:rsidR="00FD6EFC" w:rsidRPr="00FD6EFC" w14:paraId="7620C2FB" w14:textId="77777777" w:rsidTr="001D3D3E">
        <w:trPr>
          <w:trHeight w:val="300"/>
          <w:jc w:val="center"/>
        </w:trPr>
        <w:tc>
          <w:tcPr>
            <w:tcW w:w="2967" w:type="dxa"/>
            <w:shd w:val="clear" w:color="auto" w:fill="auto"/>
            <w:noWrap/>
            <w:vAlign w:val="center"/>
            <w:hideMark/>
          </w:tcPr>
          <w:p w14:paraId="5B55046F"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 xml:space="preserve">Isla del Sol </w:t>
            </w:r>
          </w:p>
        </w:tc>
        <w:tc>
          <w:tcPr>
            <w:tcW w:w="2268" w:type="dxa"/>
            <w:shd w:val="clear" w:color="auto" w:fill="auto"/>
            <w:noWrap/>
            <w:vAlign w:val="center"/>
            <w:hideMark/>
          </w:tcPr>
          <w:p w14:paraId="67980A3C"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Ecolodge La Estancia</w:t>
            </w:r>
          </w:p>
        </w:tc>
        <w:tc>
          <w:tcPr>
            <w:tcW w:w="2371" w:type="dxa"/>
            <w:shd w:val="clear" w:color="auto" w:fill="auto"/>
            <w:noWrap/>
            <w:vAlign w:val="center"/>
            <w:hideMark/>
          </w:tcPr>
          <w:p w14:paraId="4ECD9FEC"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Ecolodge La Estancia</w:t>
            </w:r>
          </w:p>
        </w:tc>
        <w:tc>
          <w:tcPr>
            <w:tcW w:w="2120" w:type="dxa"/>
            <w:shd w:val="clear" w:color="auto" w:fill="auto"/>
            <w:noWrap/>
            <w:vAlign w:val="center"/>
            <w:hideMark/>
          </w:tcPr>
          <w:p w14:paraId="417D11CD"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Ecolodge La Estancia</w:t>
            </w:r>
          </w:p>
        </w:tc>
      </w:tr>
      <w:tr w:rsidR="00FD6EFC" w:rsidRPr="00FD6EFC" w14:paraId="7D6AF0AF" w14:textId="77777777" w:rsidTr="001D3D3E">
        <w:trPr>
          <w:trHeight w:val="300"/>
          <w:jc w:val="center"/>
        </w:trPr>
        <w:tc>
          <w:tcPr>
            <w:tcW w:w="2967" w:type="dxa"/>
            <w:shd w:val="clear" w:color="auto" w:fill="auto"/>
            <w:noWrap/>
            <w:vAlign w:val="center"/>
            <w:hideMark/>
          </w:tcPr>
          <w:p w14:paraId="61E50B65"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La Paz</w:t>
            </w:r>
          </w:p>
        </w:tc>
        <w:tc>
          <w:tcPr>
            <w:tcW w:w="2268" w:type="dxa"/>
            <w:shd w:val="clear" w:color="auto" w:fill="auto"/>
            <w:noWrap/>
            <w:vAlign w:val="center"/>
            <w:hideMark/>
          </w:tcPr>
          <w:p w14:paraId="2AF31768"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Hostal Naira</w:t>
            </w:r>
          </w:p>
        </w:tc>
        <w:tc>
          <w:tcPr>
            <w:tcW w:w="2371" w:type="dxa"/>
            <w:shd w:val="clear" w:color="auto" w:fill="auto"/>
            <w:noWrap/>
            <w:vAlign w:val="center"/>
            <w:hideMark/>
          </w:tcPr>
          <w:p w14:paraId="4AD5B1F8"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La Casona</w:t>
            </w:r>
          </w:p>
        </w:tc>
        <w:tc>
          <w:tcPr>
            <w:tcW w:w="2120" w:type="dxa"/>
            <w:shd w:val="clear" w:color="auto" w:fill="auto"/>
            <w:noWrap/>
            <w:vAlign w:val="center"/>
            <w:hideMark/>
          </w:tcPr>
          <w:p w14:paraId="031951FC" w14:textId="77777777" w:rsidR="00FD6EFC" w:rsidRPr="00FD6EFC" w:rsidRDefault="00FD6EFC" w:rsidP="00C3549B">
            <w:pP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Casa Grande Hotel</w:t>
            </w:r>
          </w:p>
        </w:tc>
      </w:tr>
      <w:tr w:rsidR="00FD6EFC" w:rsidRPr="00FD6EFC" w14:paraId="3ADFCFFF" w14:textId="77777777" w:rsidTr="001D3D3E">
        <w:trPr>
          <w:trHeight w:val="300"/>
          <w:jc w:val="center"/>
        </w:trPr>
        <w:tc>
          <w:tcPr>
            <w:tcW w:w="2967" w:type="dxa"/>
            <w:shd w:val="clear" w:color="auto" w:fill="auto"/>
            <w:noWrap/>
            <w:vAlign w:val="center"/>
            <w:hideMark/>
          </w:tcPr>
          <w:p w14:paraId="0AA05600" w14:textId="77777777" w:rsidR="00FD6EFC" w:rsidRPr="00FD6EFC" w:rsidRDefault="00FD6EFC" w:rsidP="00C3549B">
            <w:pPr>
              <w:rPr>
                <w:rFonts w:asciiTheme="minorHAnsi" w:hAnsiTheme="minorHAnsi" w:cstheme="minorHAnsi"/>
                <w:b/>
                <w:bCs/>
                <w:color w:val="595959" w:themeColor="text1" w:themeTint="A6"/>
                <w:sz w:val="22"/>
                <w:szCs w:val="22"/>
                <w:lang w:val="es-BO" w:eastAsia="es-BO"/>
              </w:rPr>
            </w:pPr>
            <w:r w:rsidRPr="00FD6EFC">
              <w:rPr>
                <w:rFonts w:asciiTheme="minorHAnsi" w:hAnsiTheme="minorHAnsi" w:cstheme="minorHAnsi"/>
                <w:b/>
                <w:bCs/>
                <w:color w:val="595959" w:themeColor="text1" w:themeTint="A6"/>
                <w:sz w:val="22"/>
                <w:szCs w:val="22"/>
                <w:lang w:val="es-BO" w:eastAsia="es-BO"/>
              </w:rPr>
              <w:t>Precios en USD 2021</w:t>
            </w:r>
          </w:p>
        </w:tc>
        <w:tc>
          <w:tcPr>
            <w:tcW w:w="2268" w:type="dxa"/>
            <w:noWrap/>
            <w:vAlign w:val="center"/>
            <w:hideMark/>
          </w:tcPr>
          <w:p w14:paraId="4410021C" w14:textId="77777777" w:rsidR="00FD6EFC" w:rsidRPr="00FD6EFC" w:rsidRDefault="00FD6EFC" w:rsidP="00C3549B">
            <w:pPr>
              <w:jc w:val="cente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2042.-</w:t>
            </w:r>
          </w:p>
        </w:tc>
        <w:tc>
          <w:tcPr>
            <w:tcW w:w="2371" w:type="dxa"/>
            <w:noWrap/>
            <w:vAlign w:val="center"/>
            <w:hideMark/>
          </w:tcPr>
          <w:p w14:paraId="352DCA48" w14:textId="77777777" w:rsidR="00FD6EFC" w:rsidRPr="00FD6EFC" w:rsidRDefault="00FD6EFC" w:rsidP="00C3549B">
            <w:pPr>
              <w:jc w:val="cente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2239.-</w:t>
            </w:r>
          </w:p>
        </w:tc>
        <w:tc>
          <w:tcPr>
            <w:tcW w:w="2120" w:type="dxa"/>
            <w:noWrap/>
            <w:vAlign w:val="center"/>
            <w:hideMark/>
          </w:tcPr>
          <w:p w14:paraId="38B60B64" w14:textId="77777777" w:rsidR="00FD6EFC" w:rsidRPr="00FD6EFC" w:rsidRDefault="00FD6EFC" w:rsidP="00C3549B">
            <w:pPr>
              <w:jc w:val="cente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2360.-</w:t>
            </w:r>
          </w:p>
        </w:tc>
      </w:tr>
      <w:tr w:rsidR="00FD6EFC" w:rsidRPr="00FD6EFC" w14:paraId="09CCB925" w14:textId="77777777" w:rsidTr="001D3D3E">
        <w:trPr>
          <w:trHeight w:val="300"/>
          <w:jc w:val="center"/>
        </w:trPr>
        <w:tc>
          <w:tcPr>
            <w:tcW w:w="2967" w:type="dxa"/>
            <w:shd w:val="clear" w:color="auto" w:fill="auto"/>
            <w:noWrap/>
            <w:vAlign w:val="center"/>
            <w:hideMark/>
          </w:tcPr>
          <w:p w14:paraId="373B4D38" w14:textId="77777777" w:rsidR="00FD6EFC" w:rsidRPr="00FD6EFC" w:rsidRDefault="00FD6EFC" w:rsidP="00C3549B">
            <w:pPr>
              <w:rPr>
                <w:rFonts w:asciiTheme="minorHAnsi" w:hAnsiTheme="minorHAnsi" w:cstheme="minorHAnsi"/>
                <w:b/>
                <w:bCs/>
                <w:color w:val="595959" w:themeColor="text1" w:themeTint="A6"/>
                <w:sz w:val="22"/>
                <w:szCs w:val="22"/>
                <w:lang w:val="es-BO" w:eastAsia="es-BO"/>
              </w:rPr>
            </w:pPr>
            <w:r w:rsidRPr="00FD6EFC">
              <w:rPr>
                <w:rFonts w:asciiTheme="minorHAnsi" w:hAnsiTheme="minorHAnsi" w:cstheme="minorHAnsi"/>
                <w:b/>
                <w:bCs/>
                <w:color w:val="595959" w:themeColor="text1" w:themeTint="A6"/>
                <w:sz w:val="22"/>
                <w:szCs w:val="22"/>
                <w:lang w:val="es-BO" w:eastAsia="es-BO"/>
              </w:rPr>
              <w:t xml:space="preserve">Simple </w:t>
            </w:r>
            <w:proofErr w:type="spellStart"/>
            <w:r w:rsidRPr="00FD6EFC">
              <w:rPr>
                <w:rFonts w:asciiTheme="minorHAnsi" w:hAnsiTheme="minorHAnsi" w:cstheme="minorHAnsi"/>
                <w:b/>
                <w:bCs/>
                <w:color w:val="595959" w:themeColor="text1" w:themeTint="A6"/>
                <w:sz w:val="22"/>
                <w:szCs w:val="22"/>
                <w:lang w:val="es-BO" w:eastAsia="es-BO"/>
              </w:rPr>
              <w:t>sup</w:t>
            </w:r>
            <w:proofErr w:type="spellEnd"/>
          </w:p>
        </w:tc>
        <w:tc>
          <w:tcPr>
            <w:tcW w:w="2268" w:type="dxa"/>
            <w:noWrap/>
            <w:vAlign w:val="center"/>
            <w:hideMark/>
          </w:tcPr>
          <w:p w14:paraId="790E202D" w14:textId="77777777" w:rsidR="00FD6EFC" w:rsidRPr="00FD6EFC" w:rsidRDefault="00FD6EFC" w:rsidP="00C3549B">
            <w:pPr>
              <w:jc w:val="cente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374.-</w:t>
            </w:r>
          </w:p>
        </w:tc>
        <w:tc>
          <w:tcPr>
            <w:tcW w:w="2371" w:type="dxa"/>
            <w:noWrap/>
            <w:vAlign w:val="center"/>
            <w:hideMark/>
          </w:tcPr>
          <w:p w14:paraId="2DF55F73" w14:textId="77777777" w:rsidR="00FD6EFC" w:rsidRPr="00FD6EFC" w:rsidRDefault="00FD6EFC" w:rsidP="00C3549B">
            <w:pPr>
              <w:jc w:val="cente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497.-</w:t>
            </w:r>
          </w:p>
        </w:tc>
        <w:tc>
          <w:tcPr>
            <w:tcW w:w="2120" w:type="dxa"/>
            <w:noWrap/>
            <w:vAlign w:val="center"/>
            <w:hideMark/>
          </w:tcPr>
          <w:p w14:paraId="395B976B" w14:textId="77777777" w:rsidR="00FD6EFC" w:rsidRPr="00FD6EFC" w:rsidRDefault="00FD6EFC" w:rsidP="00C3549B">
            <w:pPr>
              <w:jc w:val="cente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628.-</w:t>
            </w:r>
          </w:p>
        </w:tc>
      </w:tr>
      <w:tr w:rsidR="00FD6EFC" w:rsidRPr="00FD6EFC" w14:paraId="328F58B5" w14:textId="77777777" w:rsidTr="001D3D3E">
        <w:trPr>
          <w:trHeight w:val="300"/>
          <w:jc w:val="center"/>
        </w:trPr>
        <w:tc>
          <w:tcPr>
            <w:tcW w:w="2967" w:type="dxa"/>
            <w:shd w:val="clear" w:color="auto" w:fill="auto"/>
            <w:noWrap/>
            <w:vAlign w:val="center"/>
            <w:hideMark/>
          </w:tcPr>
          <w:p w14:paraId="0DE768AE" w14:textId="77777777" w:rsidR="00FD6EFC" w:rsidRPr="00FD6EFC" w:rsidRDefault="00FD6EFC" w:rsidP="00C3549B">
            <w:pPr>
              <w:rPr>
                <w:rFonts w:asciiTheme="minorHAnsi" w:hAnsiTheme="minorHAnsi" w:cstheme="minorHAnsi"/>
                <w:b/>
                <w:bCs/>
                <w:color w:val="595959" w:themeColor="text1" w:themeTint="A6"/>
                <w:sz w:val="22"/>
                <w:szCs w:val="22"/>
                <w:lang w:val="es-BO" w:eastAsia="es-BO"/>
              </w:rPr>
            </w:pPr>
            <w:r w:rsidRPr="00FD6EFC">
              <w:rPr>
                <w:rFonts w:asciiTheme="minorHAnsi" w:hAnsiTheme="minorHAnsi" w:cstheme="minorHAnsi"/>
                <w:b/>
                <w:bCs/>
                <w:color w:val="595959" w:themeColor="text1" w:themeTint="A6"/>
                <w:sz w:val="22"/>
                <w:szCs w:val="22"/>
                <w:lang w:val="es-BO" w:eastAsia="es-BO"/>
              </w:rPr>
              <w:t xml:space="preserve">1 </w:t>
            </w:r>
            <w:proofErr w:type="spellStart"/>
            <w:r w:rsidRPr="00FD6EFC">
              <w:rPr>
                <w:rFonts w:asciiTheme="minorHAnsi" w:hAnsiTheme="minorHAnsi" w:cstheme="minorHAnsi"/>
                <w:b/>
                <w:bCs/>
                <w:color w:val="595959" w:themeColor="text1" w:themeTint="A6"/>
                <w:sz w:val="22"/>
                <w:szCs w:val="22"/>
                <w:lang w:val="es-BO" w:eastAsia="es-BO"/>
              </w:rPr>
              <w:t>pax</w:t>
            </w:r>
            <w:proofErr w:type="spellEnd"/>
            <w:r w:rsidRPr="00FD6EFC">
              <w:rPr>
                <w:rFonts w:asciiTheme="minorHAnsi" w:hAnsiTheme="minorHAnsi" w:cstheme="minorHAnsi"/>
                <w:b/>
                <w:bCs/>
                <w:color w:val="595959" w:themeColor="text1" w:themeTint="A6"/>
                <w:sz w:val="22"/>
                <w:szCs w:val="22"/>
                <w:lang w:val="es-BO" w:eastAsia="es-BO"/>
              </w:rPr>
              <w:t xml:space="preserve"> sólo incl. SS</w:t>
            </w:r>
          </w:p>
        </w:tc>
        <w:tc>
          <w:tcPr>
            <w:tcW w:w="2268" w:type="dxa"/>
            <w:noWrap/>
            <w:vAlign w:val="center"/>
            <w:hideMark/>
          </w:tcPr>
          <w:p w14:paraId="01A7A372" w14:textId="77777777" w:rsidR="00FD6EFC" w:rsidRPr="00FD6EFC" w:rsidRDefault="00FD6EFC" w:rsidP="00C3549B">
            <w:pPr>
              <w:jc w:val="cente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3343.-</w:t>
            </w:r>
          </w:p>
        </w:tc>
        <w:tc>
          <w:tcPr>
            <w:tcW w:w="2371" w:type="dxa"/>
            <w:noWrap/>
            <w:vAlign w:val="center"/>
            <w:hideMark/>
          </w:tcPr>
          <w:p w14:paraId="173603CA" w14:textId="77777777" w:rsidR="00FD6EFC" w:rsidRPr="00FD6EFC" w:rsidRDefault="00FD6EFC" w:rsidP="00C3549B">
            <w:pPr>
              <w:jc w:val="cente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3646.-</w:t>
            </w:r>
          </w:p>
        </w:tc>
        <w:tc>
          <w:tcPr>
            <w:tcW w:w="2120" w:type="dxa"/>
            <w:noWrap/>
            <w:vAlign w:val="center"/>
            <w:hideMark/>
          </w:tcPr>
          <w:p w14:paraId="0E3C18C8" w14:textId="77777777" w:rsidR="00FD6EFC" w:rsidRPr="00FD6EFC" w:rsidRDefault="00FD6EFC" w:rsidP="00C3549B">
            <w:pPr>
              <w:jc w:val="cente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3885.-</w:t>
            </w:r>
          </w:p>
        </w:tc>
      </w:tr>
      <w:tr w:rsidR="00FD6EFC" w:rsidRPr="00FD6EFC" w14:paraId="40F8FA32" w14:textId="77777777" w:rsidTr="001D3D3E">
        <w:trPr>
          <w:trHeight w:val="300"/>
          <w:jc w:val="center"/>
        </w:trPr>
        <w:tc>
          <w:tcPr>
            <w:tcW w:w="2967" w:type="dxa"/>
            <w:shd w:val="clear" w:color="auto" w:fill="auto"/>
            <w:noWrap/>
            <w:vAlign w:val="center"/>
            <w:hideMark/>
          </w:tcPr>
          <w:p w14:paraId="404AE1BF" w14:textId="77777777" w:rsidR="00FD6EFC" w:rsidRPr="00FD6EFC" w:rsidRDefault="00FD6EFC" w:rsidP="00C3549B">
            <w:pPr>
              <w:rPr>
                <w:rFonts w:asciiTheme="minorHAnsi" w:hAnsiTheme="minorHAnsi" w:cstheme="minorHAnsi"/>
                <w:b/>
                <w:bCs/>
                <w:color w:val="595959" w:themeColor="text1" w:themeTint="A6"/>
                <w:sz w:val="22"/>
                <w:szCs w:val="22"/>
                <w:lang w:val="es-BO" w:eastAsia="es-BO"/>
              </w:rPr>
            </w:pPr>
            <w:r w:rsidRPr="00FD6EFC">
              <w:rPr>
                <w:rFonts w:asciiTheme="minorHAnsi" w:hAnsiTheme="minorHAnsi" w:cstheme="minorHAnsi"/>
                <w:b/>
                <w:bCs/>
                <w:color w:val="595959" w:themeColor="text1" w:themeTint="A6"/>
                <w:sz w:val="22"/>
                <w:szCs w:val="22"/>
                <w:lang w:val="es-BO" w:eastAsia="es-BO"/>
              </w:rPr>
              <w:t xml:space="preserve">Niños 2-12 años </w:t>
            </w:r>
          </w:p>
        </w:tc>
        <w:tc>
          <w:tcPr>
            <w:tcW w:w="2268" w:type="dxa"/>
            <w:noWrap/>
            <w:vAlign w:val="center"/>
            <w:hideMark/>
          </w:tcPr>
          <w:p w14:paraId="13C3313F" w14:textId="77777777" w:rsidR="00FD6EFC" w:rsidRPr="00FD6EFC" w:rsidRDefault="00FD6EFC" w:rsidP="00C3549B">
            <w:pPr>
              <w:jc w:val="cente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1430.-</w:t>
            </w:r>
          </w:p>
        </w:tc>
        <w:tc>
          <w:tcPr>
            <w:tcW w:w="2371" w:type="dxa"/>
            <w:noWrap/>
            <w:vAlign w:val="center"/>
            <w:hideMark/>
          </w:tcPr>
          <w:p w14:paraId="4244F961" w14:textId="77777777" w:rsidR="00FD6EFC" w:rsidRPr="00FD6EFC" w:rsidRDefault="00FD6EFC" w:rsidP="00C3549B">
            <w:pPr>
              <w:jc w:val="cente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1567.-</w:t>
            </w:r>
          </w:p>
        </w:tc>
        <w:tc>
          <w:tcPr>
            <w:tcW w:w="2120" w:type="dxa"/>
            <w:noWrap/>
            <w:vAlign w:val="center"/>
            <w:hideMark/>
          </w:tcPr>
          <w:p w14:paraId="6B1FE09E" w14:textId="77777777" w:rsidR="00FD6EFC" w:rsidRPr="00FD6EFC" w:rsidRDefault="00FD6EFC" w:rsidP="00C3549B">
            <w:pPr>
              <w:jc w:val="center"/>
              <w:rPr>
                <w:rFonts w:asciiTheme="minorHAnsi" w:hAnsiTheme="minorHAnsi" w:cstheme="minorHAnsi"/>
                <w:color w:val="595959" w:themeColor="text1" w:themeTint="A6"/>
                <w:sz w:val="22"/>
                <w:szCs w:val="22"/>
                <w:lang w:val="es-BO" w:eastAsia="es-BO"/>
              </w:rPr>
            </w:pPr>
            <w:r w:rsidRPr="00FD6EFC">
              <w:rPr>
                <w:rFonts w:asciiTheme="minorHAnsi" w:hAnsiTheme="minorHAnsi" w:cstheme="minorHAnsi"/>
                <w:color w:val="595959" w:themeColor="text1" w:themeTint="A6"/>
                <w:sz w:val="22"/>
                <w:szCs w:val="22"/>
                <w:lang w:val="es-BO" w:eastAsia="es-BO"/>
              </w:rPr>
              <w:t>1652.-</w:t>
            </w:r>
          </w:p>
        </w:tc>
      </w:tr>
      <w:bookmarkEnd w:id="1"/>
    </w:tbl>
    <w:p w14:paraId="2AA3201D" w14:textId="77777777" w:rsidR="00FD6EFC" w:rsidRPr="00FD6EFC" w:rsidRDefault="00FD6EFC" w:rsidP="00FD6EFC">
      <w:pPr>
        <w:ind w:left="284"/>
        <w:jc w:val="both"/>
        <w:rPr>
          <w:rFonts w:asciiTheme="minorHAnsi" w:hAnsiTheme="minorHAnsi" w:cstheme="minorHAnsi"/>
          <w:b/>
          <w:bCs/>
          <w:color w:val="E36C0A"/>
          <w:sz w:val="22"/>
          <w:szCs w:val="22"/>
        </w:rPr>
      </w:pPr>
    </w:p>
    <w:p w14:paraId="4563AB17" w14:textId="442746EF" w:rsidR="00FD6EFC" w:rsidRPr="00FD6EFC" w:rsidRDefault="00FD6EFC" w:rsidP="00FD6EFC">
      <w:pPr>
        <w:rPr>
          <w:rFonts w:asciiTheme="minorHAnsi" w:hAnsiTheme="minorHAnsi" w:cstheme="minorHAnsi"/>
          <w:b/>
          <w:i/>
          <w:color w:val="404040" w:themeColor="text1" w:themeTint="BF"/>
          <w:sz w:val="22"/>
          <w:szCs w:val="22"/>
          <w:lang w:val="es-ES_tradnl"/>
        </w:rPr>
      </w:pPr>
      <w:r w:rsidRPr="00FD6EFC">
        <w:rPr>
          <w:rFonts w:asciiTheme="minorHAnsi" w:hAnsiTheme="minorHAnsi" w:cstheme="minorHAnsi"/>
          <w:b/>
          <w:i/>
          <w:color w:val="404040" w:themeColor="text1" w:themeTint="BF"/>
          <w:sz w:val="22"/>
          <w:szCs w:val="22"/>
          <w:lang w:val="es-ES_tradnl"/>
        </w:rPr>
        <w:t xml:space="preserve">Precios Tours opcionales: </w:t>
      </w:r>
    </w:p>
    <w:p w14:paraId="1BA77ADB"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b/>
          <w:i/>
          <w:color w:val="404040" w:themeColor="text1" w:themeTint="BF"/>
          <w:sz w:val="22"/>
          <w:szCs w:val="22"/>
          <w:lang w:val="es-ES_tradnl"/>
        </w:rPr>
      </w:pPr>
    </w:p>
    <w:tbl>
      <w:tblPr>
        <w:tblW w:w="9103" w:type="dxa"/>
        <w:jc w:val="center"/>
        <w:tblCellMar>
          <w:left w:w="70" w:type="dxa"/>
          <w:right w:w="70" w:type="dxa"/>
        </w:tblCellMar>
        <w:tblLook w:val="04A0" w:firstRow="1" w:lastRow="0" w:firstColumn="1" w:lastColumn="0" w:noHBand="0" w:noVBand="1"/>
      </w:tblPr>
      <w:tblGrid>
        <w:gridCol w:w="2542"/>
        <w:gridCol w:w="3969"/>
        <w:gridCol w:w="1296"/>
        <w:gridCol w:w="1296"/>
      </w:tblGrid>
      <w:tr w:rsidR="00FD6EFC" w:rsidRPr="00FD6EFC" w14:paraId="16FE020A" w14:textId="77777777" w:rsidTr="00C3549B">
        <w:trPr>
          <w:trHeight w:val="422"/>
          <w:jc w:val="center"/>
        </w:trPr>
        <w:tc>
          <w:tcPr>
            <w:tcW w:w="2542" w:type="dxa"/>
            <w:tcBorders>
              <w:top w:val="single" w:sz="8" w:space="0" w:color="auto"/>
              <w:left w:val="single" w:sz="8" w:space="0" w:color="auto"/>
              <w:bottom w:val="single" w:sz="8" w:space="0" w:color="auto"/>
              <w:right w:val="nil"/>
            </w:tcBorders>
            <w:shd w:val="clear" w:color="auto" w:fill="9B2242"/>
            <w:noWrap/>
            <w:vAlign w:val="bottom"/>
            <w:hideMark/>
          </w:tcPr>
          <w:p w14:paraId="0320F3D0" w14:textId="77777777" w:rsidR="00FD6EFC" w:rsidRPr="00FD6EFC" w:rsidRDefault="00FD6EFC" w:rsidP="00C3549B">
            <w:pPr>
              <w:rPr>
                <w:rFonts w:asciiTheme="minorHAnsi" w:eastAsia="Calibri" w:hAnsiTheme="minorHAnsi" w:cstheme="minorHAnsi"/>
                <w:b/>
                <w:color w:val="FFFFFF" w:themeColor="background1"/>
                <w:sz w:val="22"/>
                <w:szCs w:val="22"/>
                <w:lang w:val="es-BO"/>
              </w:rPr>
            </w:pPr>
            <w:r w:rsidRPr="00FD6EFC">
              <w:rPr>
                <w:rFonts w:asciiTheme="minorHAnsi" w:eastAsia="Calibri" w:hAnsiTheme="minorHAnsi" w:cstheme="minorHAnsi"/>
                <w:b/>
                <w:color w:val="FFFFFF" w:themeColor="background1"/>
                <w:sz w:val="22"/>
                <w:szCs w:val="22"/>
                <w:lang w:val="es-BO"/>
              </w:rPr>
              <w:t>Tours opcionales en USD</w:t>
            </w:r>
          </w:p>
        </w:tc>
        <w:tc>
          <w:tcPr>
            <w:tcW w:w="3969" w:type="dxa"/>
            <w:tcBorders>
              <w:top w:val="single" w:sz="8" w:space="0" w:color="auto"/>
              <w:left w:val="single" w:sz="8" w:space="0" w:color="auto"/>
              <w:bottom w:val="single" w:sz="8" w:space="0" w:color="auto"/>
              <w:right w:val="single" w:sz="8" w:space="0" w:color="auto"/>
            </w:tcBorders>
            <w:shd w:val="clear" w:color="auto" w:fill="9B2242"/>
            <w:noWrap/>
            <w:vAlign w:val="bottom"/>
            <w:hideMark/>
          </w:tcPr>
          <w:p w14:paraId="22361448" w14:textId="77777777" w:rsidR="00FD6EFC" w:rsidRPr="00FD6EFC" w:rsidRDefault="00FD6EFC" w:rsidP="00C3549B">
            <w:pPr>
              <w:rPr>
                <w:rFonts w:asciiTheme="minorHAnsi" w:eastAsia="Calibri" w:hAnsiTheme="minorHAnsi" w:cstheme="minorHAnsi"/>
                <w:color w:val="FFFFFF" w:themeColor="background1"/>
                <w:sz w:val="22"/>
                <w:szCs w:val="22"/>
                <w:lang w:val="es-BO"/>
              </w:rPr>
            </w:pPr>
            <w:r w:rsidRPr="00FD6EFC">
              <w:rPr>
                <w:rFonts w:asciiTheme="minorHAnsi" w:eastAsia="Calibri" w:hAnsiTheme="minorHAnsi" w:cstheme="minorHAnsi"/>
                <w:color w:val="FFFFFF" w:themeColor="background1"/>
                <w:sz w:val="22"/>
                <w:szCs w:val="22"/>
                <w:lang w:val="es-BO"/>
              </w:rPr>
              <w:t> </w:t>
            </w:r>
          </w:p>
        </w:tc>
        <w:tc>
          <w:tcPr>
            <w:tcW w:w="1296" w:type="dxa"/>
            <w:tcBorders>
              <w:top w:val="single" w:sz="8" w:space="0" w:color="auto"/>
              <w:left w:val="nil"/>
              <w:bottom w:val="single" w:sz="8" w:space="0" w:color="auto"/>
              <w:right w:val="single" w:sz="8" w:space="0" w:color="auto"/>
            </w:tcBorders>
            <w:shd w:val="clear" w:color="auto" w:fill="9B2242"/>
            <w:noWrap/>
            <w:vAlign w:val="bottom"/>
            <w:hideMark/>
          </w:tcPr>
          <w:p w14:paraId="0FB4DDF6" w14:textId="77777777" w:rsidR="00FD6EFC" w:rsidRPr="00FD6EFC" w:rsidRDefault="00FD6EFC" w:rsidP="00C3549B">
            <w:pPr>
              <w:jc w:val="center"/>
              <w:rPr>
                <w:rFonts w:asciiTheme="minorHAnsi" w:eastAsia="Calibri" w:hAnsiTheme="minorHAnsi" w:cstheme="minorHAnsi"/>
                <w:b/>
                <w:color w:val="FFFFFF" w:themeColor="background1"/>
                <w:sz w:val="22"/>
                <w:szCs w:val="22"/>
                <w:lang w:val="es-BO"/>
              </w:rPr>
            </w:pPr>
            <w:r w:rsidRPr="00FD6EFC">
              <w:rPr>
                <w:rFonts w:asciiTheme="minorHAnsi" w:eastAsia="Calibri" w:hAnsiTheme="minorHAnsi" w:cstheme="minorHAnsi"/>
                <w:b/>
                <w:color w:val="FFFFFF" w:themeColor="background1"/>
                <w:sz w:val="22"/>
                <w:szCs w:val="22"/>
                <w:lang w:val="es-BO"/>
              </w:rPr>
              <w:t>1pax</w:t>
            </w:r>
          </w:p>
        </w:tc>
        <w:tc>
          <w:tcPr>
            <w:tcW w:w="1296" w:type="dxa"/>
            <w:tcBorders>
              <w:top w:val="single" w:sz="8" w:space="0" w:color="auto"/>
              <w:left w:val="nil"/>
              <w:bottom w:val="single" w:sz="8" w:space="0" w:color="auto"/>
              <w:right w:val="single" w:sz="8" w:space="0" w:color="auto"/>
            </w:tcBorders>
            <w:shd w:val="clear" w:color="auto" w:fill="9B2242"/>
            <w:noWrap/>
            <w:vAlign w:val="bottom"/>
            <w:hideMark/>
          </w:tcPr>
          <w:p w14:paraId="28B3DBA5" w14:textId="77777777" w:rsidR="00FD6EFC" w:rsidRPr="00FD6EFC" w:rsidRDefault="00FD6EFC" w:rsidP="00C3549B">
            <w:pPr>
              <w:jc w:val="center"/>
              <w:rPr>
                <w:rFonts w:asciiTheme="minorHAnsi" w:eastAsia="Calibri" w:hAnsiTheme="minorHAnsi" w:cstheme="minorHAnsi"/>
                <w:b/>
                <w:color w:val="FFFFFF" w:themeColor="background1"/>
                <w:sz w:val="22"/>
                <w:szCs w:val="22"/>
                <w:lang w:val="es-BO"/>
              </w:rPr>
            </w:pPr>
            <w:r w:rsidRPr="00FD6EFC">
              <w:rPr>
                <w:rFonts w:asciiTheme="minorHAnsi" w:eastAsia="Calibri" w:hAnsiTheme="minorHAnsi" w:cstheme="minorHAnsi"/>
                <w:b/>
                <w:color w:val="FFFFFF" w:themeColor="background1"/>
                <w:sz w:val="22"/>
                <w:szCs w:val="22"/>
                <w:lang w:val="es-BO"/>
              </w:rPr>
              <w:t>2pax+</w:t>
            </w:r>
          </w:p>
        </w:tc>
      </w:tr>
      <w:tr w:rsidR="00FD6EFC" w:rsidRPr="00FD6EFC" w14:paraId="1D8CD20C" w14:textId="77777777" w:rsidTr="00C3549B">
        <w:trPr>
          <w:trHeight w:val="422"/>
          <w:jc w:val="center"/>
        </w:trPr>
        <w:tc>
          <w:tcPr>
            <w:tcW w:w="2542" w:type="dxa"/>
            <w:tcBorders>
              <w:top w:val="nil"/>
              <w:left w:val="single" w:sz="8" w:space="0" w:color="auto"/>
              <w:bottom w:val="nil"/>
              <w:right w:val="single" w:sz="4" w:space="0" w:color="auto"/>
            </w:tcBorders>
            <w:shd w:val="clear" w:color="auto" w:fill="auto"/>
            <w:noWrap/>
            <w:vAlign w:val="bottom"/>
            <w:hideMark/>
          </w:tcPr>
          <w:p w14:paraId="29A0FCD8" w14:textId="77777777" w:rsidR="00FD6EFC" w:rsidRPr="00FD6EFC" w:rsidRDefault="00FD6EFC" w:rsidP="00C3549B">
            <w:pPr>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Santa Cruz</w:t>
            </w:r>
          </w:p>
        </w:tc>
        <w:tc>
          <w:tcPr>
            <w:tcW w:w="3969" w:type="dxa"/>
            <w:tcBorders>
              <w:top w:val="nil"/>
              <w:left w:val="nil"/>
              <w:bottom w:val="nil"/>
              <w:right w:val="single" w:sz="4" w:space="0" w:color="auto"/>
            </w:tcBorders>
            <w:shd w:val="clear" w:color="auto" w:fill="auto"/>
            <w:noWrap/>
            <w:vAlign w:val="bottom"/>
            <w:hideMark/>
          </w:tcPr>
          <w:p w14:paraId="2010C1B0" w14:textId="77777777" w:rsidR="00FD6EFC" w:rsidRPr="00FD6EFC" w:rsidRDefault="00FD6EFC" w:rsidP="00C3549B">
            <w:pPr>
              <w:rPr>
                <w:rFonts w:asciiTheme="minorHAnsi" w:eastAsia="Calibri" w:hAnsiTheme="minorHAnsi" w:cstheme="minorHAnsi"/>
                <w:color w:val="595959" w:themeColor="text1" w:themeTint="A6"/>
                <w:sz w:val="22"/>
                <w:szCs w:val="22"/>
                <w:lang w:val="es-BO"/>
              </w:rPr>
            </w:pPr>
            <w:proofErr w:type="spellStart"/>
            <w:r w:rsidRPr="00FD6EFC">
              <w:rPr>
                <w:rFonts w:asciiTheme="minorHAnsi" w:eastAsia="Calibri" w:hAnsiTheme="minorHAnsi" w:cstheme="minorHAnsi"/>
                <w:color w:val="595959" w:themeColor="text1" w:themeTint="A6"/>
                <w:sz w:val="22"/>
                <w:szCs w:val="22"/>
                <w:lang w:val="es-BO"/>
              </w:rPr>
              <w:t>Güembe</w:t>
            </w:r>
            <w:proofErr w:type="spellEnd"/>
            <w:r w:rsidRPr="00FD6EFC">
              <w:rPr>
                <w:rFonts w:asciiTheme="minorHAnsi" w:eastAsia="Calibri" w:hAnsiTheme="minorHAnsi" w:cstheme="minorHAnsi"/>
                <w:color w:val="595959" w:themeColor="text1" w:themeTint="A6"/>
                <w:sz w:val="22"/>
                <w:szCs w:val="22"/>
                <w:lang w:val="es-BO"/>
              </w:rPr>
              <w:t xml:space="preserve"> </w:t>
            </w:r>
            <w:r w:rsidRPr="00FD6EFC">
              <w:rPr>
                <w:rFonts w:asciiTheme="minorHAnsi" w:eastAsia="Calibri" w:hAnsiTheme="minorHAnsi" w:cstheme="minorHAnsi"/>
                <w:b/>
                <w:color w:val="595959" w:themeColor="text1" w:themeTint="A6"/>
                <w:sz w:val="22"/>
                <w:szCs w:val="22"/>
                <w:lang w:val="es-BO"/>
              </w:rPr>
              <w:t>HD</w:t>
            </w:r>
          </w:p>
        </w:tc>
        <w:tc>
          <w:tcPr>
            <w:tcW w:w="1296" w:type="dxa"/>
            <w:tcBorders>
              <w:top w:val="single" w:sz="4" w:space="0" w:color="auto"/>
              <w:left w:val="single" w:sz="4" w:space="0" w:color="auto"/>
              <w:bottom w:val="single" w:sz="4" w:space="0" w:color="000000"/>
              <w:right w:val="single" w:sz="4" w:space="0" w:color="auto"/>
            </w:tcBorders>
            <w:noWrap/>
            <w:vAlign w:val="center"/>
            <w:hideMark/>
          </w:tcPr>
          <w:p w14:paraId="3DE340E6" w14:textId="77777777" w:rsidR="00FD6EFC" w:rsidRPr="00FD6EFC" w:rsidRDefault="00FD6EFC" w:rsidP="00C3549B">
            <w:pPr>
              <w:jc w:val="center"/>
              <w:rPr>
                <w:rFonts w:asciiTheme="minorHAnsi" w:eastAsia="Calibri" w:hAnsiTheme="minorHAnsi" w:cstheme="minorHAnsi"/>
                <w:b/>
                <w:bCs/>
                <w:color w:val="595959" w:themeColor="text1" w:themeTint="A6"/>
                <w:sz w:val="22"/>
                <w:szCs w:val="22"/>
                <w:lang w:val="es-BO"/>
              </w:rPr>
            </w:pPr>
            <w:r w:rsidRPr="00FD6EFC">
              <w:rPr>
                <w:rFonts w:asciiTheme="minorHAnsi" w:eastAsia="Calibri" w:hAnsiTheme="minorHAnsi" w:cstheme="minorHAnsi"/>
                <w:b/>
                <w:bCs/>
                <w:color w:val="595959" w:themeColor="text1" w:themeTint="A6"/>
                <w:sz w:val="22"/>
                <w:szCs w:val="22"/>
                <w:lang w:val="es-BO"/>
              </w:rPr>
              <w:t>107.-</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523D87BA" w14:textId="77777777" w:rsidR="00FD6EFC" w:rsidRPr="00FD6EFC" w:rsidRDefault="00FD6EFC" w:rsidP="00C3549B">
            <w:pPr>
              <w:jc w:val="center"/>
              <w:rPr>
                <w:rFonts w:asciiTheme="minorHAnsi" w:eastAsia="Calibri" w:hAnsiTheme="minorHAnsi" w:cstheme="minorHAnsi"/>
                <w:b/>
                <w:bCs/>
                <w:color w:val="595959" w:themeColor="text1" w:themeTint="A6"/>
                <w:sz w:val="22"/>
                <w:szCs w:val="22"/>
                <w:lang w:val="es-BO"/>
              </w:rPr>
            </w:pPr>
            <w:r w:rsidRPr="00FD6EFC">
              <w:rPr>
                <w:rFonts w:asciiTheme="minorHAnsi" w:eastAsia="Calibri" w:hAnsiTheme="minorHAnsi" w:cstheme="minorHAnsi"/>
                <w:b/>
                <w:bCs/>
                <w:color w:val="595959" w:themeColor="text1" w:themeTint="A6"/>
                <w:sz w:val="22"/>
                <w:szCs w:val="22"/>
                <w:lang w:val="es-BO"/>
              </w:rPr>
              <w:t>82.-</w:t>
            </w:r>
          </w:p>
        </w:tc>
      </w:tr>
      <w:tr w:rsidR="00FD6EFC" w:rsidRPr="00FD6EFC" w14:paraId="3A0236ED" w14:textId="77777777" w:rsidTr="00C3549B">
        <w:trPr>
          <w:trHeight w:val="408"/>
          <w:jc w:val="center"/>
        </w:trPr>
        <w:tc>
          <w:tcPr>
            <w:tcW w:w="254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E62EA48" w14:textId="77777777" w:rsidR="00FD6EFC" w:rsidRPr="00FD6EFC" w:rsidRDefault="00FD6EFC" w:rsidP="00C3549B">
            <w:pPr>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Sucre</w:t>
            </w:r>
          </w:p>
        </w:tc>
        <w:tc>
          <w:tcPr>
            <w:tcW w:w="3969" w:type="dxa"/>
            <w:tcBorders>
              <w:top w:val="single" w:sz="8" w:space="0" w:color="auto"/>
              <w:left w:val="nil"/>
              <w:bottom w:val="single" w:sz="4" w:space="0" w:color="auto"/>
              <w:right w:val="single" w:sz="4" w:space="0" w:color="auto"/>
            </w:tcBorders>
            <w:shd w:val="clear" w:color="auto" w:fill="auto"/>
            <w:noWrap/>
            <w:vAlign w:val="center"/>
            <w:hideMark/>
          </w:tcPr>
          <w:p w14:paraId="73C2906A" w14:textId="77777777" w:rsidR="00FD6EFC" w:rsidRPr="00FD6EFC" w:rsidRDefault="00FD6EFC" w:rsidP="00C3549B">
            <w:pPr>
              <w:rPr>
                <w:rFonts w:asciiTheme="minorHAnsi" w:eastAsia="Calibri" w:hAnsiTheme="minorHAnsi" w:cstheme="minorHAnsi"/>
                <w:color w:val="595959" w:themeColor="text1" w:themeTint="A6"/>
                <w:sz w:val="22"/>
                <w:szCs w:val="22"/>
                <w:lang w:val="es-BO"/>
              </w:rPr>
            </w:pPr>
            <w:proofErr w:type="spellStart"/>
            <w:r w:rsidRPr="00FD6EFC">
              <w:rPr>
                <w:rFonts w:asciiTheme="minorHAnsi" w:eastAsia="Calibri" w:hAnsiTheme="minorHAnsi" w:cstheme="minorHAnsi"/>
                <w:color w:val="595959" w:themeColor="text1" w:themeTint="A6"/>
                <w:sz w:val="22"/>
                <w:szCs w:val="22"/>
                <w:lang w:val="es-BO"/>
              </w:rPr>
              <w:t>Dinosaur</w:t>
            </w:r>
            <w:proofErr w:type="spellEnd"/>
            <w:r w:rsidRPr="00FD6EFC">
              <w:rPr>
                <w:rFonts w:asciiTheme="minorHAnsi" w:eastAsia="Calibri" w:hAnsiTheme="minorHAnsi" w:cstheme="minorHAnsi"/>
                <w:color w:val="595959" w:themeColor="text1" w:themeTint="A6"/>
                <w:sz w:val="22"/>
                <w:szCs w:val="22"/>
                <w:lang w:val="es-BO"/>
              </w:rPr>
              <w:t xml:space="preserve"> </w:t>
            </w:r>
            <w:proofErr w:type="spellStart"/>
            <w:r w:rsidRPr="00FD6EFC">
              <w:rPr>
                <w:rFonts w:asciiTheme="minorHAnsi" w:eastAsia="Calibri" w:hAnsiTheme="minorHAnsi" w:cstheme="minorHAnsi"/>
                <w:color w:val="595959" w:themeColor="text1" w:themeTint="A6"/>
                <w:sz w:val="22"/>
                <w:szCs w:val="22"/>
                <w:lang w:val="es-BO"/>
              </w:rPr>
              <w:t>footprints</w:t>
            </w:r>
            <w:proofErr w:type="spellEnd"/>
            <w:r w:rsidRPr="00FD6EFC">
              <w:rPr>
                <w:rFonts w:asciiTheme="minorHAnsi" w:eastAsia="Calibri" w:hAnsiTheme="minorHAnsi" w:cstheme="minorHAnsi"/>
                <w:color w:val="595959" w:themeColor="text1" w:themeTint="A6"/>
                <w:sz w:val="22"/>
                <w:szCs w:val="22"/>
                <w:lang w:val="es-BO"/>
              </w:rPr>
              <w:t xml:space="preserve"> </w:t>
            </w:r>
            <w:r w:rsidRPr="00FD6EFC">
              <w:rPr>
                <w:rFonts w:asciiTheme="minorHAnsi" w:eastAsia="Calibri" w:hAnsiTheme="minorHAnsi" w:cstheme="minorHAnsi"/>
                <w:b/>
                <w:color w:val="595959" w:themeColor="text1" w:themeTint="A6"/>
                <w:sz w:val="22"/>
                <w:szCs w:val="22"/>
                <w:lang w:val="es-BO"/>
              </w:rPr>
              <w:t>HD</w:t>
            </w:r>
          </w:p>
        </w:tc>
        <w:tc>
          <w:tcPr>
            <w:tcW w:w="1296" w:type="dxa"/>
            <w:tcBorders>
              <w:top w:val="single" w:sz="4" w:space="0" w:color="000000"/>
              <w:left w:val="single" w:sz="4" w:space="0" w:color="auto"/>
              <w:right w:val="single" w:sz="4" w:space="0" w:color="auto"/>
            </w:tcBorders>
            <w:noWrap/>
            <w:vAlign w:val="center"/>
            <w:hideMark/>
          </w:tcPr>
          <w:p w14:paraId="0A2B1E8F" w14:textId="77777777" w:rsidR="00FD6EFC" w:rsidRPr="00FD6EFC" w:rsidRDefault="00FD6EFC" w:rsidP="00C3549B">
            <w:pPr>
              <w:jc w:val="center"/>
              <w:rPr>
                <w:rFonts w:asciiTheme="minorHAnsi" w:eastAsia="Calibri" w:hAnsiTheme="minorHAnsi" w:cstheme="minorHAnsi"/>
                <w:b/>
                <w:bCs/>
                <w:color w:val="595959" w:themeColor="text1" w:themeTint="A6"/>
                <w:sz w:val="22"/>
                <w:szCs w:val="22"/>
                <w:lang w:val="es-BO"/>
              </w:rPr>
            </w:pPr>
            <w:r w:rsidRPr="00FD6EFC">
              <w:rPr>
                <w:rFonts w:asciiTheme="minorHAnsi" w:eastAsia="Calibri" w:hAnsiTheme="minorHAnsi" w:cstheme="minorHAnsi"/>
                <w:b/>
                <w:bCs/>
                <w:color w:val="595959" w:themeColor="text1" w:themeTint="A6"/>
                <w:sz w:val="22"/>
                <w:szCs w:val="22"/>
                <w:lang w:val="es-BO"/>
              </w:rPr>
              <w:t>45.-</w:t>
            </w:r>
          </w:p>
        </w:tc>
        <w:tc>
          <w:tcPr>
            <w:tcW w:w="1296" w:type="dxa"/>
            <w:tcBorders>
              <w:left w:val="single" w:sz="4" w:space="0" w:color="auto"/>
              <w:right w:val="single" w:sz="4" w:space="0" w:color="auto"/>
            </w:tcBorders>
            <w:noWrap/>
            <w:vAlign w:val="center"/>
            <w:hideMark/>
          </w:tcPr>
          <w:p w14:paraId="334004BB" w14:textId="77777777" w:rsidR="00FD6EFC" w:rsidRPr="00FD6EFC" w:rsidRDefault="00FD6EFC" w:rsidP="00C3549B">
            <w:pPr>
              <w:jc w:val="center"/>
              <w:rPr>
                <w:rFonts w:asciiTheme="minorHAnsi" w:eastAsia="Calibri" w:hAnsiTheme="minorHAnsi" w:cstheme="minorHAnsi"/>
                <w:b/>
                <w:bCs/>
                <w:color w:val="595959" w:themeColor="text1" w:themeTint="A6"/>
                <w:sz w:val="22"/>
                <w:szCs w:val="22"/>
                <w:lang w:val="es-BO"/>
              </w:rPr>
            </w:pPr>
            <w:r w:rsidRPr="00FD6EFC">
              <w:rPr>
                <w:rFonts w:asciiTheme="minorHAnsi" w:eastAsia="Calibri" w:hAnsiTheme="minorHAnsi" w:cstheme="minorHAnsi"/>
                <w:b/>
                <w:bCs/>
                <w:color w:val="595959" w:themeColor="text1" w:themeTint="A6"/>
                <w:sz w:val="22"/>
                <w:szCs w:val="22"/>
                <w:lang w:val="es-BO"/>
              </w:rPr>
              <w:t>33.-</w:t>
            </w:r>
          </w:p>
        </w:tc>
      </w:tr>
      <w:tr w:rsidR="00FD6EFC" w:rsidRPr="00FD6EFC" w14:paraId="1F44C4A1" w14:textId="77777777" w:rsidTr="00C3549B">
        <w:trPr>
          <w:trHeight w:val="470"/>
          <w:jc w:val="center"/>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14:paraId="0201F665" w14:textId="77777777" w:rsidR="00FD6EFC" w:rsidRPr="00FD6EFC" w:rsidRDefault="00FD6EFC" w:rsidP="00C3549B">
            <w:pPr>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 </w:t>
            </w:r>
          </w:p>
        </w:tc>
        <w:tc>
          <w:tcPr>
            <w:tcW w:w="3969" w:type="dxa"/>
            <w:tcBorders>
              <w:top w:val="nil"/>
              <w:left w:val="nil"/>
              <w:bottom w:val="single" w:sz="4" w:space="0" w:color="auto"/>
              <w:right w:val="single" w:sz="4" w:space="0" w:color="auto"/>
            </w:tcBorders>
            <w:shd w:val="clear" w:color="auto" w:fill="auto"/>
            <w:vAlign w:val="center"/>
            <w:hideMark/>
          </w:tcPr>
          <w:p w14:paraId="2056416F" w14:textId="77777777" w:rsidR="00FD6EFC" w:rsidRPr="00FD6EFC" w:rsidRDefault="00FD6EFC" w:rsidP="00C3549B">
            <w:pPr>
              <w:rPr>
                <w:rFonts w:asciiTheme="minorHAnsi" w:eastAsia="Calibri" w:hAnsiTheme="minorHAnsi" w:cstheme="minorHAnsi"/>
                <w:color w:val="595959" w:themeColor="text1" w:themeTint="A6"/>
                <w:sz w:val="22"/>
                <w:szCs w:val="22"/>
                <w:lang w:val="es-BO"/>
              </w:rPr>
            </w:pPr>
            <w:proofErr w:type="spellStart"/>
            <w:r w:rsidRPr="00FD6EFC">
              <w:rPr>
                <w:rFonts w:asciiTheme="minorHAnsi" w:eastAsia="Calibri" w:hAnsiTheme="minorHAnsi" w:cstheme="minorHAnsi"/>
                <w:color w:val="595959" w:themeColor="text1" w:themeTint="A6"/>
                <w:sz w:val="22"/>
                <w:szCs w:val="22"/>
                <w:lang w:val="es-BO"/>
              </w:rPr>
              <w:t>Incatrail</w:t>
            </w:r>
            <w:proofErr w:type="spellEnd"/>
            <w:r w:rsidRPr="00FD6EFC">
              <w:rPr>
                <w:rFonts w:asciiTheme="minorHAnsi" w:eastAsia="Calibri" w:hAnsiTheme="minorHAnsi" w:cstheme="minorHAnsi"/>
                <w:color w:val="595959" w:themeColor="text1" w:themeTint="A6"/>
                <w:sz w:val="22"/>
                <w:szCs w:val="22"/>
                <w:lang w:val="es-BO"/>
              </w:rPr>
              <w:t xml:space="preserve"> + </w:t>
            </w:r>
            <w:proofErr w:type="spellStart"/>
            <w:r w:rsidRPr="00FD6EFC">
              <w:rPr>
                <w:rFonts w:asciiTheme="minorHAnsi" w:eastAsia="Calibri" w:hAnsiTheme="minorHAnsi" w:cstheme="minorHAnsi"/>
                <w:color w:val="595959" w:themeColor="text1" w:themeTint="A6"/>
                <w:sz w:val="22"/>
                <w:szCs w:val="22"/>
                <w:lang w:val="es-BO"/>
              </w:rPr>
              <w:t>Maragua</w:t>
            </w:r>
            <w:proofErr w:type="spellEnd"/>
            <w:r w:rsidRPr="00FD6EFC">
              <w:rPr>
                <w:rFonts w:asciiTheme="minorHAnsi" w:eastAsia="Calibri" w:hAnsiTheme="minorHAnsi" w:cstheme="minorHAnsi"/>
                <w:color w:val="595959" w:themeColor="text1" w:themeTint="A6"/>
                <w:sz w:val="22"/>
                <w:szCs w:val="22"/>
                <w:lang w:val="es-BO"/>
              </w:rPr>
              <w:t xml:space="preserve"> </w:t>
            </w:r>
            <w:r w:rsidRPr="00FD6EFC">
              <w:rPr>
                <w:rFonts w:asciiTheme="minorHAnsi" w:eastAsia="Calibri" w:hAnsiTheme="minorHAnsi" w:cstheme="minorHAnsi"/>
                <w:b/>
                <w:color w:val="595959" w:themeColor="text1" w:themeTint="A6"/>
                <w:sz w:val="22"/>
                <w:szCs w:val="22"/>
                <w:lang w:val="es-BO"/>
              </w:rPr>
              <w:t>FD</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2818F068" w14:textId="77777777" w:rsidR="00FD6EFC" w:rsidRPr="00FD6EFC" w:rsidRDefault="00FD6EFC" w:rsidP="00C3549B">
            <w:pPr>
              <w:jc w:val="center"/>
              <w:rPr>
                <w:rFonts w:asciiTheme="minorHAnsi" w:eastAsia="Calibri" w:hAnsiTheme="minorHAnsi" w:cstheme="minorHAnsi"/>
                <w:b/>
                <w:bCs/>
                <w:color w:val="595959" w:themeColor="text1" w:themeTint="A6"/>
                <w:sz w:val="22"/>
                <w:szCs w:val="22"/>
                <w:lang w:val="es-BO"/>
              </w:rPr>
            </w:pPr>
            <w:r w:rsidRPr="00FD6EFC">
              <w:rPr>
                <w:rFonts w:asciiTheme="minorHAnsi" w:eastAsia="Calibri" w:hAnsiTheme="minorHAnsi" w:cstheme="minorHAnsi"/>
                <w:b/>
                <w:bCs/>
                <w:color w:val="595959" w:themeColor="text1" w:themeTint="A6"/>
                <w:sz w:val="22"/>
                <w:szCs w:val="22"/>
                <w:lang w:val="es-BO"/>
              </w:rPr>
              <w:t>193.-</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5FCB8F49" w14:textId="77777777" w:rsidR="00FD6EFC" w:rsidRPr="00FD6EFC" w:rsidRDefault="00FD6EFC" w:rsidP="00C3549B">
            <w:pPr>
              <w:jc w:val="center"/>
              <w:rPr>
                <w:rFonts w:asciiTheme="minorHAnsi" w:eastAsia="Calibri" w:hAnsiTheme="minorHAnsi" w:cstheme="minorHAnsi"/>
                <w:b/>
                <w:bCs/>
                <w:color w:val="595959" w:themeColor="text1" w:themeTint="A6"/>
                <w:sz w:val="22"/>
                <w:szCs w:val="22"/>
                <w:lang w:val="es-BO"/>
              </w:rPr>
            </w:pPr>
            <w:r w:rsidRPr="00FD6EFC">
              <w:rPr>
                <w:rFonts w:asciiTheme="minorHAnsi" w:eastAsia="Calibri" w:hAnsiTheme="minorHAnsi" w:cstheme="minorHAnsi"/>
                <w:b/>
                <w:bCs/>
                <w:color w:val="595959" w:themeColor="text1" w:themeTint="A6"/>
                <w:sz w:val="22"/>
                <w:szCs w:val="22"/>
                <w:lang w:val="es-BO"/>
              </w:rPr>
              <w:t>123.-</w:t>
            </w:r>
          </w:p>
        </w:tc>
      </w:tr>
      <w:tr w:rsidR="00FD6EFC" w:rsidRPr="00FD6EFC" w14:paraId="4A590CF9" w14:textId="77777777" w:rsidTr="00C3549B">
        <w:trPr>
          <w:trHeight w:val="518"/>
          <w:jc w:val="center"/>
        </w:trPr>
        <w:tc>
          <w:tcPr>
            <w:tcW w:w="2542" w:type="dxa"/>
            <w:tcBorders>
              <w:top w:val="nil"/>
              <w:left w:val="single" w:sz="8" w:space="0" w:color="auto"/>
              <w:bottom w:val="single" w:sz="8" w:space="0" w:color="auto"/>
              <w:right w:val="single" w:sz="4" w:space="0" w:color="auto"/>
            </w:tcBorders>
            <w:shd w:val="clear" w:color="auto" w:fill="auto"/>
            <w:vAlign w:val="center"/>
            <w:hideMark/>
          </w:tcPr>
          <w:p w14:paraId="2C38178D" w14:textId="77777777" w:rsidR="00FD6EFC" w:rsidRPr="00FD6EFC" w:rsidRDefault="00FD6EFC" w:rsidP="00C3549B">
            <w:pPr>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 </w:t>
            </w:r>
          </w:p>
        </w:tc>
        <w:tc>
          <w:tcPr>
            <w:tcW w:w="3969" w:type="dxa"/>
            <w:tcBorders>
              <w:top w:val="nil"/>
              <w:left w:val="nil"/>
              <w:bottom w:val="single" w:sz="8" w:space="0" w:color="auto"/>
              <w:right w:val="single" w:sz="4" w:space="0" w:color="auto"/>
            </w:tcBorders>
            <w:shd w:val="clear" w:color="auto" w:fill="auto"/>
            <w:vAlign w:val="center"/>
            <w:hideMark/>
          </w:tcPr>
          <w:p w14:paraId="7EEC4580" w14:textId="77777777" w:rsidR="00FD6EFC" w:rsidRPr="00FD6EFC" w:rsidRDefault="00FD6EFC" w:rsidP="00C3549B">
            <w:pPr>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 xml:space="preserve">Pinturas de Puma </w:t>
            </w:r>
            <w:proofErr w:type="spellStart"/>
            <w:r w:rsidRPr="00FD6EFC">
              <w:rPr>
                <w:rFonts w:asciiTheme="minorHAnsi" w:eastAsia="Calibri" w:hAnsiTheme="minorHAnsi" w:cstheme="minorHAnsi"/>
                <w:color w:val="595959" w:themeColor="text1" w:themeTint="A6"/>
                <w:sz w:val="22"/>
                <w:szCs w:val="22"/>
                <w:lang w:val="es-BO"/>
              </w:rPr>
              <w:t>machay</w:t>
            </w:r>
            <w:proofErr w:type="spellEnd"/>
            <w:r w:rsidRPr="00FD6EFC">
              <w:rPr>
                <w:rFonts w:asciiTheme="minorHAnsi" w:eastAsia="Calibri" w:hAnsiTheme="minorHAnsi" w:cstheme="minorHAnsi"/>
                <w:color w:val="595959" w:themeColor="text1" w:themeTint="A6"/>
                <w:sz w:val="22"/>
                <w:szCs w:val="22"/>
                <w:lang w:val="es-BO"/>
              </w:rPr>
              <w:t xml:space="preserve"> &amp; Inca </w:t>
            </w:r>
            <w:proofErr w:type="spellStart"/>
            <w:r w:rsidRPr="00FD6EFC">
              <w:rPr>
                <w:rFonts w:asciiTheme="minorHAnsi" w:eastAsia="Calibri" w:hAnsiTheme="minorHAnsi" w:cstheme="minorHAnsi"/>
                <w:color w:val="595959" w:themeColor="text1" w:themeTint="A6"/>
                <w:sz w:val="22"/>
                <w:szCs w:val="22"/>
                <w:lang w:val="es-BO"/>
              </w:rPr>
              <w:t>Machay</w:t>
            </w:r>
            <w:proofErr w:type="spellEnd"/>
            <w:r w:rsidRPr="00FD6EFC">
              <w:rPr>
                <w:rFonts w:asciiTheme="minorHAnsi" w:eastAsia="Calibri" w:hAnsiTheme="minorHAnsi" w:cstheme="minorHAnsi"/>
                <w:color w:val="595959" w:themeColor="text1" w:themeTint="A6"/>
                <w:sz w:val="22"/>
                <w:szCs w:val="22"/>
                <w:lang w:val="es-BO"/>
              </w:rPr>
              <w:t xml:space="preserve"> </w:t>
            </w:r>
            <w:r w:rsidRPr="00FD6EFC">
              <w:rPr>
                <w:rFonts w:asciiTheme="minorHAnsi" w:eastAsia="Calibri" w:hAnsiTheme="minorHAnsi" w:cstheme="minorHAnsi"/>
                <w:b/>
                <w:color w:val="595959" w:themeColor="text1" w:themeTint="A6"/>
                <w:sz w:val="22"/>
                <w:szCs w:val="22"/>
                <w:lang w:val="es-BO"/>
              </w:rPr>
              <w:t>FD</w:t>
            </w:r>
          </w:p>
        </w:tc>
        <w:tc>
          <w:tcPr>
            <w:tcW w:w="1296" w:type="dxa"/>
            <w:tcBorders>
              <w:left w:val="single" w:sz="4" w:space="0" w:color="auto"/>
              <w:right w:val="single" w:sz="4" w:space="0" w:color="auto"/>
            </w:tcBorders>
            <w:noWrap/>
            <w:vAlign w:val="center"/>
            <w:hideMark/>
          </w:tcPr>
          <w:p w14:paraId="49333211" w14:textId="77777777" w:rsidR="00FD6EFC" w:rsidRPr="00FD6EFC" w:rsidRDefault="00FD6EFC" w:rsidP="00C3549B">
            <w:pPr>
              <w:jc w:val="center"/>
              <w:rPr>
                <w:rFonts w:asciiTheme="minorHAnsi" w:eastAsia="Calibri" w:hAnsiTheme="minorHAnsi" w:cstheme="minorHAnsi"/>
                <w:b/>
                <w:bCs/>
                <w:color w:val="595959" w:themeColor="text1" w:themeTint="A6"/>
                <w:sz w:val="22"/>
                <w:szCs w:val="22"/>
                <w:lang w:val="es-BO"/>
              </w:rPr>
            </w:pPr>
            <w:r w:rsidRPr="00FD6EFC">
              <w:rPr>
                <w:rFonts w:asciiTheme="minorHAnsi" w:eastAsia="Calibri" w:hAnsiTheme="minorHAnsi" w:cstheme="minorHAnsi"/>
                <w:b/>
                <w:bCs/>
                <w:color w:val="595959" w:themeColor="text1" w:themeTint="A6"/>
                <w:sz w:val="22"/>
                <w:szCs w:val="22"/>
                <w:lang w:val="es-BO"/>
              </w:rPr>
              <w:t>193.-</w:t>
            </w:r>
          </w:p>
        </w:tc>
        <w:tc>
          <w:tcPr>
            <w:tcW w:w="1296" w:type="dxa"/>
            <w:tcBorders>
              <w:left w:val="single" w:sz="4" w:space="0" w:color="auto"/>
              <w:right w:val="single" w:sz="4" w:space="0" w:color="auto"/>
            </w:tcBorders>
            <w:noWrap/>
            <w:vAlign w:val="center"/>
            <w:hideMark/>
          </w:tcPr>
          <w:p w14:paraId="4C1485AD" w14:textId="77777777" w:rsidR="00FD6EFC" w:rsidRPr="00FD6EFC" w:rsidRDefault="00FD6EFC" w:rsidP="00C3549B">
            <w:pPr>
              <w:jc w:val="center"/>
              <w:rPr>
                <w:rFonts w:asciiTheme="minorHAnsi" w:eastAsia="Calibri" w:hAnsiTheme="minorHAnsi" w:cstheme="minorHAnsi"/>
                <w:b/>
                <w:bCs/>
                <w:color w:val="595959" w:themeColor="text1" w:themeTint="A6"/>
                <w:sz w:val="22"/>
                <w:szCs w:val="22"/>
                <w:lang w:val="es-BO"/>
              </w:rPr>
            </w:pPr>
            <w:r w:rsidRPr="00FD6EFC">
              <w:rPr>
                <w:rFonts w:asciiTheme="minorHAnsi" w:eastAsia="Calibri" w:hAnsiTheme="minorHAnsi" w:cstheme="minorHAnsi"/>
                <w:b/>
                <w:bCs/>
                <w:color w:val="595959" w:themeColor="text1" w:themeTint="A6"/>
                <w:sz w:val="22"/>
                <w:szCs w:val="22"/>
                <w:lang w:val="es-BO"/>
              </w:rPr>
              <w:t>123.-</w:t>
            </w:r>
          </w:p>
        </w:tc>
      </w:tr>
      <w:tr w:rsidR="00FD6EFC" w:rsidRPr="00FD6EFC" w14:paraId="77BFA330" w14:textId="77777777" w:rsidTr="00C3549B">
        <w:trPr>
          <w:trHeight w:val="401"/>
          <w:jc w:val="center"/>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55537F1A" w14:textId="77777777" w:rsidR="00FD6EFC" w:rsidRPr="00FD6EFC" w:rsidRDefault="00FD6EFC" w:rsidP="00C3549B">
            <w:pPr>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La Paz</w:t>
            </w:r>
          </w:p>
        </w:tc>
        <w:tc>
          <w:tcPr>
            <w:tcW w:w="3969" w:type="dxa"/>
            <w:tcBorders>
              <w:top w:val="nil"/>
              <w:left w:val="nil"/>
              <w:bottom w:val="single" w:sz="4" w:space="0" w:color="auto"/>
              <w:right w:val="single" w:sz="4" w:space="0" w:color="auto"/>
            </w:tcBorders>
            <w:shd w:val="clear" w:color="auto" w:fill="auto"/>
            <w:noWrap/>
            <w:vAlign w:val="bottom"/>
            <w:hideMark/>
          </w:tcPr>
          <w:p w14:paraId="7F3FEFB1" w14:textId="77777777" w:rsidR="00FD6EFC" w:rsidRPr="00FD6EFC" w:rsidRDefault="00FD6EFC" w:rsidP="00C3549B">
            <w:pPr>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 xml:space="preserve">City Tour Tradicional </w:t>
            </w:r>
            <w:r w:rsidRPr="00FD6EFC">
              <w:rPr>
                <w:rFonts w:asciiTheme="minorHAnsi" w:eastAsia="Calibri" w:hAnsiTheme="minorHAnsi" w:cstheme="minorHAnsi"/>
                <w:b/>
                <w:color w:val="595959" w:themeColor="text1" w:themeTint="A6"/>
                <w:sz w:val="22"/>
                <w:szCs w:val="22"/>
                <w:lang w:val="es-BO"/>
              </w:rPr>
              <w:t>HD</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52DB650B" w14:textId="77777777" w:rsidR="00FD6EFC" w:rsidRPr="00FD6EFC" w:rsidRDefault="00FD6EFC" w:rsidP="00C3549B">
            <w:pPr>
              <w:jc w:val="center"/>
              <w:rPr>
                <w:rFonts w:asciiTheme="minorHAnsi" w:eastAsia="Calibri" w:hAnsiTheme="minorHAnsi" w:cstheme="minorHAnsi"/>
                <w:b/>
                <w:bCs/>
                <w:color w:val="595959" w:themeColor="text1" w:themeTint="A6"/>
                <w:sz w:val="22"/>
                <w:szCs w:val="22"/>
                <w:lang w:val="es-BO"/>
              </w:rPr>
            </w:pPr>
            <w:r w:rsidRPr="00FD6EFC">
              <w:rPr>
                <w:rFonts w:asciiTheme="minorHAnsi" w:eastAsia="Calibri" w:hAnsiTheme="minorHAnsi" w:cstheme="minorHAnsi"/>
                <w:b/>
                <w:bCs/>
                <w:color w:val="595959" w:themeColor="text1" w:themeTint="A6"/>
                <w:sz w:val="22"/>
                <w:szCs w:val="22"/>
                <w:lang w:val="es-BO"/>
              </w:rPr>
              <w:t>72.-</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45C027B2" w14:textId="77777777" w:rsidR="00FD6EFC" w:rsidRPr="00FD6EFC" w:rsidRDefault="00FD6EFC" w:rsidP="00C3549B">
            <w:pPr>
              <w:jc w:val="center"/>
              <w:rPr>
                <w:rFonts w:asciiTheme="minorHAnsi" w:eastAsia="Calibri" w:hAnsiTheme="minorHAnsi" w:cstheme="minorHAnsi"/>
                <w:b/>
                <w:bCs/>
                <w:color w:val="595959" w:themeColor="text1" w:themeTint="A6"/>
                <w:sz w:val="22"/>
                <w:szCs w:val="22"/>
                <w:lang w:val="es-BO"/>
              </w:rPr>
            </w:pPr>
            <w:r w:rsidRPr="00FD6EFC">
              <w:rPr>
                <w:rFonts w:asciiTheme="minorHAnsi" w:eastAsia="Calibri" w:hAnsiTheme="minorHAnsi" w:cstheme="minorHAnsi"/>
                <w:b/>
                <w:bCs/>
                <w:color w:val="595959" w:themeColor="text1" w:themeTint="A6"/>
                <w:sz w:val="22"/>
                <w:szCs w:val="22"/>
                <w:lang w:val="es-BO"/>
              </w:rPr>
              <w:t>47.-</w:t>
            </w:r>
          </w:p>
        </w:tc>
      </w:tr>
      <w:tr w:rsidR="00FD6EFC" w:rsidRPr="00FD6EFC" w14:paraId="65DC6A80" w14:textId="77777777" w:rsidTr="00C3549B">
        <w:trPr>
          <w:trHeight w:val="401"/>
          <w:jc w:val="center"/>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0DE46C3D" w14:textId="77777777" w:rsidR="00FD6EFC" w:rsidRPr="00FD6EFC" w:rsidRDefault="00FD6EFC" w:rsidP="00C3549B">
            <w:pPr>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 </w:t>
            </w:r>
          </w:p>
        </w:tc>
        <w:tc>
          <w:tcPr>
            <w:tcW w:w="3969" w:type="dxa"/>
            <w:tcBorders>
              <w:top w:val="nil"/>
              <w:left w:val="nil"/>
              <w:bottom w:val="single" w:sz="4" w:space="0" w:color="auto"/>
              <w:right w:val="single" w:sz="4" w:space="0" w:color="auto"/>
            </w:tcBorders>
            <w:shd w:val="clear" w:color="auto" w:fill="auto"/>
            <w:noWrap/>
            <w:vAlign w:val="bottom"/>
            <w:hideMark/>
          </w:tcPr>
          <w:p w14:paraId="0F19271F" w14:textId="77777777" w:rsidR="00FD6EFC" w:rsidRPr="00FD6EFC" w:rsidRDefault="00FD6EFC" w:rsidP="00C3549B">
            <w:pPr>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 xml:space="preserve">Cholitas </w:t>
            </w:r>
            <w:proofErr w:type="spellStart"/>
            <w:r w:rsidRPr="00FD6EFC">
              <w:rPr>
                <w:rFonts w:asciiTheme="minorHAnsi" w:eastAsia="Calibri" w:hAnsiTheme="minorHAnsi" w:cstheme="minorHAnsi"/>
                <w:color w:val="595959" w:themeColor="text1" w:themeTint="A6"/>
                <w:sz w:val="22"/>
                <w:szCs w:val="22"/>
                <w:lang w:val="es-BO"/>
              </w:rPr>
              <w:t>Wrestling</w:t>
            </w:r>
            <w:proofErr w:type="spellEnd"/>
            <w:r w:rsidRPr="00FD6EFC">
              <w:rPr>
                <w:rFonts w:asciiTheme="minorHAnsi" w:eastAsia="Calibri" w:hAnsiTheme="minorHAnsi" w:cstheme="minorHAnsi"/>
                <w:color w:val="595959" w:themeColor="text1" w:themeTint="A6"/>
                <w:sz w:val="22"/>
                <w:szCs w:val="22"/>
                <w:lang w:val="es-BO"/>
              </w:rPr>
              <w:t xml:space="preserve"> </w:t>
            </w:r>
            <w:r w:rsidRPr="00FD6EFC">
              <w:rPr>
                <w:rFonts w:asciiTheme="minorHAnsi" w:eastAsia="Calibri" w:hAnsiTheme="minorHAnsi" w:cstheme="minorHAnsi"/>
                <w:b/>
                <w:color w:val="595959" w:themeColor="text1" w:themeTint="A6"/>
                <w:sz w:val="22"/>
                <w:szCs w:val="22"/>
                <w:lang w:val="es-BO"/>
              </w:rPr>
              <w:t>HD</w:t>
            </w:r>
          </w:p>
        </w:tc>
        <w:tc>
          <w:tcPr>
            <w:tcW w:w="1296" w:type="dxa"/>
            <w:tcBorders>
              <w:left w:val="single" w:sz="4" w:space="0" w:color="auto"/>
              <w:right w:val="single" w:sz="4" w:space="0" w:color="auto"/>
            </w:tcBorders>
            <w:noWrap/>
            <w:vAlign w:val="center"/>
            <w:hideMark/>
          </w:tcPr>
          <w:p w14:paraId="52FE8443" w14:textId="77777777" w:rsidR="00FD6EFC" w:rsidRPr="00FD6EFC" w:rsidRDefault="00FD6EFC" w:rsidP="00C3549B">
            <w:pPr>
              <w:jc w:val="center"/>
              <w:rPr>
                <w:rFonts w:asciiTheme="minorHAnsi" w:eastAsia="Calibri" w:hAnsiTheme="minorHAnsi" w:cstheme="minorHAnsi"/>
                <w:b/>
                <w:bCs/>
                <w:color w:val="595959" w:themeColor="text1" w:themeTint="A6"/>
                <w:sz w:val="22"/>
                <w:szCs w:val="22"/>
                <w:lang w:val="es-BO"/>
              </w:rPr>
            </w:pPr>
            <w:r w:rsidRPr="00FD6EFC">
              <w:rPr>
                <w:rFonts w:asciiTheme="minorHAnsi" w:eastAsia="Calibri" w:hAnsiTheme="minorHAnsi" w:cstheme="minorHAnsi"/>
                <w:b/>
                <w:bCs/>
                <w:color w:val="595959" w:themeColor="text1" w:themeTint="A6"/>
                <w:sz w:val="22"/>
                <w:szCs w:val="22"/>
                <w:lang w:val="es-BO"/>
              </w:rPr>
              <w:t>26.-</w:t>
            </w:r>
          </w:p>
        </w:tc>
        <w:tc>
          <w:tcPr>
            <w:tcW w:w="1296" w:type="dxa"/>
            <w:tcBorders>
              <w:left w:val="single" w:sz="4" w:space="0" w:color="auto"/>
              <w:right w:val="single" w:sz="4" w:space="0" w:color="auto"/>
            </w:tcBorders>
            <w:noWrap/>
            <w:vAlign w:val="center"/>
            <w:hideMark/>
          </w:tcPr>
          <w:p w14:paraId="0924DA6E" w14:textId="77777777" w:rsidR="00FD6EFC" w:rsidRPr="00FD6EFC" w:rsidRDefault="00FD6EFC" w:rsidP="00C3549B">
            <w:pPr>
              <w:jc w:val="center"/>
              <w:rPr>
                <w:rFonts w:asciiTheme="minorHAnsi" w:eastAsia="Calibri" w:hAnsiTheme="minorHAnsi" w:cstheme="minorHAnsi"/>
                <w:b/>
                <w:bCs/>
                <w:color w:val="595959" w:themeColor="text1" w:themeTint="A6"/>
                <w:sz w:val="22"/>
                <w:szCs w:val="22"/>
                <w:lang w:val="es-BO"/>
              </w:rPr>
            </w:pPr>
            <w:r w:rsidRPr="00FD6EFC">
              <w:rPr>
                <w:rFonts w:asciiTheme="minorHAnsi" w:eastAsia="Calibri" w:hAnsiTheme="minorHAnsi" w:cstheme="minorHAnsi"/>
                <w:b/>
                <w:bCs/>
                <w:color w:val="595959" w:themeColor="text1" w:themeTint="A6"/>
                <w:sz w:val="22"/>
                <w:szCs w:val="22"/>
                <w:lang w:val="es-BO"/>
              </w:rPr>
              <w:t>24.-</w:t>
            </w:r>
          </w:p>
        </w:tc>
      </w:tr>
      <w:tr w:rsidR="00FD6EFC" w:rsidRPr="00FD6EFC" w14:paraId="6466095F" w14:textId="77777777" w:rsidTr="00C3549B">
        <w:trPr>
          <w:trHeight w:val="401"/>
          <w:jc w:val="center"/>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53EEA7B6" w14:textId="77777777" w:rsidR="00FD6EFC" w:rsidRPr="00FD6EFC" w:rsidRDefault="00FD6EFC" w:rsidP="00C3549B">
            <w:pPr>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 </w:t>
            </w:r>
          </w:p>
        </w:tc>
        <w:tc>
          <w:tcPr>
            <w:tcW w:w="3969" w:type="dxa"/>
            <w:tcBorders>
              <w:top w:val="nil"/>
              <w:left w:val="nil"/>
              <w:bottom w:val="single" w:sz="4" w:space="0" w:color="auto"/>
              <w:right w:val="single" w:sz="4" w:space="0" w:color="auto"/>
            </w:tcBorders>
            <w:shd w:val="clear" w:color="auto" w:fill="auto"/>
            <w:noWrap/>
            <w:vAlign w:val="bottom"/>
            <w:hideMark/>
          </w:tcPr>
          <w:p w14:paraId="05A4CA96" w14:textId="77777777" w:rsidR="00FD6EFC" w:rsidRPr="00FD6EFC" w:rsidRDefault="00FD6EFC" w:rsidP="00C3549B">
            <w:pPr>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 xml:space="preserve">Valle de Las Ánimas </w:t>
            </w:r>
            <w:r w:rsidRPr="00FD6EFC">
              <w:rPr>
                <w:rFonts w:asciiTheme="minorHAnsi" w:eastAsia="Calibri" w:hAnsiTheme="minorHAnsi" w:cstheme="minorHAnsi"/>
                <w:b/>
                <w:color w:val="595959" w:themeColor="text1" w:themeTint="A6"/>
                <w:sz w:val="22"/>
                <w:szCs w:val="22"/>
                <w:lang w:val="es-BO"/>
              </w:rPr>
              <w:t>HD</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1DFC8B53" w14:textId="77777777" w:rsidR="00FD6EFC" w:rsidRPr="00FD6EFC" w:rsidRDefault="00FD6EFC" w:rsidP="00C3549B">
            <w:pPr>
              <w:jc w:val="center"/>
              <w:rPr>
                <w:rFonts w:asciiTheme="minorHAnsi" w:eastAsia="Calibri" w:hAnsiTheme="minorHAnsi" w:cstheme="minorHAnsi"/>
                <w:b/>
                <w:bCs/>
                <w:color w:val="595959" w:themeColor="text1" w:themeTint="A6"/>
                <w:sz w:val="22"/>
                <w:szCs w:val="22"/>
                <w:lang w:val="es-BO"/>
              </w:rPr>
            </w:pPr>
            <w:r w:rsidRPr="00FD6EFC">
              <w:rPr>
                <w:rFonts w:asciiTheme="minorHAnsi" w:eastAsia="Calibri" w:hAnsiTheme="minorHAnsi" w:cstheme="minorHAnsi"/>
                <w:b/>
                <w:bCs/>
                <w:color w:val="595959" w:themeColor="text1" w:themeTint="A6"/>
                <w:sz w:val="22"/>
                <w:szCs w:val="22"/>
                <w:lang w:val="es-BO"/>
              </w:rPr>
              <w:t>152.-</w:t>
            </w:r>
          </w:p>
        </w:tc>
        <w:tc>
          <w:tcPr>
            <w:tcW w:w="1296" w:type="dxa"/>
            <w:tcBorders>
              <w:top w:val="single" w:sz="4" w:space="0" w:color="auto"/>
              <w:left w:val="single" w:sz="4" w:space="0" w:color="auto"/>
              <w:bottom w:val="single" w:sz="4" w:space="0" w:color="auto"/>
              <w:right w:val="single" w:sz="4" w:space="0" w:color="auto"/>
            </w:tcBorders>
            <w:noWrap/>
            <w:vAlign w:val="center"/>
            <w:hideMark/>
          </w:tcPr>
          <w:p w14:paraId="7C79B6C8" w14:textId="77777777" w:rsidR="00FD6EFC" w:rsidRPr="00FD6EFC" w:rsidRDefault="00FD6EFC" w:rsidP="00C3549B">
            <w:pPr>
              <w:jc w:val="center"/>
              <w:rPr>
                <w:rFonts w:asciiTheme="minorHAnsi" w:eastAsia="Calibri" w:hAnsiTheme="minorHAnsi" w:cstheme="minorHAnsi"/>
                <w:b/>
                <w:bCs/>
                <w:color w:val="595959" w:themeColor="text1" w:themeTint="A6"/>
                <w:sz w:val="22"/>
                <w:szCs w:val="22"/>
                <w:lang w:val="es-BO"/>
              </w:rPr>
            </w:pPr>
            <w:r w:rsidRPr="00FD6EFC">
              <w:rPr>
                <w:rFonts w:asciiTheme="minorHAnsi" w:eastAsia="Calibri" w:hAnsiTheme="minorHAnsi" w:cstheme="minorHAnsi"/>
                <w:b/>
                <w:bCs/>
                <w:color w:val="595959" w:themeColor="text1" w:themeTint="A6"/>
                <w:sz w:val="22"/>
                <w:szCs w:val="22"/>
                <w:lang w:val="es-BO"/>
              </w:rPr>
              <w:t>98.-</w:t>
            </w:r>
          </w:p>
        </w:tc>
      </w:tr>
      <w:tr w:rsidR="00FD6EFC" w:rsidRPr="00FD6EFC" w14:paraId="4CEA7AE3" w14:textId="77777777" w:rsidTr="00C3549B">
        <w:trPr>
          <w:trHeight w:val="422"/>
          <w:jc w:val="center"/>
        </w:trPr>
        <w:tc>
          <w:tcPr>
            <w:tcW w:w="2542" w:type="dxa"/>
            <w:tcBorders>
              <w:top w:val="nil"/>
              <w:left w:val="single" w:sz="8" w:space="0" w:color="auto"/>
              <w:bottom w:val="single" w:sz="8" w:space="0" w:color="auto"/>
              <w:right w:val="single" w:sz="4" w:space="0" w:color="auto"/>
            </w:tcBorders>
            <w:shd w:val="clear" w:color="auto" w:fill="auto"/>
            <w:noWrap/>
            <w:vAlign w:val="bottom"/>
            <w:hideMark/>
          </w:tcPr>
          <w:p w14:paraId="39825EF3" w14:textId="77777777" w:rsidR="00FD6EFC" w:rsidRPr="00FD6EFC" w:rsidRDefault="00FD6EFC" w:rsidP="00C3549B">
            <w:pPr>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 </w:t>
            </w:r>
          </w:p>
        </w:tc>
        <w:tc>
          <w:tcPr>
            <w:tcW w:w="3969" w:type="dxa"/>
            <w:tcBorders>
              <w:top w:val="nil"/>
              <w:left w:val="nil"/>
              <w:bottom w:val="single" w:sz="8" w:space="0" w:color="auto"/>
              <w:right w:val="single" w:sz="4" w:space="0" w:color="auto"/>
            </w:tcBorders>
            <w:shd w:val="clear" w:color="auto" w:fill="auto"/>
            <w:noWrap/>
            <w:vAlign w:val="bottom"/>
            <w:hideMark/>
          </w:tcPr>
          <w:p w14:paraId="59815729" w14:textId="77777777" w:rsidR="00FD6EFC" w:rsidRPr="00FD6EFC" w:rsidRDefault="00FD6EFC" w:rsidP="00C3549B">
            <w:pPr>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 xml:space="preserve">Ruinas de </w:t>
            </w:r>
            <w:proofErr w:type="spellStart"/>
            <w:r w:rsidRPr="00FD6EFC">
              <w:rPr>
                <w:rFonts w:asciiTheme="minorHAnsi" w:eastAsia="Calibri" w:hAnsiTheme="minorHAnsi" w:cstheme="minorHAnsi"/>
                <w:color w:val="595959" w:themeColor="text1" w:themeTint="A6"/>
                <w:sz w:val="22"/>
                <w:szCs w:val="22"/>
                <w:lang w:val="es-BO"/>
              </w:rPr>
              <w:t>Tiwanaku</w:t>
            </w:r>
            <w:proofErr w:type="spellEnd"/>
            <w:r w:rsidRPr="00FD6EFC">
              <w:rPr>
                <w:rFonts w:asciiTheme="minorHAnsi" w:eastAsia="Calibri" w:hAnsiTheme="minorHAnsi" w:cstheme="minorHAnsi"/>
                <w:color w:val="595959" w:themeColor="text1" w:themeTint="A6"/>
                <w:sz w:val="22"/>
                <w:szCs w:val="22"/>
                <w:lang w:val="es-BO"/>
              </w:rPr>
              <w:t xml:space="preserve"> </w:t>
            </w:r>
            <w:r w:rsidRPr="00FD6EFC">
              <w:rPr>
                <w:rFonts w:asciiTheme="minorHAnsi" w:eastAsia="Calibri" w:hAnsiTheme="minorHAnsi" w:cstheme="minorHAnsi"/>
                <w:b/>
                <w:color w:val="595959" w:themeColor="text1" w:themeTint="A6"/>
                <w:sz w:val="22"/>
                <w:szCs w:val="22"/>
                <w:lang w:val="es-BO"/>
              </w:rPr>
              <w:t>HD</w:t>
            </w:r>
          </w:p>
        </w:tc>
        <w:tc>
          <w:tcPr>
            <w:tcW w:w="1296" w:type="dxa"/>
            <w:tcBorders>
              <w:left w:val="single" w:sz="4" w:space="0" w:color="auto"/>
              <w:bottom w:val="single" w:sz="4" w:space="0" w:color="000000"/>
              <w:right w:val="single" w:sz="4" w:space="0" w:color="auto"/>
            </w:tcBorders>
            <w:noWrap/>
            <w:vAlign w:val="center"/>
            <w:hideMark/>
          </w:tcPr>
          <w:p w14:paraId="51F9934A" w14:textId="77777777" w:rsidR="00FD6EFC" w:rsidRPr="00FD6EFC" w:rsidRDefault="00FD6EFC" w:rsidP="00C3549B">
            <w:pPr>
              <w:jc w:val="center"/>
              <w:rPr>
                <w:rFonts w:asciiTheme="minorHAnsi" w:eastAsia="Calibri" w:hAnsiTheme="minorHAnsi" w:cstheme="minorHAnsi"/>
                <w:b/>
                <w:bCs/>
                <w:color w:val="595959" w:themeColor="text1" w:themeTint="A6"/>
                <w:sz w:val="22"/>
                <w:szCs w:val="22"/>
                <w:lang w:val="es-BO"/>
              </w:rPr>
            </w:pPr>
            <w:r w:rsidRPr="00FD6EFC">
              <w:rPr>
                <w:rFonts w:asciiTheme="minorHAnsi" w:eastAsia="Calibri" w:hAnsiTheme="minorHAnsi" w:cstheme="minorHAnsi"/>
                <w:b/>
                <w:bCs/>
                <w:color w:val="595959" w:themeColor="text1" w:themeTint="A6"/>
                <w:sz w:val="22"/>
                <w:szCs w:val="22"/>
                <w:lang w:val="es-BO"/>
              </w:rPr>
              <w:t>107.-</w:t>
            </w:r>
          </w:p>
        </w:tc>
        <w:tc>
          <w:tcPr>
            <w:tcW w:w="1296" w:type="dxa"/>
            <w:tcBorders>
              <w:left w:val="single" w:sz="4" w:space="0" w:color="auto"/>
              <w:bottom w:val="single" w:sz="4" w:space="0" w:color="000000"/>
              <w:right w:val="single" w:sz="4" w:space="0" w:color="auto"/>
            </w:tcBorders>
            <w:noWrap/>
            <w:vAlign w:val="center"/>
            <w:hideMark/>
          </w:tcPr>
          <w:p w14:paraId="6E945E17" w14:textId="77777777" w:rsidR="00FD6EFC" w:rsidRPr="00FD6EFC" w:rsidRDefault="00FD6EFC" w:rsidP="00C3549B">
            <w:pPr>
              <w:jc w:val="center"/>
              <w:rPr>
                <w:rFonts w:asciiTheme="minorHAnsi" w:eastAsia="Calibri" w:hAnsiTheme="minorHAnsi" w:cstheme="minorHAnsi"/>
                <w:b/>
                <w:bCs/>
                <w:color w:val="595959" w:themeColor="text1" w:themeTint="A6"/>
                <w:sz w:val="22"/>
                <w:szCs w:val="22"/>
                <w:lang w:val="es-BO"/>
              </w:rPr>
            </w:pPr>
            <w:r w:rsidRPr="00FD6EFC">
              <w:rPr>
                <w:rFonts w:asciiTheme="minorHAnsi" w:eastAsia="Calibri" w:hAnsiTheme="minorHAnsi" w:cstheme="minorHAnsi"/>
                <w:b/>
                <w:bCs/>
                <w:color w:val="595959" w:themeColor="text1" w:themeTint="A6"/>
                <w:sz w:val="22"/>
                <w:szCs w:val="22"/>
                <w:lang w:val="es-BO"/>
              </w:rPr>
              <w:t>72.-</w:t>
            </w:r>
          </w:p>
        </w:tc>
      </w:tr>
    </w:tbl>
    <w:p w14:paraId="5A792AE8" w14:textId="77777777" w:rsidR="00FD6EFC" w:rsidRPr="007E6060" w:rsidRDefault="00FD6EFC" w:rsidP="00FD6EFC">
      <w:pPr>
        <w:rPr>
          <w:rFonts w:asciiTheme="minorHAnsi" w:hAnsiTheme="minorHAnsi" w:cstheme="minorHAnsi"/>
        </w:rPr>
      </w:pPr>
    </w:p>
    <w:p w14:paraId="756FFB51" w14:textId="77777777" w:rsidR="00FD6EFC" w:rsidRPr="00FD6EFC" w:rsidRDefault="00FD6EFC" w:rsidP="00FD6EFC">
      <w:pPr>
        <w:tabs>
          <w:tab w:val="left" w:pos="1560"/>
          <w:tab w:val="left" w:pos="1843"/>
          <w:tab w:val="left" w:pos="9498"/>
        </w:tabs>
        <w:autoSpaceDE w:val="0"/>
        <w:autoSpaceDN w:val="0"/>
        <w:adjustRightInd w:val="0"/>
        <w:ind w:left="1134" w:right="283" w:hanging="851"/>
        <w:jc w:val="both"/>
        <w:rPr>
          <w:rFonts w:asciiTheme="minorHAnsi" w:hAnsiTheme="minorHAnsi" w:cstheme="minorHAnsi"/>
          <w:b/>
          <w:color w:val="404040" w:themeColor="text1" w:themeTint="BF"/>
          <w:sz w:val="22"/>
          <w:szCs w:val="22"/>
          <w:lang w:val="es-ES_tradnl"/>
        </w:rPr>
      </w:pPr>
      <w:r w:rsidRPr="00FD6EFC">
        <w:rPr>
          <w:rFonts w:asciiTheme="minorHAnsi" w:hAnsiTheme="minorHAnsi" w:cstheme="minorHAnsi"/>
          <w:b/>
          <w:color w:val="404040" w:themeColor="text1" w:themeTint="BF"/>
          <w:sz w:val="22"/>
          <w:szCs w:val="22"/>
          <w:lang w:val="es-ES_tradnl"/>
        </w:rPr>
        <w:t xml:space="preserve">Tours opcionales disponibles: </w:t>
      </w:r>
    </w:p>
    <w:p w14:paraId="640947FD" w14:textId="77777777" w:rsidR="00FD6EFC" w:rsidRPr="00FD6EFC" w:rsidRDefault="00FD6EFC" w:rsidP="00FD6EFC">
      <w:pPr>
        <w:tabs>
          <w:tab w:val="left" w:pos="567"/>
          <w:tab w:val="left" w:pos="9781"/>
        </w:tabs>
        <w:ind w:left="567" w:right="170"/>
        <w:jc w:val="both"/>
        <w:rPr>
          <w:rFonts w:asciiTheme="minorHAnsi" w:hAnsiTheme="minorHAnsi" w:cstheme="minorHAnsi"/>
          <w:color w:val="595959"/>
          <w:sz w:val="22"/>
          <w:szCs w:val="22"/>
        </w:rPr>
      </w:pPr>
    </w:p>
    <w:p w14:paraId="531B8E99" w14:textId="77777777" w:rsidR="00FD6EFC" w:rsidRPr="00FD6EFC" w:rsidRDefault="00FD6EFC" w:rsidP="00FD6EFC">
      <w:pPr>
        <w:shd w:val="clear" w:color="auto" w:fill="FFFFFF"/>
        <w:ind w:left="414" w:firstLine="720"/>
        <w:contextualSpacing/>
        <w:jc w:val="both"/>
        <w:rPr>
          <w:rFonts w:asciiTheme="minorHAnsi" w:hAnsiTheme="minorHAnsi" w:cstheme="minorHAnsi"/>
          <w:b/>
          <w:color w:val="404040" w:themeColor="text1" w:themeTint="BF"/>
          <w:sz w:val="22"/>
          <w:szCs w:val="22"/>
          <w:lang w:val="es-ES_tradnl"/>
        </w:rPr>
      </w:pPr>
      <w:r w:rsidRPr="00FD6EFC">
        <w:rPr>
          <w:rFonts w:asciiTheme="minorHAnsi" w:hAnsiTheme="minorHAnsi" w:cstheme="minorHAnsi"/>
          <w:b/>
          <w:bCs/>
          <w:iCs/>
          <w:color w:val="404040" w:themeColor="text1" w:themeTint="BF"/>
          <w:sz w:val="22"/>
          <w:szCs w:val="22"/>
          <w:lang w:val="es-ES_tradnl"/>
        </w:rPr>
        <w:t xml:space="preserve">Santa Cruz: </w:t>
      </w:r>
      <w:proofErr w:type="spellStart"/>
      <w:r w:rsidRPr="00FD6EFC">
        <w:rPr>
          <w:rFonts w:asciiTheme="minorHAnsi" w:hAnsiTheme="minorHAnsi" w:cstheme="minorHAnsi"/>
          <w:b/>
          <w:bCs/>
          <w:iCs/>
          <w:color w:val="404040" w:themeColor="text1" w:themeTint="BF"/>
          <w:sz w:val="22"/>
          <w:szCs w:val="22"/>
          <w:lang w:val="es-ES_tradnl"/>
        </w:rPr>
        <w:t>Biocentro</w:t>
      </w:r>
      <w:proofErr w:type="spellEnd"/>
      <w:r w:rsidRPr="00FD6EFC">
        <w:rPr>
          <w:rFonts w:asciiTheme="minorHAnsi" w:hAnsiTheme="minorHAnsi" w:cstheme="minorHAnsi"/>
          <w:b/>
          <w:bCs/>
          <w:iCs/>
          <w:color w:val="404040" w:themeColor="text1" w:themeTint="BF"/>
          <w:sz w:val="22"/>
          <w:szCs w:val="22"/>
          <w:lang w:val="es-ES_tradnl"/>
        </w:rPr>
        <w:t xml:space="preserve"> Güembé (3 horas)</w:t>
      </w:r>
      <w:r w:rsidRPr="00FD6EFC">
        <w:rPr>
          <w:rFonts w:asciiTheme="minorHAnsi" w:hAnsiTheme="minorHAnsi" w:cstheme="minorHAnsi"/>
          <w:b/>
          <w:color w:val="404040" w:themeColor="text1" w:themeTint="BF"/>
          <w:sz w:val="22"/>
          <w:szCs w:val="22"/>
          <w:lang w:val="es-ES_tradnl"/>
        </w:rPr>
        <w:t xml:space="preserve"> </w:t>
      </w:r>
    </w:p>
    <w:p w14:paraId="633A6DAE" w14:textId="77777777" w:rsidR="00FD6EFC" w:rsidRPr="00FD6EFC" w:rsidRDefault="00FD6EFC" w:rsidP="00FD6EFC">
      <w:pPr>
        <w:tabs>
          <w:tab w:val="left" w:pos="9781"/>
        </w:tabs>
        <w:suppressAutoHyphens/>
        <w:overflowPunct w:val="0"/>
        <w:autoSpaceDE w:val="0"/>
        <w:ind w:left="1134" w:right="474"/>
        <w:jc w:val="both"/>
        <w:rPr>
          <w:rFonts w:asciiTheme="minorHAnsi" w:eastAsia="Calibri" w:hAnsiTheme="minorHAnsi" w:cstheme="minorHAnsi"/>
          <w:bCs/>
          <w:color w:val="595959" w:themeColor="text1" w:themeTint="A6"/>
          <w:sz w:val="22"/>
          <w:szCs w:val="22"/>
          <w:lang w:val="es-BO"/>
        </w:rPr>
      </w:pPr>
      <w:r w:rsidRPr="00FD6EFC">
        <w:rPr>
          <w:rFonts w:asciiTheme="minorHAnsi" w:eastAsia="Calibri" w:hAnsiTheme="minorHAnsi" w:cstheme="minorHAnsi"/>
          <w:bCs/>
          <w:color w:val="595959" w:themeColor="text1" w:themeTint="A6"/>
          <w:sz w:val="22"/>
          <w:szCs w:val="22"/>
          <w:lang w:val="es-BO"/>
        </w:rPr>
        <w:t xml:space="preserve">Salida hacia el </w:t>
      </w:r>
      <w:proofErr w:type="spellStart"/>
      <w:r w:rsidRPr="00FD6EFC">
        <w:rPr>
          <w:rFonts w:asciiTheme="minorHAnsi" w:eastAsia="Calibri" w:hAnsiTheme="minorHAnsi" w:cstheme="minorHAnsi"/>
          <w:bCs/>
          <w:color w:val="595959" w:themeColor="text1" w:themeTint="A6"/>
          <w:sz w:val="22"/>
          <w:szCs w:val="22"/>
          <w:lang w:val="es-BO"/>
        </w:rPr>
        <w:t>Biocentro</w:t>
      </w:r>
      <w:proofErr w:type="spellEnd"/>
      <w:r w:rsidRPr="00FD6EFC">
        <w:rPr>
          <w:rFonts w:asciiTheme="minorHAnsi" w:eastAsia="Calibri" w:hAnsiTheme="minorHAnsi" w:cstheme="minorHAnsi"/>
          <w:bCs/>
          <w:color w:val="595959" w:themeColor="text1" w:themeTint="A6"/>
          <w:sz w:val="22"/>
          <w:szCs w:val="22"/>
          <w:lang w:val="es-BO"/>
        </w:rPr>
        <w:t xml:space="preserve"> Güembé, ubicado a 25 minutos de la ciudad, donde realizarán una caminata relajante por la gigantesca estructura del mariposario paseando a la altura de los árboles hasta llegar al mirador, continua el paseo por un orquidiario exótico hasta llegar a piscinas, rodeadas de jardines ornamentales y lagunas artificiales que bordean las 23 hectáreas del hermoso parque.</w:t>
      </w:r>
    </w:p>
    <w:p w14:paraId="538E8DD7" w14:textId="77777777" w:rsidR="00FD6EFC" w:rsidRPr="00FD6EFC" w:rsidRDefault="00FD6EFC" w:rsidP="00FD6EFC">
      <w:pPr>
        <w:shd w:val="clear" w:color="auto" w:fill="FFFFFF"/>
        <w:ind w:left="414" w:firstLine="720"/>
        <w:contextualSpacing/>
        <w:jc w:val="both"/>
        <w:rPr>
          <w:rFonts w:asciiTheme="minorHAnsi" w:hAnsiTheme="minorHAnsi" w:cstheme="minorHAnsi"/>
          <w:b/>
          <w:bCs/>
          <w:iCs/>
          <w:color w:val="404040" w:themeColor="text1" w:themeTint="BF"/>
          <w:sz w:val="22"/>
          <w:szCs w:val="22"/>
          <w:lang w:val="es-ES_tradnl"/>
        </w:rPr>
      </w:pPr>
    </w:p>
    <w:p w14:paraId="65516262" w14:textId="77777777" w:rsidR="00FD6EFC" w:rsidRDefault="00FD6EFC" w:rsidP="00FD6EFC">
      <w:pPr>
        <w:shd w:val="clear" w:color="auto" w:fill="FFFFFF"/>
        <w:ind w:left="414" w:firstLine="720"/>
        <w:contextualSpacing/>
        <w:jc w:val="both"/>
        <w:rPr>
          <w:rFonts w:asciiTheme="minorHAnsi" w:hAnsiTheme="minorHAnsi" w:cstheme="minorHAnsi"/>
          <w:b/>
          <w:bCs/>
          <w:iCs/>
          <w:color w:val="404040" w:themeColor="text1" w:themeTint="BF"/>
          <w:sz w:val="22"/>
          <w:szCs w:val="22"/>
          <w:lang w:val="es-ES_tradnl"/>
        </w:rPr>
      </w:pPr>
    </w:p>
    <w:p w14:paraId="4C34367F" w14:textId="77777777" w:rsidR="00FD6EFC" w:rsidRDefault="00FD6EFC" w:rsidP="00FD6EFC">
      <w:pPr>
        <w:shd w:val="clear" w:color="auto" w:fill="FFFFFF"/>
        <w:ind w:left="414" w:firstLine="720"/>
        <w:contextualSpacing/>
        <w:jc w:val="both"/>
        <w:rPr>
          <w:rFonts w:asciiTheme="minorHAnsi" w:hAnsiTheme="minorHAnsi" w:cstheme="minorHAnsi"/>
          <w:b/>
          <w:bCs/>
          <w:iCs/>
          <w:color w:val="404040" w:themeColor="text1" w:themeTint="BF"/>
          <w:sz w:val="22"/>
          <w:szCs w:val="22"/>
          <w:lang w:val="es-ES_tradnl"/>
        </w:rPr>
      </w:pPr>
    </w:p>
    <w:p w14:paraId="1EE464F2" w14:textId="7E382D71" w:rsidR="00FD6EFC" w:rsidRPr="00FD6EFC" w:rsidRDefault="00FD6EFC" w:rsidP="00FD6EFC">
      <w:pPr>
        <w:shd w:val="clear" w:color="auto" w:fill="FFFFFF"/>
        <w:ind w:left="414" w:firstLine="720"/>
        <w:contextualSpacing/>
        <w:jc w:val="both"/>
        <w:rPr>
          <w:rFonts w:asciiTheme="minorHAnsi" w:hAnsiTheme="minorHAnsi" w:cstheme="minorHAnsi"/>
          <w:b/>
          <w:bCs/>
          <w:iCs/>
          <w:color w:val="404040" w:themeColor="text1" w:themeTint="BF"/>
          <w:sz w:val="22"/>
          <w:szCs w:val="22"/>
          <w:lang w:val="es-ES_tradnl"/>
        </w:rPr>
      </w:pPr>
      <w:r w:rsidRPr="00FD6EFC">
        <w:rPr>
          <w:rFonts w:asciiTheme="minorHAnsi" w:hAnsiTheme="minorHAnsi" w:cstheme="minorHAnsi"/>
          <w:b/>
          <w:bCs/>
          <w:iCs/>
          <w:color w:val="404040" w:themeColor="text1" w:themeTint="BF"/>
          <w:sz w:val="22"/>
          <w:szCs w:val="22"/>
          <w:lang w:val="es-ES_tradnl"/>
        </w:rPr>
        <w:t>Sucre: Huellas de Dinosaurios (Medio día)</w:t>
      </w:r>
    </w:p>
    <w:p w14:paraId="3B016AB6" w14:textId="77777777" w:rsidR="00FD6EFC" w:rsidRPr="00FD6EFC" w:rsidRDefault="00FD6EFC" w:rsidP="00FD6EFC">
      <w:pPr>
        <w:tabs>
          <w:tab w:val="left" w:pos="9781"/>
        </w:tabs>
        <w:suppressAutoHyphens/>
        <w:overflowPunct w:val="0"/>
        <w:autoSpaceDE w:val="0"/>
        <w:ind w:left="1134" w:right="474"/>
        <w:jc w:val="both"/>
        <w:rPr>
          <w:rFonts w:asciiTheme="minorHAnsi" w:hAnsiTheme="minorHAnsi" w:cstheme="minorHAnsi"/>
          <w:color w:val="1F3864"/>
          <w:sz w:val="22"/>
          <w:szCs w:val="22"/>
          <w:lang w:val="es-BO"/>
        </w:rPr>
      </w:pPr>
      <w:r w:rsidRPr="00FD6EFC">
        <w:rPr>
          <w:rFonts w:asciiTheme="minorHAnsi" w:eastAsia="Calibri" w:hAnsiTheme="minorHAnsi" w:cstheme="minorHAnsi"/>
          <w:bCs/>
          <w:color w:val="595959" w:themeColor="text1" w:themeTint="A6"/>
          <w:sz w:val="22"/>
          <w:szCs w:val="22"/>
          <w:lang w:val="es-BO"/>
        </w:rPr>
        <w:t xml:space="preserve">Otro lugar interesante para visitar cerca de Sucre, el Parque de los dinosaurios se ubica en Cal </w:t>
      </w:r>
      <w:proofErr w:type="spellStart"/>
      <w:r w:rsidRPr="00FD6EFC">
        <w:rPr>
          <w:rFonts w:asciiTheme="minorHAnsi" w:eastAsia="Calibri" w:hAnsiTheme="minorHAnsi" w:cstheme="minorHAnsi"/>
          <w:bCs/>
          <w:color w:val="595959" w:themeColor="text1" w:themeTint="A6"/>
          <w:sz w:val="22"/>
          <w:szCs w:val="22"/>
          <w:lang w:val="es-BO"/>
        </w:rPr>
        <w:t>Orck'o</w:t>
      </w:r>
      <w:proofErr w:type="spellEnd"/>
      <w:r w:rsidRPr="00FD6EFC">
        <w:rPr>
          <w:rFonts w:asciiTheme="minorHAnsi" w:eastAsia="Calibri" w:hAnsiTheme="minorHAnsi" w:cstheme="minorHAnsi"/>
          <w:bCs/>
          <w:color w:val="595959" w:themeColor="text1" w:themeTint="A6"/>
          <w:sz w:val="22"/>
          <w:szCs w:val="22"/>
          <w:lang w:val="es-BO"/>
        </w:rPr>
        <w:t xml:space="preserve"> a 6 km de la ciudad. Verán una gran variedad de huellas de animales prehistóricos de varias especies. Considerada como la más grande colección de huellas de dinosaurios del mundo, según estudios esas huellas pertenecen a animales prehistóricos que vivieron en el área hace 65 o 70 millones de años.  La visita de las huellas se realiza todos los días y dura dos horas</w:t>
      </w:r>
      <w:r w:rsidRPr="00FD6EFC">
        <w:rPr>
          <w:rFonts w:asciiTheme="minorHAnsi" w:hAnsiTheme="minorHAnsi" w:cstheme="minorHAnsi"/>
          <w:color w:val="1F3864"/>
          <w:sz w:val="22"/>
          <w:szCs w:val="22"/>
          <w:lang w:val="es-BO"/>
        </w:rPr>
        <w:t>.</w:t>
      </w:r>
    </w:p>
    <w:p w14:paraId="406796F1" w14:textId="77777777" w:rsidR="00FD6EFC" w:rsidRPr="00FD6EFC" w:rsidRDefault="00FD6EFC" w:rsidP="00FD6EFC">
      <w:pPr>
        <w:rPr>
          <w:rFonts w:asciiTheme="minorHAnsi" w:hAnsiTheme="minorHAnsi" w:cstheme="minorHAnsi"/>
          <w:sz w:val="22"/>
          <w:szCs w:val="22"/>
        </w:rPr>
      </w:pPr>
    </w:p>
    <w:p w14:paraId="611678AF" w14:textId="77777777" w:rsidR="00FD6EFC" w:rsidRPr="00FD6EFC" w:rsidRDefault="00FD6EFC" w:rsidP="00FD6EFC">
      <w:pPr>
        <w:shd w:val="clear" w:color="auto" w:fill="FFFFFF"/>
        <w:ind w:left="414" w:firstLine="720"/>
        <w:contextualSpacing/>
        <w:jc w:val="both"/>
        <w:rPr>
          <w:rFonts w:asciiTheme="minorHAnsi" w:hAnsiTheme="minorHAnsi" w:cstheme="minorHAnsi"/>
          <w:b/>
          <w:bCs/>
          <w:iCs/>
          <w:color w:val="404040" w:themeColor="text1" w:themeTint="BF"/>
          <w:sz w:val="22"/>
          <w:szCs w:val="22"/>
          <w:lang w:val="es-ES_tradnl"/>
        </w:rPr>
      </w:pPr>
      <w:r w:rsidRPr="00FD6EFC">
        <w:rPr>
          <w:rFonts w:asciiTheme="minorHAnsi" w:hAnsiTheme="minorHAnsi" w:cstheme="minorHAnsi"/>
          <w:b/>
          <w:bCs/>
          <w:iCs/>
          <w:color w:val="404040" w:themeColor="text1" w:themeTint="BF"/>
          <w:sz w:val="22"/>
          <w:szCs w:val="22"/>
          <w:lang w:val="es-ES_tradnl"/>
        </w:rPr>
        <w:t xml:space="preserve">Sucre: Camino del Inca y </w:t>
      </w:r>
      <w:proofErr w:type="spellStart"/>
      <w:r w:rsidRPr="00FD6EFC">
        <w:rPr>
          <w:rFonts w:asciiTheme="minorHAnsi" w:hAnsiTheme="minorHAnsi" w:cstheme="minorHAnsi"/>
          <w:b/>
          <w:bCs/>
          <w:iCs/>
          <w:color w:val="404040" w:themeColor="text1" w:themeTint="BF"/>
          <w:sz w:val="22"/>
          <w:szCs w:val="22"/>
          <w:lang w:val="es-ES_tradnl"/>
        </w:rPr>
        <w:t>Maragua</w:t>
      </w:r>
      <w:proofErr w:type="spellEnd"/>
      <w:r w:rsidRPr="00FD6EFC">
        <w:rPr>
          <w:rFonts w:asciiTheme="minorHAnsi" w:hAnsiTheme="minorHAnsi" w:cstheme="minorHAnsi"/>
          <w:b/>
          <w:bCs/>
          <w:iCs/>
          <w:color w:val="404040" w:themeColor="text1" w:themeTint="BF"/>
          <w:sz w:val="22"/>
          <w:szCs w:val="22"/>
          <w:lang w:val="es-ES_tradnl"/>
        </w:rPr>
        <w:t xml:space="preserve"> (Día entero)</w:t>
      </w:r>
    </w:p>
    <w:p w14:paraId="3620C950" w14:textId="77777777" w:rsidR="00FD6EFC" w:rsidRPr="00FD6EFC" w:rsidRDefault="00FD6EFC" w:rsidP="00FD6EFC">
      <w:pPr>
        <w:tabs>
          <w:tab w:val="left" w:pos="9781"/>
        </w:tabs>
        <w:suppressAutoHyphens/>
        <w:overflowPunct w:val="0"/>
        <w:autoSpaceDE w:val="0"/>
        <w:ind w:left="1134" w:right="474"/>
        <w:jc w:val="both"/>
        <w:rPr>
          <w:rFonts w:asciiTheme="minorHAnsi" w:eastAsia="Calibri" w:hAnsiTheme="minorHAnsi" w:cstheme="minorHAnsi"/>
          <w:bCs/>
          <w:color w:val="595959" w:themeColor="text1" w:themeTint="A6"/>
          <w:sz w:val="22"/>
          <w:szCs w:val="22"/>
          <w:lang w:val="es-BO"/>
        </w:rPr>
      </w:pPr>
      <w:r w:rsidRPr="00FD6EFC">
        <w:rPr>
          <w:rFonts w:asciiTheme="minorHAnsi" w:eastAsia="Calibri" w:hAnsiTheme="minorHAnsi" w:cstheme="minorHAnsi"/>
          <w:bCs/>
          <w:color w:val="595959" w:themeColor="text1" w:themeTint="A6"/>
          <w:sz w:val="22"/>
          <w:szCs w:val="22"/>
          <w:lang w:val="es-BO"/>
        </w:rPr>
        <w:t xml:space="preserve">¡Día completo en las afueras de Sucre! Viaje a </w:t>
      </w:r>
      <w:proofErr w:type="spellStart"/>
      <w:r w:rsidRPr="00FD6EFC">
        <w:rPr>
          <w:rFonts w:asciiTheme="minorHAnsi" w:eastAsia="Calibri" w:hAnsiTheme="minorHAnsi" w:cstheme="minorHAnsi"/>
          <w:bCs/>
          <w:color w:val="595959" w:themeColor="text1" w:themeTint="A6"/>
          <w:sz w:val="22"/>
          <w:szCs w:val="22"/>
          <w:lang w:val="es-BO"/>
        </w:rPr>
        <w:t>Chataquila</w:t>
      </w:r>
      <w:proofErr w:type="spellEnd"/>
      <w:r w:rsidRPr="00FD6EFC">
        <w:rPr>
          <w:rFonts w:asciiTheme="minorHAnsi" w:eastAsia="Calibri" w:hAnsiTheme="minorHAnsi" w:cstheme="minorHAnsi"/>
          <w:bCs/>
          <w:color w:val="595959" w:themeColor="text1" w:themeTint="A6"/>
          <w:sz w:val="22"/>
          <w:szCs w:val="22"/>
          <w:lang w:val="es-BO"/>
        </w:rPr>
        <w:t xml:space="preserve"> (1 hora) donde comienza la caminata por un antiguo Camino Inca. El sendero desciende durante 6 km, la caminata es de aproximadamente 2 horas y media, al llegar a </w:t>
      </w:r>
      <w:proofErr w:type="spellStart"/>
      <w:r w:rsidRPr="00FD6EFC">
        <w:rPr>
          <w:rFonts w:asciiTheme="minorHAnsi" w:eastAsia="Calibri" w:hAnsiTheme="minorHAnsi" w:cstheme="minorHAnsi"/>
          <w:bCs/>
          <w:color w:val="595959" w:themeColor="text1" w:themeTint="A6"/>
          <w:sz w:val="22"/>
          <w:szCs w:val="22"/>
          <w:lang w:val="es-BO"/>
        </w:rPr>
        <w:t>Chaunaca</w:t>
      </w:r>
      <w:proofErr w:type="spellEnd"/>
      <w:r w:rsidRPr="00FD6EFC">
        <w:rPr>
          <w:rFonts w:asciiTheme="minorHAnsi" w:eastAsia="Calibri" w:hAnsiTheme="minorHAnsi" w:cstheme="minorHAnsi"/>
          <w:bCs/>
          <w:color w:val="595959" w:themeColor="text1" w:themeTint="A6"/>
          <w:sz w:val="22"/>
          <w:szCs w:val="22"/>
          <w:lang w:val="es-BO"/>
        </w:rPr>
        <w:t xml:space="preserve"> retorno al auto para continuar viaje a </w:t>
      </w:r>
      <w:proofErr w:type="spellStart"/>
      <w:r w:rsidRPr="00FD6EFC">
        <w:rPr>
          <w:rFonts w:asciiTheme="minorHAnsi" w:eastAsia="Calibri" w:hAnsiTheme="minorHAnsi" w:cstheme="minorHAnsi"/>
          <w:bCs/>
          <w:color w:val="595959" w:themeColor="text1" w:themeTint="A6"/>
          <w:sz w:val="22"/>
          <w:szCs w:val="22"/>
          <w:lang w:val="es-BO"/>
        </w:rPr>
        <w:t>Maragua</w:t>
      </w:r>
      <w:proofErr w:type="spellEnd"/>
      <w:r w:rsidRPr="00FD6EFC">
        <w:rPr>
          <w:rFonts w:asciiTheme="minorHAnsi" w:eastAsia="Calibri" w:hAnsiTheme="minorHAnsi" w:cstheme="minorHAnsi"/>
          <w:bCs/>
          <w:color w:val="595959" w:themeColor="text1" w:themeTint="A6"/>
          <w:sz w:val="22"/>
          <w:szCs w:val="22"/>
          <w:lang w:val="es-BO"/>
        </w:rPr>
        <w:t>, sin duda un hermoso lugar. Al final de la tarde regreso a Sucre (2 h985oras). Esta es una excursión fácil.</w:t>
      </w:r>
    </w:p>
    <w:p w14:paraId="22D7BF95" w14:textId="77777777" w:rsidR="00FD6EFC" w:rsidRPr="00FD6EFC" w:rsidRDefault="00FD6EFC" w:rsidP="00FD6EFC">
      <w:pPr>
        <w:tabs>
          <w:tab w:val="left" w:pos="9781"/>
        </w:tabs>
        <w:suppressAutoHyphens/>
        <w:overflowPunct w:val="0"/>
        <w:autoSpaceDE w:val="0"/>
        <w:ind w:left="1134" w:right="474"/>
        <w:jc w:val="both"/>
        <w:rPr>
          <w:rFonts w:asciiTheme="minorHAnsi" w:eastAsia="Calibri" w:hAnsiTheme="minorHAnsi" w:cstheme="minorHAnsi"/>
          <w:bCs/>
          <w:i/>
          <w:color w:val="595959" w:themeColor="text1" w:themeTint="A6"/>
          <w:sz w:val="22"/>
          <w:szCs w:val="22"/>
        </w:rPr>
      </w:pPr>
      <w:r w:rsidRPr="00FD6EFC">
        <w:rPr>
          <w:rFonts w:asciiTheme="minorHAnsi" w:eastAsia="Calibri" w:hAnsiTheme="minorHAnsi" w:cstheme="minorHAnsi"/>
          <w:bCs/>
          <w:i/>
          <w:color w:val="595959" w:themeColor="text1" w:themeTint="A6"/>
          <w:sz w:val="22"/>
          <w:szCs w:val="22"/>
          <w:lang w:val="es-BO"/>
        </w:rPr>
        <w:t xml:space="preserve">                 </w:t>
      </w:r>
      <w:r w:rsidRPr="00FD6EFC">
        <w:rPr>
          <w:rFonts w:asciiTheme="minorHAnsi" w:eastAsia="Calibri" w:hAnsiTheme="minorHAnsi" w:cstheme="minorHAnsi"/>
          <w:bCs/>
          <w:i/>
          <w:color w:val="595959" w:themeColor="text1" w:themeTint="A6"/>
          <w:sz w:val="22"/>
          <w:szCs w:val="22"/>
        </w:rPr>
        <w:t>Incluido: Box-Lunch</w:t>
      </w:r>
    </w:p>
    <w:p w14:paraId="49DD6F7A" w14:textId="77777777" w:rsidR="00FD6EFC" w:rsidRPr="00FD6EFC" w:rsidRDefault="00FD6EFC" w:rsidP="00FD6EFC">
      <w:pPr>
        <w:tabs>
          <w:tab w:val="left" w:pos="9781"/>
        </w:tabs>
        <w:suppressAutoHyphens/>
        <w:overflowPunct w:val="0"/>
        <w:autoSpaceDE w:val="0"/>
        <w:ind w:left="284" w:right="474"/>
        <w:jc w:val="both"/>
        <w:rPr>
          <w:rFonts w:asciiTheme="minorHAnsi" w:eastAsia="Calibri" w:hAnsiTheme="minorHAnsi" w:cstheme="minorHAnsi"/>
          <w:bCs/>
          <w:i/>
          <w:color w:val="595959" w:themeColor="text1" w:themeTint="A6"/>
          <w:sz w:val="22"/>
          <w:szCs w:val="22"/>
        </w:rPr>
      </w:pPr>
    </w:p>
    <w:p w14:paraId="4F0A6593" w14:textId="77777777" w:rsidR="00FD6EFC" w:rsidRPr="00FD6EFC" w:rsidRDefault="00FD6EFC" w:rsidP="00FD6EFC">
      <w:pPr>
        <w:shd w:val="clear" w:color="auto" w:fill="FFFFFF"/>
        <w:ind w:left="414" w:firstLine="720"/>
        <w:contextualSpacing/>
        <w:jc w:val="both"/>
        <w:rPr>
          <w:rFonts w:asciiTheme="minorHAnsi" w:hAnsiTheme="minorHAnsi" w:cstheme="minorHAnsi"/>
          <w:color w:val="404040" w:themeColor="text1" w:themeTint="BF"/>
          <w:sz w:val="22"/>
          <w:szCs w:val="22"/>
          <w:lang w:val="es-ES_tradnl"/>
        </w:rPr>
      </w:pPr>
      <w:r w:rsidRPr="00FD6EFC">
        <w:rPr>
          <w:rFonts w:asciiTheme="minorHAnsi" w:hAnsiTheme="minorHAnsi" w:cstheme="minorHAnsi"/>
          <w:b/>
          <w:color w:val="404040" w:themeColor="text1" w:themeTint="BF"/>
          <w:sz w:val="22"/>
          <w:szCs w:val="22"/>
          <w:lang w:val="es-ES_tradnl"/>
        </w:rPr>
        <w:t xml:space="preserve">Sucre: Pinturas rurales Puma </w:t>
      </w:r>
      <w:proofErr w:type="spellStart"/>
      <w:r w:rsidRPr="00FD6EFC">
        <w:rPr>
          <w:rFonts w:asciiTheme="minorHAnsi" w:hAnsiTheme="minorHAnsi" w:cstheme="minorHAnsi"/>
          <w:b/>
          <w:color w:val="404040" w:themeColor="text1" w:themeTint="BF"/>
          <w:sz w:val="22"/>
          <w:szCs w:val="22"/>
          <w:lang w:val="es-ES_tradnl"/>
        </w:rPr>
        <w:t>Machay</w:t>
      </w:r>
      <w:proofErr w:type="spellEnd"/>
      <w:r w:rsidRPr="00FD6EFC">
        <w:rPr>
          <w:rFonts w:asciiTheme="minorHAnsi" w:hAnsiTheme="minorHAnsi" w:cstheme="minorHAnsi"/>
          <w:b/>
          <w:color w:val="404040" w:themeColor="text1" w:themeTint="BF"/>
          <w:sz w:val="22"/>
          <w:szCs w:val="22"/>
          <w:lang w:val="es-ES_tradnl"/>
        </w:rPr>
        <w:t xml:space="preserve"> e Inca </w:t>
      </w:r>
      <w:proofErr w:type="spellStart"/>
      <w:r w:rsidRPr="00FD6EFC">
        <w:rPr>
          <w:rFonts w:asciiTheme="minorHAnsi" w:hAnsiTheme="minorHAnsi" w:cstheme="minorHAnsi"/>
          <w:b/>
          <w:color w:val="404040" w:themeColor="text1" w:themeTint="BF"/>
          <w:sz w:val="22"/>
          <w:szCs w:val="22"/>
          <w:lang w:val="es-ES_tradnl"/>
        </w:rPr>
        <w:t>Machay</w:t>
      </w:r>
      <w:proofErr w:type="spellEnd"/>
      <w:r w:rsidRPr="00FD6EFC">
        <w:rPr>
          <w:rFonts w:asciiTheme="minorHAnsi" w:hAnsiTheme="minorHAnsi" w:cstheme="minorHAnsi"/>
          <w:b/>
          <w:color w:val="404040" w:themeColor="text1" w:themeTint="BF"/>
          <w:sz w:val="22"/>
          <w:szCs w:val="22"/>
          <w:lang w:val="es-ES_tradnl"/>
        </w:rPr>
        <w:t xml:space="preserve"> (Día entero)</w:t>
      </w:r>
    </w:p>
    <w:p w14:paraId="5CE79277" w14:textId="77777777" w:rsidR="00FD6EFC" w:rsidRPr="00FD6EFC" w:rsidRDefault="00FD6EFC" w:rsidP="00FD6EFC">
      <w:pPr>
        <w:tabs>
          <w:tab w:val="left" w:pos="9781"/>
        </w:tabs>
        <w:suppressAutoHyphens/>
        <w:overflowPunct w:val="0"/>
        <w:autoSpaceDE w:val="0"/>
        <w:ind w:left="1134" w:right="474"/>
        <w:jc w:val="both"/>
        <w:rPr>
          <w:rFonts w:asciiTheme="minorHAnsi" w:eastAsia="Calibri" w:hAnsiTheme="minorHAnsi" w:cstheme="minorHAnsi"/>
          <w:bCs/>
          <w:color w:val="595959" w:themeColor="text1" w:themeTint="A6"/>
          <w:sz w:val="22"/>
          <w:szCs w:val="22"/>
          <w:lang w:val="es-BO"/>
        </w:rPr>
      </w:pPr>
      <w:r w:rsidRPr="00FD6EFC">
        <w:rPr>
          <w:rFonts w:asciiTheme="minorHAnsi" w:eastAsia="Calibri" w:hAnsiTheme="minorHAnsi" w:cstheme="minorHAnsi"/>
          <w:bCs/>
          <w:color w:val="595959" w:themeColor="text1" w:themeTint="A6"/>
          <w:sz w:val="22"/>
          <w:szCs w:val="22"/>
          <w:lang w:val="es-BO"/>
        </w:rPr>
        <w:t xml:space="preserve">¡Día completo fuera de Sucre! Conduciremos a </w:t>
      </w:r>
      <w:proofErr w:type="spellStart"/>
      <w:r w:rsidRPr="00FD6EFC">
        <w:rPr>
          <w:rFonts w:asciiTheme="minorHAnsi" w:eastAsia="Calibri" w:hAnsiTheme="minorHAnsi" w:cstheme="minorHAnsi"/>
          <w:bCs/>
          <w:color w:val="595959" w:themeColor="text1" w:themeTint="A6"/>
          <w:sz w:val="22"/>
          <w:szCs w:val="22"/>
          <w:lang w:val="es-BO"/>
        </w:rPr>
        <w:t>Chataquila</w:t>
      </w:r>
      <w:proofErr w:type="spellEnd"/>
      <w:r w:rsidRPr="00FD6EFC">
        <w:rPr>
          <w:rFonts w:asciiTheme="minorHAnsi" w:eastAsia="Calibri" w:hAnsiTheme="minorHAnsi" w:cstheme="minorHAnsi"/>
          <w:bCs/>
          <w:color w:val="595959" w:themeColor="text1" w:themeTint="A6"/>
          <w:sz w:val="22"/>
          <w:szCs w:val="22"/>
          <w:lang w:val="es-BO"/>
        </w:rPr>
        <w:t xml:space="preserve"> (1 hora) donde comenzaremos con nuestra excursión a las pinturas rurales de Inca y Puma </w:t>
      </w:r>
      <w:proofErr w:type="spellStart"/>
      <w:r w:rsidRPr="00FD6EFC">
        <w:rPr>
          <w:rFonts w:asciiTheme="minorHAnsi" w:eastAsia="Calibri" w:hAnsiTheme="minorHAnsi" w:cstheme="minorHAnsi"/>
          <w:bCs/>
          <w:color w:val="595959" w:themeColor="text1" w:themeTint="A6"/>
          <w:sz w:val="22"/>
          <w:szCs w:val="22"/>
          <w:lang w:val="es-BO"/>
        </w:rPr>
        <w:t>Machay</w:t>
      </w:r>
      <w:proofErr w:type="spellEnd"/>
      <w:r w:rsidRPr="00FD6EFC">
        <w:rPr>
          <w:rFonts w:asciiTheme="minorHAnsi" w:eastAsia="Calibri" w:hAnsiTheme="minorHAnsi" w:cstheme="minorHAnsi"/>
          <w:bCs/>
          <w:color w:val="595959" w:themeColor="text1" w:themeTint="A6"/>
          <w:sz w:val="22"/>
          <w:szCs w:val="22"/>
          <w:lang w:val="es-BO"/>
        </w:rPr>
        <w:t>. Después de visitar este lugar increíble, regrese al automóvil (tiempo total de caminata 5-6hrs - 12km). Regreso a Sucre (1 hora). Esta es una excursión de dificultad media.</w:t>
      </w:r>
    </w:p>
    <w:p w14:paraId="3AEAC5CF" w14:textId="77777777" w:rsidR="00FD6EFC" w:rsidRPr="00FD6EFC" w:rsidRDefault="00FD6EFC" w:rsidP="00FD6EFC">
      <w:pPr>
        <w:tabs>
          <w:tab w:val="left" w:pos="9781"/>
        </w:tabs>
        <w:suppressAutoHyphens/>
        <w:overflowPunct w:val="0"/>
        <w:autoSpaceDE w:val="0"/>
        <w:ind w:left="1134" w:right="474"/>
        <w:jc w:val="both"/>
        <w:rPr>
          <w:rFonts w:asciiTheme="minorHAnsi" w:eastAsia="Calibri" w:hAnsiTheme="minorHAnsi" w:cstheme="minorHAnsi"/>
          <w:bCs/>
          <w:i/>
          <w:color w:val="595959" w:themeColor="text1" w:themeTint="A6"/>
          <w:sz w:val="22"/>
          <w:szCs w:val="22"/>
          <w:lang w:val="es-BO"/>
        </w:rPr>
      </w:pPr>
      <w:r w:rsidRPr="00FD6EFC">
        <w:rPr>
          <w:rFonts w:asciiTheme="minorHAnsi" w:eastAsia="Calibri" w:hAnsiTheme="minorHAnsi" w:cstheme="minorHAnsi"/>
          <w:bCs/>
          <w:i/>
          <w:color w:val="595959" w:themeColor="text1" w:themeTint="A6"/>
          <w:sz w:val="22"/>
          <w:szCs w:val="22"/>
          <w:lang w:val="es-BO"/>
        </w:rPr>
        <w:t>                 Incluido: Box-Lunch</w:t>
      </w:r>
    </w:p>
    <w:p w14:paraId="5BB36339" w14:textId="77777777" w:rsidR="00FD6EFC" w:rsidRPr="00FD6EFC" w:rsidRDefault="00FD6EFC" w:rsidP="00FD6EFC">
      <w:pPr>
        <w:shd w:val="clear" w:color="auto" w:fill="FFFFFF"/>
        <w:contextualSpacing/>
        <w:jc w:val="both"/>
        <w:rPr>
          <w:rFonts w:asciiTheme="minorHAnsi" w:hAnsiTheme="minorHAnsi" w:cstheme="minorHAnsi"/>
          <w:b/>
          <w:color w:val="404040" w:themeColor="text1" w:themeTint="BF"/>
          <w:sz w:val="22"/>
          <w:szCs w:val="22"/>
          <w:lang w:val="es-ES_tradnl"/>
        </w:rPr>
      </w:pPr>
    </w:p>
    <w:p w14:paraId="0BF2776C" w14:textId="77777777" w:rsidR="00FD6EFC" w:rsidRPr="00FD6EFC" w:rsidRDefault="00FD6EFC" w:rsidP="00FD6EFC">
      <w:pPr>
        <w:shd w:val="clear" w:color="auto" w:fill="FFFFFF"/>
        <w:ind w:left="1134"/>
        <w:contextualSpacing/>
        <w:jc w:val="both"/>
        <w:rPr>
          <w:rFonts w:asciiTheme="minorHAnsi" w:hAnsiTheme="minorHAnsi" w:cstheme="minorHAnsi"/>
          <w:b/>
          <w:bCs/>
          <w:iCs/>
          <w:color w:val="404040" w:themeColor="text1" w:themeTint="BF"/>
          <w:sz w:val="22"/>
          <w:szCs w:val="22"/>
          <w:lang w:val="es-ES_tradnl"/>
        </w:rPr>
      </w:pPr>
      <w:r w:rsidRPr="00FD6EFC">
        <w:rPr>
          <w:rFonts w:asciiTheme="minorHAnsi" w:hAnsiTheme="minorHAnsi" w:cstheme="minorHAnsi"/>
          <w:b/>
          <w:color w:val="404040" w:themeColor="text1" w:themeTint="BF"/>
          <w:sz w:val="22"/>
          <w:szCs w:val="22"/>
          <w:lang w:val="es-ES_tradnl"/>
        </w:rPr>
        <w:t>La Paz: Paseo por la ciudad y Valle de la Luna (Medio día)</w:t>
      </w:r>
      <w:r w:rsidRPr="00FD6EFC">
        <w:rPr>
          <w:rFonts w:asciiTheme="minorHAnsi" w:hAnsiTheme="minorHAnsi" w:cstheme="minorHAnsi"/>
          <w:b/>
          <w:bCs/>
          <w:iCs/>
          <w:color w:val="404040" w:themeColor="text1" w:themeTint="BF"/>
          <w:sz w:val="22"/>
          <w:szCs w:val="22"/>
          <w:lang w:val="es-ES_tradnl"/>
        </w:rPr>
        <w:t xml:space="preserve"> </w:t>
      </w:r>
    </w:p>
    <w:p w14:paraId="6FDC2B6B" w14:textId="77777777" w:rsidR="00FD6EFC" w:rsidRPr="00FD6EFC" w:rsidRDefault="00FD6EFC" w:rsidP="00FD6EFC">
      <w:pPr>
        <w:tabs>
          <w:tab w:val="left" w:pos="9781"/>
        </w:tabs>
        <w:suppressAutoHyphens/>
        <w:overflowPunct w:val="0"/>
        <w:autoSpaceDE w:val="0"/>
        <w:ind w:left="1134" w:right="474"/>
        <w:jc w:val="both"/>
        <w:rPr>
          <w:rFonts w:asciiTheme="minorHAnsi" w:eastAsia="Calibri" w:hAnsiTheme="minorHAnsi" w:cstheme="minorHAnsi"/>
          <w:bCs/>
          <w:color w:val="595959" w:themeColor="text1" w:themeTint="A6"/>
          <w:sz w:val="22"/>
          <w:szCs w:val="22"/>
          <w:lang w:val="es-BO"/>
        </w:rPr>
      </w:pPr>
      <w:r w:rsidRPr="00FD6EFC">
        <w:rPr>
          <w:rFonts w:asciiTheme="minorHAnsi" w:eastAsia="Calibri" w:hAnsiTheme="minorHAnsi" w:cstheme="minorHAnsi"/>
          <w:bCs/>
          <w:color w:val="595959" w:themeColor="text1" w:themeTint="A6"/>
          <w:sz w:val="22"/>
          <w:szCs w:val="22"/>
          <w:lang w:val="es-BO"/>
        </w:rPr>
        <w:t>Paseo de cuatro horas por La Paz, ciudad elegida como una de las 7 ciudades Maravilla del mundo, asentada en un valle formado al pie de la cordillera Real de los Andes a 3632 m sobre el nivel del mar. Visita a la zona de los mercados en las calles ricos en artesanías, tejidos y artefactos de hechicería.  También por la parte colonial de la ciudad, la iglesia de San Francisco, museo del Oro, plaza Murillo, el Mirador de “</w:t>
      </w:r>
      <w:proofErr w:type="spellStart"/>
      <w:r w:rsidRPr="00FD6EFC">
        <w:rPr>
          <w:rFonts w:asciiTheme="minorHAnsi" w:eastAsia="Calibri" w:hAnsiTheme="minorHAnsi" w:cstheme="minorHAnsi"/>
          <w:bCs/>
          <w:color w:val="595959" w:themeColor="text1" w:themeTint="A6"/>
          <w:sz w:val="22"/>
          <w:szCs w:val="22"/>
          <w:lang w:val="es-BO"/>
        </w:rPr>
        <w:t>Killi</w:t>
      </w:r>
      <w:proofErr w:type="spellEnd"/>
      <w:r w:rsidRPr="00FD6EFC">
        <w:rPr>
          <w:rFonts w:asciiTheme="minorHAnsi" w:eastAsia="Calibri" w:hAnsiTheme="minorHAnsi" w:cstheme="minorHAnsi"/>
          <w:bCs/>
          <w:color w:val="595959" w:themeColor="text1" w:themeTint="A6"/>
          <w:sz w:val="22"/>
          <w:szCs w:val="22"/>
          <w:lang w:val="es-BO"/>
        </w:rPr>
        <w:t xml:space="preserve"> </w:t>
      </w:r>
      <w:proofErr w:type="spellStart"/>
      <w:r w:rsidRPr="00FD6EFC">
        <w:rPr>
          <w:rFonts w:asciiTheme="minorHAnsi" w:eastAsia="Calibri" w:hAnsiTheme="minorHAnsi" w:cstheme="minorHAnsi"/>
          <w:bCs/>
          <w:color w:val="595959" w:themeColor="text1" w:themeTint="A6"/>
          <w:sz w:val="22"/>
          <w:szCs w:val="22"/>
          <w:lang w:val="es-BO"/>
        </w:rPr>
        <w:t>Killi</w:t>
      </w:r>
      <w:proofErr w:type="spellEnd"/>
      <w:r w:rsidRPr="00FD6EFC">
        <w:rPr>
          <w:rFonts w:asciiTheme="minorHAnsi" w:eastAsia="Calibri" w:hAnsiTheme="minorHAnsi" w:cstheme="minorHAnsi"/>
          <w:bCs/>
          <w:color w:val="595959" w:themeColor="text1" w:themeTint="A6"/>
          <w:sz w:val="22"/>
          <w:szCs w:val="22"/>
          <w:lang w:val="es-BO"/>
        </w:rPr>
        <w:t xml:space="preserve">” desde donde se tiene una magnífica vista de la ciudad y la réplica del templete </w:t>
      </w:r>
      <w:proofErr w:type="spellStart"/>
      <w:r w:rsidRPr="00FD6EFC">
        <w:rPr>
          <w:rFonts w:asciiTheme="minorHAnsi" w:eastAsia="Calibri" w:hAnsiTheme="minorHAnsi" w:cstheme="minorHAnsi"/>
          <w:bCs/>
          <w:color w:val="595959" w:themeColor="text1" w:themeTint="A6"/>
          <w:sz w:val="22"/>
          <w:szCs w:val="22"/>
          <w:lang w:val="es-BO"/>
        </w:rPr>
        <w:t>Semisubterraneo</w:t>
      </w:r>
      <w:proofErr w:type="spellEnd"/>
      <w:r w:rsidRPr="00FD6EFC">
        <w:rPr>
          <w:rFonts w:asciiTheme="minorHAnsi" w:eastAsia="Calibri" w:hAnsiTheme="minorHAnsi" w:cstheme="minorHAnsi"/>
          <w:bCs/>
          <w:color w:val="595959" w:themeColor="text1" w:themeTint="A6"/>
          <w:sz w:val="22"/>
          <w:szCs w:val="22"/>
          <w:lang w:val="es-BO"/>
        </w:rPr>
        <w:t xml:space="preserve"> de </w:t>
      </w:r>
      <w:proofErr w:type="spellStart"/>
      <w:r w:rsidRPr="00FD6EFC">
        <w:rPr>
          <w:rFonts w:asciiTheme="minorHAnsi" w:eastAsia="Calibri" w:hAnsiTheme="minorHAnsi" w:cstheme="minorHAnsi"/>
          <w:bCs/>
          <w:color w:val="595959" w:themeColor="text1" w:themeTint="A6"/>
          <w:sz w:val="22"/>
          <w:szCs w:val="22"/>
          <w:lang w:val="es-BO"/>
        </w:rPr>
        <w:t>Tiwanaku</w:t>
      </w:r>
      <w:proofErr w:type="spellEnd"/>
      <w:r w:rsidRPr="00FD6EFC">
        <w:rPr>
          <w:rFonts w:asciiTheme="minorHAnsi" w:eastAsia="Calibri" w:hAnsiTheme="minorHAnsi" w:cstheme="minorHAnsi"/>
          <w:bCs/>
          <w:color w:val="595959" w:themeColor="text1" w:themeTint="A6"/>
          <w:sz w:val="22"/>
          <w:szCs w:val="22"/>
          <w:lang w:val="es-BO"/>
        </w:rPr>
        <w:t>. Luego hacia la parte moderna de la ciudad, bajando hasta los 3,200 m para finalmente visitar el Valle de la Luna, impresionante por sus formaciones caprichosas hechas por la erosión. Paseo en Teleférico, para descubrir una excelente y hermosa vista de La Paz, ¡es casi una obligación para todos los turistas!</w:t>
      </w:r>
    </w:p>
    <w:p w14:paraId="6C7AA91F" w14:textId="77777777" w:rsidR="00FD6EFC" w:rsidRPr="00FD6EFC" w:rsidRDefault="00FD6EFC" w:rsidP="00FD6EFC">
      <w:pPr>
        <w:tabs>
          <w:tab w:val="left" w:pos="9781"/>
        </w:tabs>
        <w:suppressAutoHyphens/>
        <w:overflowPunct w:val="0"/>
        <w:autoSpaceDE w:val="0"/>
        <w:ind w:left="1134" w:right="474"/>
        <w:jc w:val="both"/>
        <w:rPr>
          <w:rFonts w:asciiTheme="minorHAnsi" w:hAnsiTheme="minorHAnsi" w:cstheme="minorHAnsi"/>
          <w:i/>
          <w:color w:val="002060"/>
          <w:sz w:val="22"/>
          <w:szCs w:val="22"/>
          <w:lang w:val="es-BO"/>
        </w:rPr>
      </w:pPr>
      <w:r w:rsidRPr="00FD6EFC">
        <w:rPr>
          <w:rFonts w:asciiTheme="minorHAnsi" w:eastAsia="Calibri" w:hAnsiTheme="minorHAnsi" w:cstheme="minorHAnsi"/>
          <w:bCs/>
          <w:color w:val="595959" w:themeColor="text1" w:themeTint="A6"/>
          <w:sz w:val="22"/>
          <w:szCs w:val="22"/>
          <w:lang w:val="es-BO"/>
        </w:rPr>
        <w:t>Nota: la programación del recorrido en teleférico puede cambiar de día de acuerdo al programa que se tenga</w:t>
      </w:r>
      <w:r w:rsidRPr="00FD6EFC">
        <w:rPr>
          <w:rFonts w:asciiTheme="minorHAnsi" w:hAnsiTheme="minorHAnsi" w:cstheme="minorHAnsi"/>
          <w:i/>
          <w:color w:val="002060"/>
          <w:sz w:val="22"/>
          <w:szCs w:val="22"/>
          <w:lang w:val="es-BO"/>
        </w:rPr>
        <w:t>.</w:t>
      </w:r>
    </w:p>
    <w:p w14:paraId="38B6F0D7" w14:textId="77777777" w:rsidR="00FD6EFC" w:rsidRPr="00FD6EFC" w:rsidRDefault="00FD6EFC" w:rsidP="00FD6EFC">
      <w:pPr>
        <w:shd w:val="clear" w:color="auto" w:fill="FFFFFF"/>
        <w:ind w:left="1134"/>
        <w:contextualSpacing/>
        <w:jc w:val="both"/>
        <w:rPr>
          <w:rFonts w:asciiTheme="minorHAnsi" w:hAnsiTheme="minorHAnsi" w:cstheme="minorHAnsi"/>
          <w:b/>
          <w:color w:val="404040" w:themeColor="text1" w:themeTint="BF"/>
          <w:sz w:val="22"/>
          <w:szCs w:val="22"/>
          <w:lang w:val="es-ES_tradnl"/>
        </w:rPr>
      </w:pPr>
    </w:p>
    <w:p w14:paraId="5D423535" w14:textId="77777777" w:rsidR="00FD6EFC" w:rsidRPr="00FD6EFC" w:rsidRDefault="00FD6EFC" w:rsidP="00FD6EFC">
      <w:pPr>
        <w:shd w:val="clear" w:color="auto" w:fill="FFFFFF"/>
        <w:ind w:left="1134"/>
        <w:contextualSpacing/>
        <w:jc w:val="both"/>
        <w:rPr>
          <w:rFonts w:asciiTheme="minorHAnsi" w:hAnsiTheme="minorHAnsi" w:cstheme="minorHAnsi"/>
          <w:color w:val="404040" w:themeColor="text1" w:themeTint="BF"/>
          <w:sz w:val="22"/>
          <w:szCs w:val="22"/>
          <w:lang w:val="es-ES_tradnl"/>
        </w:rPr>
      </w:pPr>
      <w:r w:rsidRPr="00FD6EFC">
        <w:rPr>
          <w:rFonts w:asciiTheme="minorHAnsi" w:hAnsiTheme="minorHAnsi" w:cstheme="minorHAnsi"/>
          <w:b/>
          <w:color w:val="404040" w:themeColor="text1" w:themeTint="BF"/>
          <w:sz w:val="22"/>
          <w:szCs w:val="22"/>
          <w:lang w:val="es-ES_tradnl"/>
        </w:rPr>
        <w:t>La Paz: Lucha libre de Cholitas (sólo jueves y domingo)</w:t>
      </w:r>
      <w:r w:rsidRPr="00FD6EFC">
        <w:rPr>
          <w:rFonts w:asciiTheme="minorHAnsi" w:hAnsiTheme="minorHAnsi" w:cstheme="minorHAnsi"/>
          <w:color w:val="404040" w:themeColor="text1" w:themeTint="BF"/>
          <w:sz w:val="22"/>
          <w:szCs w:val="22"/>
          <w:lang w:val="es-ES_tradnl"/>
        </w:rPr>
        <w:t xml:space="preserve"> </w:t>
      </w:r>
    </w:p>
    <w:p w14:paraId="50000892" w14:textId="77777777" w:rsidR="00FD6EFC" w:rsidRPr="00FD6EFC" w:rsidRDefault="00FD6EFC" w:rsidP="00FD6EFC">
      <w:pPr>
        <w:tabs>
          <w:tab w:val="left" w:pos="9781"/>
        </w:tabs>
        <w:suppressAutoHyphens/>
        <w:overflowPunct w:val="0"/>
        <w:autoSpaceDE w:val="0"/>
        <w:ind w:left="1134" w:right="474"/>
        <w:jc w:val="both"/>
        <w:rPr>
          <w:rFonts w:asciiTheme="minorHAnsi" w:eastAsia="Calibri" w:hAnsiTheme="minorHAnsi" w:cstheme="minorHAnsi"/>
          <w:bCs/>
          <w:color w:val="595959" w:themeColor="text1" w:themeTint="A6"/>
          <w:sz w:val="22"/>
          <w:szCs w:val="22"/>
          <w:lang w:val="es-BO"/>
        </w:rPr>
      </w:pPr>
      <w:r w:rsidRPr="00FD6EFC">
        <w:rPr>
          <w:rFonts w:asciiTheme="minorHAnsi" w:eastAsia="Calibri" w:hAnsiTheme="minorHAnsi" w:cstheme="minorHAnsi"/>
          <w:bCs/>
          <w:color w:val="595959" w:themeColor="text1" w:themeTint="A6"/>
          <w:sz w:val="22"/>
          <w:szCs w:val="22"/>
          <w:lang w:val="es-BO"/>
        </w:rPr>
        <w:t xml:space="preserve">Inspirada en la famosa "lucha libre" de México y en la WWF de Estados Unidos, Cholitas </w:t>
      </w:r>
      <w:proofErr w:type="spellStart"/>
      <w:r w:rsidRPr="00FD6EFC">
        <w:rPr>
          <w:rFonts w:asciiTheme="minorHAnsi" w:eastAsia="Calibri" w:hAnsiTheme="minorHAnsi" w:cstheme="minorHAnsi"/>
          <w:bCs/>
          <w:color w:val="595959" w:themeColor="text1" w:themeTint="A6"/>
          <w:sz w:val="22"/>
          <w:szCs w:val="22"/>
          <w:lang w:val="es-BO"/>
        </w:rPr>
        <w:t>Wrestling</w:t>
      </w:r>
      <w:proofErr w:type="spellEnd"/>
      <w:r w:rsidRPr="00FD6EFC">
        <w:rPr>
          <w:rFonts w:asciiTheme="minorHAnsi" w:eastAsia="Calibri" w:hAnsiTheme="minorHAnsi" w:cstheme="minorHAnsi"/>
          <w:bCs/>
          <w:color w:val="595959" w:themeColor="text1" w:themeTint="A6"/>
          <w:sz w:val="22"/>
          <w:szCs w:val="22"/>
          <w:lang w:val="es-BO"/>
        </w:rPr>
        <w:t xml:space="preserve"> es un evento único, presentando a las mujeres típicas bolivianas, las "cholitas", peleando de manera espectacular. Extraño, loco e hilarantes son sólo algunos adjetivos utilizados para describir una de las atracciones más inusuales de La Paz.</w:t>
      </w:r>
    </w:p>
    <w:p w14:paraId="2C55AC78" w14:textId="77777777" w:rsidR="00FD6EFC" w:rsidRPr="00FD6EFC" w:rsidRDefault="00FD6EFC" w:rsidP="00FD6EFC">
      <w:pPr>
        <w:shd w:val="clear" w:color="auto" w:fill="FFFFFF"/>
        <w:ind w:left="1134"/>
        <w:contextualSpacing/>
        <w:jc w:val="both"/>
        <w:rPr>
          <w:rFonts w:asciiTheme="minorHAnsi" w:hAnsiTheme="minorHAnsi" w:cstheme="minorHAnsi"/>
          <w:b/>
          <w:color w:val="404040" w:themeColor="text1" w:themeTint="BF"/>
          <w:sz w:val="22"/>
          <w:szCs w:val="22"/>
          <w:lang w:val="es-ES_tradnl"/>
        </w:rPr>
      </w:pPr>
    </w:p>
    <w:p w14:paraId="6DC652DB" w14:textId="77777777" w:rsidR="00FD6EFC" w:rsidRPr="00FD6EFC" w:rsidRDefault="00FD6EFC" w:rsidP="00FD6EFC">
      <w:pPr>
        <w:shd w:val="clear" w:color="auto" w:fill="FFFFFF"/>
        <w:ind w:left="1134"/>
        <w:contextualSpacing/>
        <w:jc w:val="both"/>
        <w:rPr>
          <w:rFonts w:asciiTheme="minorHAnsi" w:hAnsiTheme="minorHAnsi" w:cstheme="minorHAnsi"/>
          <w:b/>
          <w:bCs/>
          <w:iCs/>
          <w:color w:val="404040" w:themeColor="text1" w:themeTint="BF"/>
          <w:sz w:val="22"/>
          <w:szCs w:val="22"/>
          <w:lang w:val="es-ES_tradnl"/>
        </w:rPr>
      </w:pPr>
      <w:r w:rsidRPr="00FD6EFC">
        <w:rPr>
          <w:rFonts w:asciiTheme="minorHAnsi" w:hAnsiTheme="minorHAnsi" w:cstheme="minorHAnsi"/>
          <w:b/>
          <w:color w:val="404040" w:themeColor="text1" w:themeTint="BF"/>
          <w:sz w:val="22"/>
          <w:szCs w:val="22"/>
          <w:lang w:val="es-ES_tradnl"/>
        </w:rPr>
        <w:t>La Paz: Valle de las Ánimas y Cañón de Palca (Medio día)</w:t>
      </w:r>
      <w:r w:rsidRPr="00FD6EFC">
        <w:rPr>
          <w:rFonts w:asciiTheme="minorHAnsi" w:hAnsiTheme="minorHAnsi" w:cstheme="minorHAnsi"/>
          <w:b/>
          <w:bCs/>
          <w:iCs/>
          <w:color w:val="404040" w:themeColor="text1" w:themeTint="BF"/>
          <w:sz w:val="22"/>
          <w:szCs w:val="22"/>
          <w:lang w:val="es-ES_tradnl"/>
        </w:rPr>
        <w:tab/>
      </w:r>
    </w:p>
    <w:p w14:paraId="6C657E89" w14:textId="77777777" w:rsidR="00FD6EFC" w:rsidRPr="00FD6EFC" w:rsidRDefault="00FD6EFC" w:rsidP="00FD6EFC">
      <w:pPr>
        <w:tabs>
          <w:tab w:val="right" w:pos="1985"/>
        </w:tabs>
        <w:suppressAutoHyphens/>
        <w:overflowPunct w:val="0"/>
        <w:autoSpaceDE w:val="0"/>
        <w:ind w:left="1134" w:right="474"/>
        <w:jc w:val="both"/>
        <w:rPr>
          <w:rFonts w:asciiTheme="minorHAnsi" w:eastAsia="Calibri" w:hAnsiTheme="minorHAnsi" w:cstheme="minorHAnsi"/>
          <w:bCs/>
          <w:color w:val="595959" w:themeColor="text1" w:themeTint="A6"/>
          <w:sz w:val="22"/>
          <w:szCs w:val="22"/>
          <w:lang w:val="es-BO"/>
        </w:rPr>
      </w:pPr>
      <w:r w:rsidRPr="00FD6EFC">
        <w:rPr>
          <w:rFonts w:asciiTheme="minorHAnsi" w:eastAsia="Calibri" w:hAnsiTheme="minorHAnsi" w:cstheme="minorHAnsi"/>
          <w:bCs/>
          <w:color w:val="595959" w:themeColor="text1" w:themeTint="A6"/>
          <w:sz w:val="22"/>
          <w:szCs w:val="22"/>
          <w:lang w:val="es-BO"/>
        </w:rPr>
        <w:t>Traslado al Valle de Las Ánimas donde se inicia la caminata (3 horas). El valle se encuentra en camino pasando la zona sur (Zona Sur) de la ciudad de La Paz. En este lugar se pueden describir los cañones extrañamente erosionados con fantásticas formas de agujas o tubos de órganos que van hasta el Cañón de Palca. El paisaje se asemeja a la de Valle de la Luna, pero en una escala mayor.</w:t>
      </w:r>
    </w:p>
    <w:p w14:paraId="0CB44C07" w14:textId="77777777" w:rsidR="00FD6EFC" w:rsidRPr="00FD6EFC" w:rsidRDefault="00FD6EFC" w:rsidP="00FD6EFC">
      <w:pPr>
        <w:tabs>
          <w:tab w:val="left" w:pos="1843"/>
        </w:tabs>
        <w:ind w:left="1134" w:right="192"/>
        <w:jc w:val="both"/>
        <w:rPr>
          <w:rFonts w:asciiTheme="minorHAnsi" w:hAnsiTheme="minorHAnsi" w:cstheme="minorHAnsi"/>
          <w:i/>
          <w:color w:val="595959" w:themeColor="text1" w:themeTint="A6"/>
          <w:sz w:val="22"/>
          <w:szCs w:val="22"/>
          <w:lang w:val="es-BO"/>
        </w:rPr>
      </w:pPr>
      <w:r w:rsidRPr="00FD6EFC">
        <w:rPr>
          <w:rFonts w:asciiTheme="minorHAnsi" w:hAnsiTheme="minorHAnsi" w:cstheme="minorHAnsi"/>
          <w:i/>
          <w:color w:val="595959" w:themeColor="text1" w:themeTint="A6"/>
          <w:sz w:val="22"/>
          <w:szCs w:val="22"/>
          <w:lang w:val="es-BO"/>
        </w:rPr>
        <w:tab/>
        <w:t>Incluye: Box Lunch</w:t>
      </w:r>
    </w:p>
    <w:p w14:paraId="7BD55E90" w14:textId="77777777" w:rsidR="00FD6EFC" w:rsidRPr="00FD6EFC" w:rsidRDefault="00FD6EFC" w:rsidP="00FD6EFC">
      <w:pPr>
        <w:tabs>
          <w:tab w:val="left" w:pos="9781"/>
        </w:tabs>
        <w:suppressAutoHyphens/>
        <w:overflowPunct w:val="0"/>
        <w:autoSpaceDE w:val="0"/>
        <w:ind w:left="1134" w:right="474"/>
        <w:jc w:val="both"/>
        <w:rPr>
          <w:rFonts w:asciiTheme="minorHAnsi" w:eastAsia="Calibri" w:hAnsiTheme="minorHAnsi" w:cstheme="minorHAnsi"/>
          <w:bCs/>
          <w:i/>
          <w:color w:val="595959" w:themeColor="text1" w:themeTint="A6"/>
          <w:sz w:val="22"/>
          <w:szCs w:val="22"/>
        </w:rPr>
      </w:pPr>
    </w:p>
    <w:p w14:paraId="5A8DFC90" w14:textId="77777777" w:rsidR="00FD6EFC" w:rsidRDefault="00FD6EFC" w:rsidP="00FD6EFC">
      <w:pPr>
        <w:shd w:val="clear" w:color="auto" w:fill="FFFFFF"/>
        <w:ind w:left="1134"/>
        <w:contextualSpacing/>
        <w:jc w:val="both"/>
        <w:rPr>
          <w:rFonts w:asciiTheme="minorHAnsi" w:hAnsiTheme="minorHAnsi" w:cstheme="minorHAnsi"/>
          <w:b/>
          <w:color w:val="404040" w:themeColor="text1" w:themeTint="BF"/>
          <w:sz w:val="22"/>
          <w:szCs w:val="22"/>
          <w:lang w:val="es-ES_tradnl"/>
        </w:rPr>
      </w:pPr>
    </w:p>
    <w:p w14:paraId="0466B0B9" w14:textId="77777777" w:rsidR="00FD6EFC" w:rsidRDefault="00FD6EFC" w:rsidP="00FD6EFC">
      <w:pPr>
        <w:shd w:val="clear" w:color="auto" w:fill="FFFFFF"/>
        <w:ind w:left="1134"/>
        <w:contextualSpacing/>
        <w:jc w:val="both"/>
        <w:rPr>
          <w:rFonts w:asciiTheme="minorHAnsi" w:hAnsiTheme="minorHAnsi" w:cstheme="minorHAnsi"/>
          <w:b/>
          <w:color w:val="404040" w:themeColor="text1" w:themeTint="BF"/>
          <w:sz w:val="22"/>
          <w:szCs w:val="22"/>
          <w:lang w:val="es-ES_tradnl"/>
        </w:rPr>
      </w:pPr>
    </w:p>
    <w:p w14:paraId="0BFE87CE" w14:textId="77777777" w:rsidR="00FD6EFC" w:rsidRDefault="00FD6EFC" w:rsidP="00FD6EFC">
      <w:pPr>
        <w:shd w:val="clear" w:color="auto" w:fill="FFFFFF"/>
        <w:ind w:left="1134"/>
        <w:contextualSpacing/>
        <w:jc w:val="both"/>
        <w:rPr>
          <w:rFonts w:asciiTheme="minorHAnsi" w:hAnsiTheme="minorHAnsi" w:cstheme="minorHAnsi"/>
          <w:b/>
          <w:color w:val="404040" w:themeColor="text1" w:themeTint="BF"/>
          <w:sz w:val="22"/>
          <w:szCs w:val="22"/>
          <w:lang w:val="es-ES_tradnl"/>
        </w:rPr>
      </w:pPr>
    </w:p>
    <w:p w14:paraId="7DA068CD" w14:textId="77777777" w:rsidR="00FD6EFC" w:rsidRDefault="00FD6EFC" w:rsidP="00FD6EFC">
      <w:pPr>
        <w:shd w:val="clear" w:color="auto" w:fill="FFFFFF"/>
        <w:ind w:left="1134"/>
        <w:contextualSpacing/>
        <w:jc w:val="both"/>
        <w:rPr>
          <w:rFonts w:asciiTheme="minorHAnsi" w:hAnsiTheme="minorHAnsi" w:cstheme="minorHAnsi"/>
          <w:b/>
          <w:color w:val="404040" w:themeColor="text1" w:themeTint="BF"/>
          <w:sz w:val="22"/>
          <w:szCs w:val="22"/>
          <w:lang w:val="es-ES_tradnl"/>
        </w:rPr>
      </w:pPr>
    </w:p>
    <w:p w14:paraId="2009737A" w14:textId="77777777" w:rsidR="00FD6EFC" w:rsidRDefault="00FD6EFC" w:rsidP="00FD6EFC">
      <w:pPr>
        <w:shd w:val="clear" w:color="auto" w:fill="FFFFFF"/>
        <w:ind w:left="1134"/>
        <w:contextualSpacing/>
        <w:jc w:val="both"/>
        <w:rPr>
          <w:rFonts w:asciiTheme="minorHAnsi" w:hAnsiTheme="minorHAnsi" w:cstheme="minorHAnsi"/>
          <w:b/>
          <w:color w:val="404040" w:themeColor="text1" w:themeTint="BF"/>
          <w:sz w:val="22"/>
          <w:szCs w:val="22"/>
          <w:lang w:val="es-ES_tradnl"/>
        </w:rPr>
      </w:pPr>
    </w:p>
    <w:p w14:paraId="4399B917" w14:textId="0DE1871F" w:rsidR="00FD6EFC" w:rsidRPr="00FD6EFC" w:rsidRDefault="00FD6EFC" w:rsidP="00FD6EFC">
      <w:pPr>
        <w:shd w:val="clear" w:color="auto" w:fill="FFFFFF"/>
        <w:ind w:left="1134"/>
        <w:contextualSpacing/>
        <w:jc w:val="both"/>
        <w:rPr>
          <w:rFonts w:asciiTheme="minorHAnsi" w:hAnsiTheme="minorHAnsi" w:cstheme="minorHAnsi"/>
          <w:b/>
          <w:bCs/>
          <w:iCs/>
          <w:color w:val="404040" w:themeColor="text1" w:themeTint="BF"/>
          <w:sz w:val="22"/>
          <w:szCs w:val="22"/>
          <w:lang w:val="es-ES_tradnl"/>
        </w:rPr>
      </w:pPr>
      <w:r w:rsidRPr="00FD6EFC">
        <w:rPr>
          <w:rFonts w:asciiTheme="minorHAnsi" w:hAnsiTheme="minorHAnsi" w:cstheme="minorHAnsi"/>
          <w:b/>
          <w:color w:val="404040" w:themeColor="text1" w:themeTint="BF"/>
          <w:sz w:val="22"/>
          <w:szCs w:val="22"/>
          <w:lang w:val="es-ES_tradnl"/>
        </w:rPr>
        <w:t xml:space="preserve">La Paz: Ruinas de </w:t>
      </w:r>
      <w:proofErr w:type="spellStart"/>
      <w:r w:rsidRPr="00FD6EFC">
        <w:rPr>
          <w:rFonts w:asciiTheme="minorHAnsi" w:hAnsiTheme="minorHAnsi" w:cstheme="minorHAnsi"/>
          <w:b/>
          <w:color w:val="404040" w:themeColor="text1" w:themeTint="BF"/>
          <w:sz w:val="22"/>
          <w:szCs w:val="22"/>
          <w:lang w:val="es-ES_tradnl"/>
        </w:rPr>
        <w:t>Tiwanaku</w:t>
      </w:r>
      <w:proofErr w:type="spellEnd"/>
      <w:r w:rsidRPr="00FD6EFC">
        <w:rPr>
          <w:rFonts w:asciiTheme="minorHAnsi" w:hAnsiTheme="minorHAnsi" w:cstheme="minorHAnsi"/>
          <w:b/>
          <w:color w:val="404040" w:themeColor="text1" w:themeTint="BF"/>
          <w:sz w:val="22"/>
          <w:szCs w:val="22"/>
          <w:lang w:val="es-ES_tradnl"/>
        </w:rPr>
        <w:t xml:space="preserve"> (Medio día)</w:t>
      </w:r>
    </w:p>
    <w:p w14:paraId="7B5E8E14" w14:textId="77777777" w:rsidR="00FD6EFC" w:rsidRPr="00FD6EFC" w:rsidRDefault="00FD6EFC" w:rsidP="00FD6EFC">
      <w:pPr>
        <w:tabs>
          <w:tab w:val="left" w:pos="9781"/>
        </w:tabs>
        <w:suppressAutoHyphens/>
        <w:overflowPunct w:val="0"/>
        <w:autoSpaceDE w:val="0"/>
        <w:ind w:left="1134" w:right="474"/>
        <w:jc w:val="both"/>
        <w:rPr>
          <w:rFonts w:asciiTheme="minorHAnsi" w:eastAsia="Calibri" w:hAnsiTheme="minorHAnsi" w:cstheme="minorHAnsi"/>
          <w:bCs/>
          <w:color w:val="595959" w:themeColor="text1" w:themeTint="A6"/>
          <w:sz w:val="22"/>
          <w:szCs w:val="22"/>
          <w:lang w:val="es-BO"/>
        </w:rPr>
      </w:pPr>
      <w:proofErr w:type="spellStart"/>
      <w:r w:rsidRPr="00FD6EFC">
        <w:rPr>
          <w:rFonts w:asciiTheme="minorHAnsi" w:eastAsia="Calibri" w:hAnsiTheme="minorHAnsi" w:cstheme="minorHAnsi"/>
          <w:bCs/>
          <w:color w:val="595959" w:themeColor="text1" w:themeTint="A6"/>
          <w:sz w:val="22"/>
          <w:szCs w:val="22"/>
          <w:lang w:val="es-BO"/>
        </w:rPr>
        <w:t>Tiwanaku</w:t>
      </w:r>
      <w:proofErr w:type="spellEnd"/>
      <w:r w:rsidRPr="00FD6EFC">
        <w:rPr>
          <w:rFonts w:asciiTheme="minorHAnsi" w:eastAsia="Calibri" w:hAnsiTheme="minorHAnsi" w:cstheme="minorHAnsi"/>
          <w:bCs/>
          <w:color w:val="595959" w:themeColor="text1" w:themeTint="A6"/>
          <w:sz w:val="22"/>
          <w:szCs w:val="22"/>
          <w:lang w:val="es-BO"/>
        </w:rPr>
        <w:t xml:space="preserve"> está a 72 km de La Paz, el viaje pasa por el altiplano boliviano, donde podrán ver el modo de vida de los </w:t>
      </w:r>
      <w:proofErr w:type="spellStart"/>
      <w:r w:rsidRPr="00FD6EFC">
        <w:rPr>
          <w:rFonts w:asciiTheme="minorHAnsi" w:eastAsia="Calibri" w:hAnsiTheme="minorHAnsi" w:cstheme="minorHAnsi"/>
          <w:bCs/>
          <w:color w:val="595959" w:themeColor="text1" w:themeTint="A6"/>
          <w:sz w:val="22"/>
          <w:szCs w:val="22"/>
          <w:lang w:val="es-BO"/>
        </w:rPr>
        <w:t>Aymaras</w:t>
      </w:r>
      <w:proofErr w:type="spellEnd"/>
      <w:r w:rsidRPr="00FD6EFC">
        <w:rPr>
          <w:rFonts w:asciiTheme="minorHAnsi" w:eastAsia="Calibri" w:hAnsiTheme="minorHAnsi" w:cstheme="minorHAnsi"/>
          <w:bCs/>
          <w:color w:val="595959" w:themeColor="text1" w:themeTint="A6"/>
          <w:sz w:val="22"/>
          <w:szCs w:val="22"/>
          <w:lang w:val="es-BO"/>
        </w:rPr>
        <w:t xml:space="preserve">.  </w:t>
      </w:r>
      <w:proofErr w:type="spellStart"/>
      <w:r w:rsidRPr="00FD6EFC">
        <w:rPr>
          <w:rFonts w:asciiTheme="minorHAnsi" w:eastAsia="Calibri" w:hAnsiTheme="minorHAnsi" w:cstheme="minorHAnsi"/>
          <w:bCs/>
          <w:color w:val="595959" w:themeColor="text1" w:themeTint="A6"/>
          <w:sz w:val="22"/>
          <w:szCs w:val="22"/>
          <w:lang w:val="es-BO"/>
        </w:rPr>
        <w:t>Tiwanaku</w:t>
      </w:r>
      <w:proofErr w:type="spellEnd"/>
      <w:r w:rsidRPr="00FD6EFC">
        <w:rPr>
          <w:rFonts w:asciiTheme="minorHAnsi" w:eastAsia="Calibri" w:hAnsiTheme="minorHAnsi" w:cstheme="minorHAnsi"/>
          <w:bCs/>
          <w:color w:val="595959" w:themeColor="text1" w:themeTint="A6"/>
          <w:sz w:val="22"/>
          <w:szCs w:val="22"/>
          <w:lang w:val="es-BO"/>
        </w:rPr>
        <w:t xml:space="preserve"> fue uno de los centros más antiguos de la cultura Americana, cuya datación en Carbono 14 sitúa en promedio entre 1,580 AC hasta 1,150 DC.  Es considerada la cuna del hombre Americano y una de las culturas más desarrolladas en su época.  Sus principales construcciones son: templo de Kalasasaya con su trabajo más notable en la Puerta del Sol, los monolitos Ponce y Fraile; la pirámide de Akapana y el templete </w:t>
      </w:r>
      <w:proofErr w:type="spellStart"/>
      <w:r w:rsidRPr="00FD6EFC">
        <w:rPr>
          <w:rFonts w:asciiTheme="minorHAnsi" w:eastAsia="Calibri" w:hAnsiTheme="minorHAnsi" w:cstheme="minorHAnsi"/>
          <w:bCs/>
          <w:color w:val="595959" w:themeColor="text1" w:themeTint="A6"/>
          <w:sz w:val="22"/>
          <w:szCs w:val="22"/>
          <w:lang w:val="es-BO"/>
        </w:rPr>
        <w:t>Semisubterraneo</w:t>
      </w:r>
      <w:proofErr w:type="spellEnd"/>
      <w:r w:rsidRPr="00FD6EFC">
        <w:rPr>
          <w:rFonts w:asciiTheme="minorHAnsi" w:eastAsia="Calibri" w:hAnsiTheme="minorHAnsi" w:cstheme="minorHAnsi"/>
          <w:bCs/>
          <w:color w:val="595959" w:themeColor="text1" w:themeTint="A6"/>
          <w:sz w:val="22"/>
          <w:szCs w:val="22"/>
          <w:lang w:val="es-BO"/>
        </w:rPr>
        <w:t>. Visita de los 2 museos de sitio, para ver su trabajo en cerámica y piedra.</w:t>
      </w:r>
    </w:p>
    <w:p w14:paraId="757D9697" w14:textId="77777777" w:rsidR="00FD6EFC" w:rsidRPr="00FD6EFC" w:rsidRDefault="00FD6EFC" w:rsidP="00FD6EFC">
      <w:pPr>
        <w:tabs>
          <w:tab w:val="left" w:pos="567"/>
          <w:tab w:val="left" w:pos="9498"/>
          <w:tab w:val="left" w:pos="10065"/>
        </w:tabs>
        <w:autoSpaceDE w:val="0"/>
        <w:autoSpaceDN w:val="0"/>
        <w:adjustRightInd w:val="0"/>
        <w:ind w:left="284" w:right="192"/>
        <w:jc w:val="both"/>
        <w:rPr>
          <w:rFonts w:asciiTheme="minorHAnsi" w:hAnsiTheme="minorHAnsi" w:cstheme="minorHAnsi"/>
          <w:color w:val="002060"/>
          <w:sz w:val="22"/>
          <w:szCs w:val="22"/>
          <w:lang w:val="es-BO"/>
        </w:rPr>
      </w:pPr>
    </w:p>
    <w:p w14:paraId="6E070C79" w14:textId="77777777" w:rsidR="00FD6EFC" w:rsidRPr="00FD6EFC" w:rsidRDefault="00FD6EFC" w:rsidP="00FD6EFC">
      <w:pPr>
        <w:tabs>
          <w:tab w:val="left" w:pos="567"/>
          <w:tab w:val="left" w:pos="9498"/>
          <w:tab w:val="left" w:pos="9781"/>
        </w:tabs>
        <w:ind w:right="192"/>
        <w:jc w:val="both"/>
        <w:rPr>
          <w:rFonts w:asciiTheme="minorHAnsi" w:hAnsiTheme="minorHAnsi" w:cstheme="minorHAnsi"/>
          <w:color w:val="002060"/>
          <w:sz w:val="22"/>
          <w:szCs w:val="22"/>
        </w:rPr>
      </w:pPr>
    </w:p>
    <w:p w14:paraId="28C5C987" w14:textId="77777777" w:rsidR="00FD6EFC" w:rsidRPr="00FD6EFC" w:rsidRDefault="00FD6EFC" w:rsidP="00FD6EFC">
      <w:pPr>
        <w:ind w:left="284"/>
        <w:jc w:val="both"/>
        <w:rPr>
          <w:rFonts w:asciiTheme="minorHAnsi" w:eastAsia="Calibri" w:hAnsiTheme="minorHAnsi" w:cstheme="minorHAnsi"/>
          <w:b/>
          <w:iCs/>
          <w:color w:val="9B2242"/>
          <w:sz w:val="22"/>
          <w:szCs w:val="22"/>
          <w:lang w:eastAsia="es-BO"/>
        </w:rPr>
      </w:pPr>
      <w:r w:rsidRPr="00FD6EFC">
        <w:rPr>
          <w:rFonts w:asciiTheme="minorHAnsi" w:eastAsia="Calibri" w:hAnsiTheme="minorHAnsi" w:cstheme="minorHAnsi"/>
          <w:b/>
          <w:iCs/>
          <w:color w:val="9B2242"/>
          <w:sz w:val="22"/>
          <w:szCs w:val="22"/>
          <w:lang w:eastAsia="es-BO"/>
        </w:rPr>
        <w:t>NOTAS IMPORTANTES:</w:t>
      </w:r>
    </w:p>
    <w:p w14:paraId="46D110AA" w14:textId="77777777"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rPr>
      </w:pPr>
      <w:r w:rsidRPr="00FD6EFC">
        <w:rPr>
          <w:rFonts w:asciiTheme="minorHAnsi" w:eastAsia="Calibri" w:hAnsiTheme="minorHAnsi" w:cstheme="minorHAnsi"/>
          <w:color w:val="595959" w:themeColor="text1" w:themeTint="A6"/>
          <w:sz w:val="22"/>
          <w:szCs w:val="22"/>
          <w:lang w:val="es-BO"/>
        </w:rPr>
        <w:t xml:space="preserve">El programa se llevará a cabo desde 1 pasajero. </w:t>
      </w:r>
      <w:r w:rsidRPr="00FD6EFC">
        <w:rPr>
          <w:rFonts w:asciiTheme="minorHAnsi" w:eastAsia="Calibri" w:hAnsiTheme="minorHAnsi" w:cstheme="minorHAnsi"/>
          <w:color w:val="595959" w:themeColor="text1" w:themeTint="A6"/>
          <w:sz w:val="22"/>
          <w:szCs w:val="22"/>
        </w:rPr>
        <w:t>Max. de los grupos: 12 pasajeros</w:t>
      </w:r>
    </w:p>
    <w:p w14:paraId="5D7934AE" w14:textId="77777777"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Guías locales en español. Otros idiomas a pedido.</w:t>
      </w:r>
    </w:p>
    <w:p w14:paraId="0DE6D8C5" w14:textId="77777777" w:rsidR="00FD6EFC" w:rsidRPr="00FD6EFC" w:rsidRDefault="00FD6EFC" w:rsidP="00FD6EFC">
      <w:pPr>
        <w:ind w:left="284"/>
        <w:jc w:val="both"/>
        <w:rPr>
          <w:rFonts w:asciiTheme="minorHAnsi" w:eastAsia="Calibri" w:hAnsiTheme="minorHAnsi" w:cstheme="minorHAnsi"/>
          <w:b/>
          <w:iCs/>
          <w:color w:val="9B2242"/>
          <w:sz w:val="22"/>
          <w:szCs w:val="22"/>
          <w:lang w:eastAsia="es-BO"/>
        </w:rPr>
      </w:pPr>
      <w:r w:rsidRPr="00FD6EFC">
        <w:rPr>
          <w:rFonts w:asciiTheme="minorHAnsi" w:eastAsia="Calibri" w:hAnsiTheme="minorHAnsi" w:cstheme="minorHAnsi"/>
          <w:b/>
          <w:iCs/>
          <w:color w:val="9B2242"/>
          <w:sz w:val="22"/>
          <w:szCs w:val="22"/>
          <w:lang w:eastAsia="es-BO"/>
        </w:rPr>
        <w:t>PRECIOS ADICIONALES</w:t>
      </w:r>
    </w:p>
    <w:p w14:paraId="6C16C412" w14:textId="77777777"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 xml:space="preserve">Adicional por boletos aéreos Santa Cruz – Sucre: USD 85.- neto por persona (precio sujeto a cambio sin previo aviso). </w:t>
      </w:r>
    </w:p>
    <w:p w14:paraId="406CE3D2" w14:textId="7C9C424E"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Adicional por boletos aéreos Uyuni – La Paz: USD: 1</w:t>
      </w:r>
      <w:r>
        <w:rPr>
          <w:rFonts w:asciiTheme="minorHAnsi" w:eastAsia="Calibri" w:hAnsiTheme="minorHAnsi" w:cstheme="minorHAnsi"/>
          <w:color w:val="595959" w:themeColor="text1" w:themeTint="A6"/>
          <w:sz w:val="22"/>
          <w:szCs w:val="22"/>
          <w:lang w:val="es-BO"/>
        </w:rPr>
        <w:t>5</w:t>
      </w:r>
      <w:r w:rsidRPr="00FD6EFC">
        <w:rPr>
          <w:rFonts w:asciiTheme="minorHAnsi" w:eastAsia="Calibri" w:hAnsiTheme="minorHAnsi" w:cstheme="minorHAnsi"/>
          <w:color w:val="595959" w:themeColor="text1" w:themeTint="A6"/>
          <w:sz w:val="22"/>
          <w:szCs w:val="22"/>
          <w:lang w:val="es-BO"/>
        </w:rPr>
        <w:t xml:space="preserve">0.- neto por persona (precio sujeto a cambio sin previo aviso). </w:t>
      </w:r>
    </w:p>
    <w:p w14:paraId="2C6CBDBE" w14:textId="77777777" w:rsidR="00FD6EFC" w:rsidRPr="00FD6EFC" w:rsidRDefault="00FD6EFC" w:rsidP="00FD6EFC">
      <w:pPr>
        <w:ind w:left="284"/>
        <w:jc w:val="both"/>
        <w:rPr>
          <w:rFonts w:asciiTheme="minorHAnsi" w:eastAsia="Calibri" w:hAnsiTheme="minorHAnsi" w:cstheme="minorHAnsi"/>
          <w:b/>
          <w:iCs/>
          <w:color w:val="9B2242"/>
          <w:sz w:val="22"/>
          <w:szCs w:val="22"/>
          <w:lang w:eastAsia="es-BO"/>
        </w:rPr>
      </w:pPr>
      <w:r w:rsidRPr="00FD6EFC">
        <w:rPr>
          <w:rFonts w:asciiTheme="minorHAnsi" w:eastAsia="Calibri" w:hAnsiTheme="minorHAnsi" w:cstheme="minorHAnsi"/>
          <w:b/>
          <w:iCs/>
          <w:color w:val="9B2242"/>
          <w:sz w:val="22"/>
          <w:szCs w:val="22"/>
          <w:lang w:eastAsia="es-BO"/>
        </w:rPr>
        <w:t>FECHAS 2021:</w:t>
      </w:r>
    </w:p>
    <w:p w14:paraId="62B7DC51" w14:textId="77777777" w:rsidR="00FD6EFC" w:rsidRPr="00FD6EFC" w:rsidRDefault="00FD6EFC" w:rsidP="00FD6EFC">
      <w:pPr>
        <w:ind w:left="284"/>
        <w:jc w:val="both"/>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Arribo en Santa Cruz todos los días todo el año</w:t>
      </w:r>
    </w:p>
    <w:p w14:paraId="428BF567" w14:textId="77777777" w:rsidR="00FD6EFC" w:rsidRPr="00FD6EFC" w:rsidRDefault="00FD6EFC" w:rsidP="00FD6EFC">
      <w:pPr>
        <w:ind w:left="284"/>
        <w:jc w:val="both"/>
        <w:rPr>
          <w:rFonts w:asciiTheme="minorHAnsi" w:eastAsia="Calibri" w:hAnsiTheme="minorHAnsi" w:cstheme="minorHAnsi"/>
          <w:bCs/>
          <w:iCs/>
          <w:color w:val="833C0B" w:themeColor="accent2" w:themeShade="80"/>
          <w:sz w:val="22"/>
          <w:szCs w:val="22"/>
          <w:lang w:val="es-BO" w:eastAsia="es-BO"/>
        </w:rPr>
      </w:pPr>
    </w:p>
    <w:p w14:paraId="0E52526D" w14:textId="77777777" w:rsidR="00FD6EFC" w:rsidRPr="00FD6EFC" w:rsidRDefault="00FD6EFC" w:rsidP="00FD6EFC">
      <w:pPr>
        <w:ind w:left="284"/>
        <w:jc w:val="both"/>
        <w:rPr>
          <w:rFonts w:asciiTheme="minorHAnsi" w:eastAsia="Calibri" w:hAnsiTheme="minorHAnsi" w:cstheme="minorHAnsi"/>
          <w:b/>
          <w:iCs/>
          <w:color w:val="9B2242"/>
          <w:sz w:val="22"/>
          <w:szCs w:val="22"/>
          <w:lang w:eastAsia="es-BO"/>
        </w:rPr>
      </w:pPr>
      <w:r w:rsidRPr="00FD6EFC">
        <w:rPr>
          <w:rFonts w:asciiTheme="minorHAnsi" w:eastAsia="Calibri" w:hAnsiTheme="minorHAnsi" w:cstheme="minorHAnsi"/>
          <w:b/>
          <w:iCs/>
          <w:color w:val="9B2242"/>
          <w:sz w:val="22"/>
          <w:szCs w:val="22"/>
          <w:lang w:eastAsia="es-BO"/>
        </w:rPr>
        <w:t>SERVICIOS INCLUIDOS:</w:t>
      </w:r>
    </w:p>
    <w:p w14:paraId="0730E98E" w14:textId="77777777"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 xml:space="preserve">Servicios y comidas incluidos en el programa mencionado. </w:t>
      </w:r>
    </w:p>
    <w:p w14:paraId="7A7CAAC6" w14:textId="77777777"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 xml:space="preserve">Todas las entradas y aportes a los lugares visitados </w:t>
      </w:r>
    </w:p>
    <w:p w14:paraId="1BB064FE" w14:textId="77777777"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rPr>
      </w:pPr>
      <w:r w:rsidRPr="00FD6EFC">
        <w:rPr>
          <w:rFonts w:asciiTheme="minorHAnsi" w:eastAsia="Calibri" w:hAnsiTheme="minorHAnsi" w:cstheme="minorHAnsi"/>
          <w:color w:val="595959" w:themeColor="text1" w:themeTint="A6"/>
          <w:sz w:val="22"/>
          <w:szCs w:val="22"/>
        </w:rPr>
        <w:t xml:space="preserve">Servicios compartidos </w:t>
      </w:r>
    </w:p>
    <w:p w14:paraId="591F2FE0" w14:textId="77777777"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 xml:space="preserve">Acomodación como se menciona en el programa </w:t>
      </w:r>
    </w:p>
    <w:p w14:paraId="1C7C88C8" w14:textId="77777777" w:rsidR="00FD6EFC" w:rsidRPr="00FD6EFC" w:rsidRDefault="00FD6EFC" w:rsidP="00FD6EFC">
      <w:pPr>
        <w:ind w:left="284"/>
        <w:jc w:val="both"/>
        <w:rPr>
          <w:rFonts w:asciiTheme="minorHAnsi" w:eastAsia="Calibri" w:hAnsiTheme="minorHAnsi" w:cstheme="minorHAnsi"/>
          <w:b/>
          <w:iCs/>
          <w:color w:val="833C0B" w:themeColor="accent2" w:themeShade="80"/>
          <w:sz w:val="22"/>
          <w:szCs w:val="22"/>
          <w:lang w:eastAsia="es-BO"/>
        </w:rPr>
      </w:pPr>
    </w:p>
    <w:p w14:paraId="7098236A" w14:textId="77777777" w:rsidR="00FD6EFC" w:rsidRPr="00FD6EFC" w:rsidRDefault="00FD6EFC" w:rsidP="00FD6EFC">
      <w:pPr>
        <w:ind w:left="284"/>
        <w:jc w:val="both"/>
        <w:rPr>
          <w:rFonts w:asciiTheme="minorHAnsi" w:eastAsia="Calibri" w:hAnsiTheme="minorHAnsi" w:cstheme="minorHAnsi"/>
          <w:b/>
          <w:iCs/>
          <w:color w:val="9B2242"/>
          <w:sz w:val="22"/>
          <w:szCs w:val="22"/>
          <w:lang w:eastAsia="es-BO"/>
        </w:rPr>
      </w:pPr>
      <w:r w:rsidRPr="00FD6EFC">
        <w:rPr>
          <w:rFonts w:asciiTheme="minorHAnsi" w:eastAsia="Calibri" w:hAnsiTheme="minorHAnsi" w:cstheme="minorHAnsi"/>
          <w:b/>
          <w:iCs/>
          <w:color w:val="9B2242"/>
          <w:sz w:val="22"/>
          <w:szCs w:val="22"/>
          <w:lang w:eastAsia="es-BO"/>
        </w:rPr>
        <w:t xml:space="preserve">SERVICIOS NO INCLUIDOS: </w:t>
      </w:r>
    </w:p>
    <w:p w14:paraId="179393A5" w14:textId="77777777"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 xml:space="preserve">Todo aquello no mencionado en el programa </w:t>
      </w:r>
    </w:p>
    <w:p w14:paraId="1393D76B" w14:textId="77777777"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rPr>
      </w:pPr>
      <w:r w:rsidRPr="00FD6EFC">
        <w:rPr>
          <w:rFonts w:asciiTheme="minorHAnsi" w:eastAsia="Calibri" w:hAnsiTheme="minorHAnsi" w:cstheme="minorHAnsi"/>
          <w:color w:val="595959" w:themeColor="text1" w:themeTint="A6"/>
          <w:sz w:val="22"/>
          <w:szCs w:val="22"/>
        </w:rPr>
        <w:t xml:space="preserve">Propinas </w:t>
      </w:r>
    </w:p>
    <w:p w14:paraId="29BBD95F" w14:textId="77777777"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rPr>
      </w:pPr>
      <w:r w:rsidRPr="00FD6EFC">
        <w:rPr>
          <w:rFonts w:asciiTheme="minorHAnsi" w:eastAsia="Calibri" w:hAnsiTheme="minorHAnsi" w:cstheme="minorHAnsi"/>
          <w:color w:val="595959" w:themeColor="text1" w:themeTint="A6"/>
          <w:sz w:val="22"/>
          <w:szCs w:val="22"/>
        </w:rPr>
        <w:t>Boletos aéreos</w:t>
      </w:r>
    </w:p>
    <w:p w14:paraId="268EDF84" w14:textId="77777777" w:rsidR="00FD6EFC" w:rsidRPr="00FD6EFC" w:rsidRDefault="00FD6EFC" w:rsidP="00FD6EFC">
      <w:pPr>
        <w:ind w:left="284"/>
        <w:jc w:val="both"/>
        <w:rPr>
          <w:rFonts w:asciiTheme="minorHAnsi" w:eastAsia="Calibri" w:hAnsiTheme="minorHAnsi" w:cstheme="minorHAnsi"/>
          <w:b/>
          <w:iCs/>
          <w:color w:val="833C0B" w:themeColor="accent2" w:themeShade="80"/>
          <w:sz w:val="22"/>
          <w:szCs w:val="22"/>
          <w:lang w:eastAsia="es-BO"/>
        </w:rPr>
      </w:pPr>
    </w:p>
    <w:p w14:paraId="522181CD" w14:textId="77777777" w:rsidR="00FD6EFC" w:rsidRPr="00FD6EFC" w:rsidRDefault="00FD6EFC" w:rsidP="00FD6EFC">
      <w:pPr>
        <w:ind w:left="284"/>
        <w:jc w:val="both"/>
        <w:rPr>
          <w:rFonts w:asciiTheme="minorHAnsi" w:eastAsia="Calibri" w:hAnsiTheme="minorHAnsi" w:cstheme="minorHAnsi"/>
          <w:b/>
          <w:iCs/>
          <w:color w:val="9B2242"/>
          <w:sz w:val="22"/>
          <w:szCs w:val="22"/>
          <w:lang w:eastAsia="es-BO"/>
        </w:rPr>
      </w:pPr>
      <w:r w:rsidRPr="00FD6EFC">
        <w:rPr>
          <w:rFonts w:asciiTheme="minorHAnsi" w:eastAsia="Calibri" w:hAnsiTheme="minorHAnsi" w:cstheme="minorHAnsi"/>
          <w:b/>
          <w:iCs/>
          <w:color w:val="9B2242"/>
          <w:sz w:val="22"/>
          <w:szCs w:val="22"/>
          <w:lang w:eastAsia="es-BO"/>
        </w:rPr>
        <w:t xml:space="preserve">INFORMACION IMPORTANTE: </w:t>
      </w:r>
    </w:p>
    <w:p w14:paraId="6A7D6DD0" w14:textId="77777777"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Para llegar al Ecolodge La Estancia es necesaria una caminata suave en ascenso de una hora y media; y para la salida la caminata en descenso tomará 30 minutos aproximadamente.</w:t>
      </w:r>
    </w:p>
    <w:p w14:paraId="68EAA452" w14:textId="77777777"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Los museos cierran los sábados y domingos por la tarde además de lunes y días festivos todo el día.</w:t>
      </w:r>
    </w:p>
    <w:p w14:paraId="0CAEBCE0" w14:textId="77777777"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 xml:space="preserve">Temporada de lluvias (de Noviembre a Abril) las carreteras podrían estar en mal estado. El Salar de Uyuni se inunda. El acceso a Pucara de </w:t>
      </w:r>
      <w:proofErr w:type="spellStart"/>
      <w:r w:rsidRPr="00FD6EFC">
        <w:rPr>
          <w:rFonts w:asciiTheme="minorHAnsi" w:eastAsia="Calibri" w:hAnsiTheme="minorHAnsi" w:cstheme="minorHAnsi"/>
          <w:color w:val="595959" w:themeColor="text1" w:themeTint="A6"/>
          <w:sz w:val="22"/>
          <w:szCs w:val="22"/>
          <w:lang w:val="es-BO"/>
        </w:rPr>
        <w:t>Ayque</w:t>
      </w:r>
      <w:proofErr w:type="spellEnd"/>
      <w:r w:rsidRPr="00FD6EFC">
        <w:rPr>
          <w:rFonts w:asciiTheme="minorHAnsi" w:eastAsia="Calibri" w:hAnsiTheme="minorHAnsi" w:cstheme="minorHAnsi"/>
          <w:color w:val="595959" w:themeColor="text1" w:themeTint="A6"/>
          <w:sz w:val="22"/>
          <w:szCs w:val="22"/>
          <w:lang w:val="es-BO"/>
        </w:rPr>
        <w:t xml:space="preserve"> o isla Incahuasi podría ser difícil o imposible. Por lo que el programa podría tener que ser cambiado debido a estas razones.</w:t>
      </w:r>
    </w:p>
    <w:p w14:paraId="2690A41C" w14:textId="77777777"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Como las carreteras en la región de Uyuni no son pavimentadas, vamos a utilizar coches 4x4, cada uno con un máximo de 4 pasajeros. Para evitar los altos costos, los guías y / o TC irán en la parte posterior de los coches si es necesario.</w:t>
      </w:r>
    </w:p>
    <w:p w14:paraId="15F48BA2" w14:textId="77777777"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Hora de vuelo recomendada entre Santa Cruz-Sucre alrededor de las 9:00 am.</w:t>
      </w:r>
    </w:p>
    <w:p w14:paraId="619D87F0" w14:textId="77777777" w:rsidR="00FD6EFC" w:rsidRPr="00FD6EFC" w:rsidRDefault="00FD6EFC" w:rsidP="00FD6EFC">
      <w:pPr>
        <w:numPr>
          <w:ilvl w:val="0"/>
          <w:numId w:val="18"/>
        </w:numPr>
        <w:tabs>
          <w:tab w:val="clear" w:pos="720"/>
        </w:tabs>
        <w:spacing w:after="60"/>
        <w:ind w:left="992" w:right="567" w:hanging="357"/>
        <w:jc w:val="both"/>
        <w:rPr>
          <w:rFonts w:asciiTheme="minorHAnsi" w:eastAsia="Calibri" w:hAnsiTheme="minorHAnsi" w:cstheme="minorHAnsi"/>
          <w:color w:val="595959" w:themeColor="text1" w:themeTint="A6"/>
          <w:sz w:val="22"/>
          <w:szCs w:val="22"/>
          <w:lang w:val="es-BO"/>
        </w:rPr>
      </w:pPr>
      <w:r w:rsidRPr="00FD6EFC">
        <w:rPr>
          <w:rFonts w:asciiTheme="minorHAnsi" w:eastAsia="Calibri" w:hAnsiTheme="minorHAnsi" w:cstheme="minorHAnsi"/>
          <w:color w:val="595959" w:themeColor="text1" w:themeTint="A6"/>
          <w:sz w:val="22"/>
          <w:szCs w:val="22"/>
          <w:lang w:val="es-BO"/>
        </w:rPr>
        <w:t>Hora de vuelo recomendada entre Uyuni-La Paz alrededor de las 8:00 am.</w:t>
      </w:r>
    </w:p>
    <w:p w14:paraId="641631CB" w14:textId="77777777" w:rsidR="00FD6EFC" w:rsidRPr="00FD6EFC" w:rsidRDefault="00FD6EFC" w:rsidP="00537B67">
      <w:pPr>
        <w:tabs>
          <w:tab w:val="left" w:pos="9922"/>
        </w:tabs>
        <w:ind w:left="284"/>
        <w:rPr>
          <w:rFonts w:asciiTheme="minorHAnsi" w:hAnsiTheme="minorHAnsi" w:cstheme="minorHAnsi"/>
          <w:b/>
          <w:color w:val="404040" w:themeColor="text1" w:themeTint="BF"/>
          <w:sz w:val="22"/>
          <w:szCs w:val="22"/>
          <w:lang w:val="es-BO"/>
        </w:rPr>
      </w:pPr>
    </w:p>
    <w:sectPr w:rsidR="00FD6EFC" w:rsidRPr="00FD6EFC" w:rsidSect="00FF6A13">
      <w:headerReference w:type="default" r:id="rId11"/>
      <w:footerReference w:type="default" r:id="rId12"/>
      <w:headerReference w:type="first" r:id="rId13"/>
      <w:pgSz w:w="12240" w:h="15840" w:code="1"/>
      <w:pgMar w:top="680" w:right="1183" w:bottom="567" w:left="851"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73349" w14:textId="77777777" w:rsidR="008B0173" w:rsidRDefault="008B0173">
      <w:r>
        <w:separator/>
      </w:r>
    </w:p>
  </w:endnote>
  <w:endnote w:type="continuationSeparator" w:id="0">
    <w:p w14:paraId="0A3C1DE1" w14:textId="77777777" w:rsidR="008B0173" w:rsidRDefault="008B0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6121D" w14:textId="4BDF709C" w:rsidR="00C3549B" w:rsidRDefault="00C3549B" w:rsidP="009B4338">
    <w:pPr>
      <w:pStyle w:val="Piedepgina"/>
      <w:tabs>
        <w:tab w:val="clear" w:pos="4419"/>
        <w:tab w:val="clear" w:pos="8838"/>
      </w:tabs>
      <w:jc w:val="right"/>
    </w:pPr>
    <w:r>
      <w:rPr>
        <w:noProof/>
        <w:sz w:val="16"/>
      </w:rPr>
      <w:drawing>
        <wp:anchor distT="0" distB="0" distL="114300" distR="114300" simplePos="0" relativeHeight="251670528" behindDoc="0" locked="0" layoutInCell="1" allowOverlap="1" wp14:anchorId="55EFE3FE" wp14:editId="31563183">
          <wp:simplePos x="0" y="0"/>
          <wp:positionH relativeFrom="page">
            <wp:align>left</wp:align>
          </wp:positionH>
          <wp:positionV relativeFrom="paragraph">
            <wp:posOffset>-485775</wp:posOffset>
          </wp:positionV>
          <wp:extent cx="7800975" cy="973619"/>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0975" cy="97361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67E3F" w14:textId="77777777" w:rsidR="008B0173" w:rsidRDefault="008B0173">
      <w:r>
        <w:separator/>
      </w:r>
    </w:p>
  </w:footnote>
  <w:footnote w:type="continuationSeparator" w:id="0">
    <w:p w14:paraId="6306D31D" w14:textId="77777777" w:rsidR="008B0173" w:rsidRDefault="008B0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FC93D" w14:textId="586C1203" w:rsidR="00C3549B" w:rsidRDefault="00C3549B" w:rsidP="0027718B">
    <w:pPr>
      <w:pStyle w:val="Encabezado"/>
      <w:tabs>
        <w:tab w:val="left" w:pos="3014"/>
        <w:tab w:val="right" w:pos="10824"/>
      </w:tabs>
    </w:pPr>
    <w:bookmarkStart w:id="2" w:name="_Hlk31642346"/>
    <w:bookmarkStart w:id="3" w:name="_Hlk31642347"/>
    <w:bookmarkStart w:id="4" w:name="_Hlk31642390"/>
    <w:bookmarkStart w:id="5" w:name="_Hlk31642391"/>
    <w:r>
      <w:rPr>
        <w:noProof/>
      </w:rPr>
      <w:drawing>
        <wp:anchor distT="0" distB="0" distL="114300" distR="114300" simplePos="0" relativeHeight="251668480" behindDoc="1" locked="0" layoutInCell="1" allowOverlap="1" wp14:anchorId="44FBE863" wp14:editId="08348ECC">
          <wp:simplePos x="0" y="0"/>
          <wp:positionH relativeFrom="page">
            <wp:posOffset>35560</wp:posOffset>
          </wp:positionH>
          <wp:positionV relativeFrom="paragraph">
            <wp:posOffset>-142875</wp:posOffset>
          </wp:positionV>
          <wp:extent cx="7558373" cy="571500"/>
          <wp:effectExtent l="0" t="0" r="508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_-CT-2019.jpg"/>
                  <pic:cNvPicPr/>
                </pic:nvPicPr>
                <pic:blipFill>
                  <a:blip r:embed="rId1">
                    <a:extLst>
                      <a:ext uri="{28A0092B-C50C-407E-A947-70E740481C1C}">
                        <a14:useLocalDpi xmlns:a14="http://schemas.microsoft.com/office/drawing/2010/main" val="0"/>
                      </a:ext>
                    </a:extLst>
                  </a:blip>
                  <a:stretch>
                    <a:fillRect/>
                  </a:stretch>
                </pic:blipFill>
                <pic:spPr>
                  <a:xfrm>
                    <a:off x="0" y="0"/>
                    <a:ext cx="7558373" cy="571500"/>
                  </a:xfrm>
                  <a:prstGeom prst="rect">
                    <a:avLst/>
                  </a:prstGeom>
                </pic:spPr>
              </pic:pic>
            </a:graphicData>
          </a:graphic>
          <wp14:sizeRelH relativeFrom="margin">
            <wp14:pctWidth>0</wp14:pctWidth>
          </wp14:sizeRelH>
          <wp14:sizeRelV relativeFrom="margin">
            <wp14:pctHeight>0</wp14:pctHeight>
          </wp14:sizeRelV>
        </wp:anchor>
      </w:drawing>
    </w:r>
    <w:r>
      <w:tab/>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A6BCD" w14:textId="77777777" w:rsidR="00C3549B" w:rsidRDefault="00C3549B">
    <w:pPr>
      <w:pStyle w:val="Encabezado"/>
    </w:pPr>
    <w:r>
      <w:rPr>
        <w:noProof/>
        <w:lang w:val="es-PE" w:eastAsia="es-PE"/>
      </w:rPr>
      <w:drawing>
        <wp:anchor distT="0" distB="0" distL="114300" distR="114300" simplePos="0" relativeHeight="251662336" behindDoc="1" locked="0" layoutInCell="1" allowOverlap="1" wp14:anchorId="3E39BE82" wp14:editId="484E5DC3">
          <wp:simplePos x="0" y="0"/>
          <wp:positionH relativeFrom="page">
            <wp:align>left</wp:align>
          </wp:positionH>
          <wp:positionV relativeFrom="paragraph">
            <wp:posOffset>-176530</wp:posOffset>
          </wp:positionV>
          <wp:extent cx="7762875" cy="982980"/>
          <wp:effectExtent l="0" t="0" r="0" b="7620"/>
          <wp:wrapTight wrapText="bothSides">
            <wp:wrapPolygon edited="0">
              <wp:start x="0" y="0"/>
              <wp:lineTo x="0" y="21349"/>
              <wp:lineTo x="21520" y="21349"/>
              <wp:lineTo x="21520" y="0"/>
              <wp:lineTo x="0" y="0"/>
            </wp:wrapPolygon>
          </wp:wrapTight>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ja contracara.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5556" cy="986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F35CD"/>
    <w:multiLevelType w:val="hybridMultilevel"/>
    <w:tmpl w:val="76E80224"/>
    <w:lvl w:ilvl="0" w:tplc="860A8F94">
      <w:numFmt w:val="bullet"/>
      <w:lvlText w:val="-"/>
      <w:lvlJc w:val="left"/>
      <w:pPr>
        <w:ind w:left="1146" w:hanging="360"/>
      </w:pPr>
      <w:rPr>
        <w:rFonts w:ascii="Arial" w:eastAsia="Times New Roman" w:hAnsi="Arial" w:cs="Aria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 w15:restartNumberingAfterBreak="0">
    <w:nsid w:val="07D36544"/>
    <w:multiLevelType w:val="hybridMultilevel"/>
    <w:tmpl w:val="758E58DA"/>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 w15:restartNumberingAfterBreak="0">
    <w:nsid w:val="10914CE5"/>
    <w:multiLevelType w:val="hybridMultilevel"/>
    <w:tmpl w:val="82DA53B0"/>
    <w:lvl w:ilvl="0" w:tplc="0809000D">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 w15:restartNumberingAfterBreak="0">
    <w:nsid w:val="130257F1"/>
    <w:multiLevelType w:val="hybridMultilevel"/>
    <w:tmpl w:val="19F64308"/>
    <w:lvl w:ilvl="0" w:tplc="0809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FF1E37"/>
    <w:multiLevelType w:val="hybridMultilevel"/>
    <w:tmpl w:val="C8342038"/>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 w15:restartNumberingAfterBreak="0">
    <w:nsid w:val="192E23D1"/>
    <w:multiLevelType w:val="hybridMultilevel"/>
    <w:tmpl w:val="6D445FE0"/>
    <w:lvl w:ilvl="0" w:tplc="0809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97455A"/>
    <w:multiLevelType w:val="hybridMultilevel"/>
    <w:tmpl w:val="8BDCFAC4"/>
    <w:lvl w:ilvl="0" w:tplc="2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4D7394"/>
    <w:multiLevelType w:val="hybridMultilevel"/>
    <w:tmpl w:val="8B8E431E"/>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8" w15:restartNumberingAfterBreak="0">
    <w:nsid w:val="3A7B4211"/>
    <w:multiLevelType w:val="hybridMultilevel"/>
    <w:tmpl w:val="B2948C54"/>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9" w15:restartNumberingAfterBreak="0">
    <w:nsid w:val="421909D4"/>
    <w:multiLevelType w:val="hybridMultilevel"/>
    <w:tmpl w:val="B6F43498"/>
    <w:lvl w:ilvl="0" w:tplc="1406818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5C85092"/>
    <w:multiLevelType w:val="hybridMultilevel"/>
    <w:tmpl w:val="521A010C"/>
    <w:lvl w:ilvl="0" w:tplc="28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4955090B"/>
    <w:multiLevelType w:val="hybridMultilevel"/>
    <w:tmpl w:val="1568A582"/>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2" w15:restartNumberingAfterBreak="0">
    <w:nsid w:val="5C765388"/>
    <w:multiLevelType w:val="hybridMultilevel"/>
    <w:tmpl w:val="7F3CC62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3" w15:restartNumberingAfterBreak="0">
    <w:nsid w:val="61E71700"/>
    <w:multiLevelType w:val="hybridMultilevel"/>
    <w:tmpl w:val="3208BB26"/>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4" w15:restartNumberingAfterBreak="0">
    <w:nsid w:val="65A255DA"/>
    <w:multiLevelType w:val="hybridMultilevel"/>
    <w:tmpl w:val="91AE6126"/>
    <w:lvl w:ilvl="0" w:tplc="280A0001">
      <w:start w:val="1"/>
      <w:numFmt w:val="bullet"/>
      <w:lvlText w:val=""/>
      <w:lvlJc w:val="left"/>
      <w:pPr>
        <w:ind w:left="1004" w:hanging="360"/>
      </w:pPr>
      <w:rPr>
        <w:rFonts w:ascii="Symbol" w:hAnsi="Symbol"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5" w15:restartNumberingAfterBreak="0">
    <w:nsid w:val="78B74B4E"/>
    <w:multiLevelType w:val="hybridMultilevel"/>
    <w:tmpl w:val="86560518"/>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6" w15:restartNumberingAfterBreak="0">
    <w:nsid w:val="79601D69"/>
    <w:multiLevelType w:val="hybridMultilevel"/>
    <w:tmpl w:val="DF66F47E"/>
    <w:lvl w:ilvl="0" w:tplc="080A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E584E80"/>
    <w:multiLevelType w:val="hybridMultilevel"/>
    <w:tmpl w:val="A7669988"/>
    <w:lvl w:ilvl="0" w:tplc="0809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0"/>
  </w:num>
  <w:num w:numId="5">
    <w:abstractNumId w:val="8"/>
  </w:num>
  <w:num w:numId="6">
    <w:abstractNumId w:val="13"/>
  </w:num>
  <w:num w:numId="7">
    <w:abstractNumId w:val="7"/>
  </w:num>
  <w:num w:numId="8">
    <w:abstractNumId w:val="14"/>
  </w:num>
  <w:num w:numId="9">
    <w:abstractNumId w:val="11"/>
  </w:num>
  <w:num w:numId="10">
    <w:abstractNumId w:val="4"/>
  </w:num>
  <w:num w:numId="11">
    <w:abstractNumId w:val="0"/>
  </w:num>
  <w:num w:numId="12">
    <w:abstractNumId w:val="9"/>
  </w:num>
  <w:num w:numId="13">
    <w:abstractNumId w:val="15"/>
  </w:num>
  <w:num w:numId="14">
    <w:abstractNumId w:val="16"/>
  </w:num>
  <w:num w:numId="15">
    <w:abstractNumId w:val="2"/>
  </w:num>
  <w:num w:numId="16">
    <w:abstractNumId w:val="17"/>
  </w:num>
  <w:num w:numId="17">
    <w:abstractNumId w:val="3"/>
  </w:num>
  <w:num w:numId="1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hideSpellingErrors/>
  <w:activeWritingStyle w:appName="MSWord" w:lang="pt-BR" w:vendorID="64" w:dllVersion="0" w:nlCheck="1" w:checkStyle="0"/>
  <w:activeWritingStyle w:appName="MSWord" w:lang="es-MX" w:vendorID="64" w:dllVersion="0" w:nlCheck="1" w:checkStyle="0"/>
  <w:activeWritingStyle w:appName="MSWord" w:lang="es-ES" w:vendorID="64" w:dllVersion="0" w:nlCheck="1" w:checkStyle="0"/>
  <w:activeWritingStyle w:appName="MSWord" w:lang="es-BO"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PE" w:vendorID="64" w:dllVersion="0" w:nlCheck="1" w:checkStyle="0"/>
  <w:activeWritingStyle w:appName="MSWord" w:lang="en-US" w:vendorID="64" w:dllVersion="0" w:nlCheck="1" w:checkStyle="0"/>
  <w:activeWritingStyle w:appName="MSWord" w:lang="es-CL" w:vendorID="64" w:dllVersion="0" w:nlCheck="1" w:checkStyle="0"/>
  <w:activeWritingStyle w:appName="MSWord" w:lang="es-ES" w:vendorID="64" w:dllVersion="6" w:nlCheck="1" w:checkStyle="1"/>
  <w:activeWritingStyle w:appName="MSWord" w:lang="es-BO" w:vendorID="64" w:dllVersion="6" w:nlCheck="1" w:checkStyle="1"/>
  <w:activeWritingStyle w:appName="MSWord" w:lang="en-GB" w:vendorID="64" w:dllVersion="6" w:nlCheck="1" w:checkStyle="1"/>
  <w:activeWritingStyle w:appName="MSWord" w:lang="en-US" w:vendorID="64" w:dllVersion="6" w:nlCheck="1" w:checkStyle="1"/>
  <w:activeWritingStyle w:appName="MSWord" w:lang="es-PE" w:vendorID="64" w:dllVersion="6" w:nlCheck="1" w:checkStyle="1"/>
  <w:activeWritingStyle w:appName="MSWord" w:lang="pt-BR" w:vendorID="64" w:dllVersion="6" w:nlCheck="1" w:checkStyle="0"/>
  <w:activeWritingStyle w:appName="MSWord" w:lang="es-BO" w:vendorID="64" w:dllVersion="4096" w:nlCheck="1" w:checkStyle="0"/>
  <w:activeWritingStyle w:appName="MSWord" w:lang="es-PE"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CL"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0"/>
  <w:noPunctuationKerning/>
  <w:characterSpacingControl w:val="doNotCompress"/>
  <w:hdrShapeDefaults>
    <o:shapedefaults v:ext="edit" spidmax="4097">
      <o:colormru v:ext="edit" colors="#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AF5"/>
    <w:rsid w:val="00002833"/>
    <w:rsid w:val="000029D2"/>
    <w:rsid w:val="000032E4"/>
    <w:rsid w:val="00005B11"/>
    <w:rsid w:val="000114E5"/>
    <w:rsid w:val="0001190B"/>
    <w:rsid w:val="00011E04"/>
    <w:rsid w:val="00012DF8"/>
    <w:rsid w:val="000133A2"/>
    <w:rsid w:val="00015A6D"/>
    <w:rsid w:val="00015B7A"/>
    <w:rsid w:val="00021A5D"/>
    <w:rsid w:val="00023596"/>
    <w:rsid w:val="000242A5"/>
    <w:rsid w:val="000245BA"/>
    <w:rsid w:val="00024C85"/>
    <w:rsid w:val="00025038"/>
    <w:rsid w:val="00027071"/>
    <w:rsid w:val="000306CF"/>
    <w:rsid w:val="00031EB7"/>
    <w:rsid w:val="000325F6"/>
    <w:rsid w:val="00034445"/>
    <w:rsid w:val="00034D21"/>
    <w:rsid w:val="00035102"/>
    <w:rsid w:val="00037673"/>
    <w:rsid w:val="00037C57"/>
    <w:rsid w:val="000458D3"/>
    <w:rsid w:val="00045D8B"/>
    <w:rsid w:val="000463C0"/>
    <w:rsid w:val="00046CAA"/>
    <w:rsid w:val="0004739E"/>
    <w:rsid w:val="00047990"/>
    <w:rsid w:val="0005066B"/>
    <w:rsid w:val="00054E6D"/>
    <w:rsid w:val="00054EC1"/>
    <w:rsid w:val="00055543"/>
    <w:rsid w:val="0005607A"/>
    <w:rsid w:val="00057317"/>
    <w:rsid w:val="00060B92"/>
    <w:rsid w:val="00061426"/>
    <w:rsid w:val="00061698"/>
    <w:rsid w:val="00061B34"/>
    <w:rsid w:val="000623C3"/>
    <w:rsid w:val="00063840"/>
    <w:rsid w:val="00063AF3"/>
    <w:rsid w:val="000643D4"/>
    <w:rsid w:val="0006516C"/>
    <w:rsid w:val="0006666D"/>
    <w:rsid w:val="00067597"/>
    <w:rsid w:val="00070770"/>
    <w:rsid w:val="00070D07"/>
    <w:rsid w:val="000713B2"/>
    <w:rsid w:val="00072070"/>
    <w:rsid w:val="00072EA8"/>
    <w:rsid w:val="0007557C"/>
    <w:rsid w:val="000759AB"/>
    <w:rsid w:val="0007686E"/>
    <w:rsid w:val="000804FA"/>
    <w:rsid w:val="00081415"/>
    <w:rsid w:val="00081481"/>
    <w:rsid w:val="00083424"/>
    <w:rsid w:val="0008368C"/>
    <w:rsid w:val="000848CE"/>
    <w:rsid w:val="00087E11"/>
    <w:rsid w:val="000914EE"/>
    <w:rsid w:val="00092DEF"/>
    <w:rsid w:val="00094D78"/>
    <w:rsid w:val="000953DE"/>
    <w:rsid w:val="00096401"/>
    <w:rsid w:val="000967F7"/>
    <w:rsid w:val="00097437"/>
    <w:rsid w:val="000A0692"/>
    <w:rsid w:val="000A26DC"/>
    <w:rsid w:val="000A2F01"/>
    <w:rsid w:val="000A42B4"/>
    <w:rsid w:val="000A544E"/>
    <w:rsid w:val="000A6CCE"/>
    <w:rsid w:val="000A702F"/>
    <w:rsid w:val="000A7660"/>
    <w:rsid w:val="000B1533"/>
    <w:rsid w:val="000B1C31"/>
    <w:rsid w:val="000B4E73"/>
    <w:rsid w:val="000B5079"/>
    <w:rsid w:val="000B52A9"/>
    <w:rsid w:val="000B671E"/>
    <w:rsid w:val="000C0148"/>
    <w:rsid w:val="000C01A2"/>
    <w:rsid w:val="000C3964"/>
    <w:rsid w:val="000C75DE"/>
    <w:rsid w:val="000C76D0"/>
    <w:rsid w:val="000C78FF"/>
    <w:rsid w:val="000D18C4"/>
    <w:rsid w:val="000D3E8A"/>
    <w:rsid w:val="000D51C8"/>
    <w:rsid w:val="000D66B7"/>
    <w:rsid w:val="000D753D"/>
    <w:rsid w:val="000E3905"/>
    <w:rsid w:val="000E4641"/>
    <w:rsid w:val="000F42FA"/>
    <w:rsid w:val="000F499D"/>
    <w:rsid w:val="000F4C69"/>
    <w:rsid w:val="000F5014"/>
    <w:rsid w:val="000F6BA8"/>
    <w:rsid w:val="000F7634"/>
    <w:rsid w:val="00100FF7"/>
    <w:rsid w:val="00104684"/>
    <w:rsid w:val="001053D2"/>
    <w:rsid w:val="00107AEA"/>
    <w:rsid w:val="00107B00"/>
    <w:rsid w:val="00110963"/>
    <w:rsid w:val="00110F40"/>
    <w:rsid w:val="00111253"/>
    <w:rsid w:val="00112A88"/>
    <w:rsid w:val="001135EE"/>
    <w:rsid w:val="001154DC"/>
    <w:rsid w:val="00115DD3"/>
    <w:rsid w:val="001165CD"/>
    <w:rsid w:val="0011720B"/>
    <w:rsid w:val="00117BAA"/>
    <w:rsid w:val="00117DE9"/>
    <w:rsid w:val="00117FB0"/>
    <w:rsid w:val="0012053D"/>
    <w:rsid w:val="0012087D"/>
    <w:rsid w:val="00120CDF"/>
    <w:rsid w:val="0012175B"/>
    <w:rsid w:val="00122709"/>
    <w:rsid w:val="00124E7E"/>
    <w:rsid w:val="00125E5D"/>
    <w:rsid w:val="00126426"/>
    <w:rsid w:val="0013156D"/>
    <w:rsid w:val="00131759"/>
    <w:rsid w:val="00132EB9"/>
    <w:rsid w:val="00133F59"/>
    <w:rsid w:val="001370D2"/>
    <w:rsid w:val="00140765"/>
    <w:rsid w:val="001422D2"/>
    <w:rsid w:val="0014247F"/>
    <w:rsid w:val="001455A0"/>
    <w:rsid w:val="00146899"/>
    <w:rsid w:val="00146C40"/>
    <w:rsid w:val="00147123"/>
    <w:rsid w:val="001500BB"/>
    <w:rsid w:val="00150639"/>
    <w:rsid w:val="001508A3"/>
    <w:rsid w:val="00151F53"/>
    <w:rsid w:val="0015272E"/>
    <w:rsid w:val="00153FCC"/>
    <w:rsid w:val="00155266"/>
    <w:rsid w:val="00155E0F"/>
    <w:rsid w:val="001577AC"/>
    <w:rsid w:val="001602D9"/>
    <w:rsid w:val="0016060C"/>
    <w:rsid w:val="001609C8"/>
    <w:rsid w:val="00161546"/>
    <w:rsid w:val="00161DD9"/>
    <w:rsid w:val="00164852"/>
    <w:rsid w:val="00164F8E"/>
    <w:rsid w:val="00166190"/>
    <w:rsid w:val="0017369A"/>
    <w:rsid w:val="00173F19"/>
    <w:rsid w:val="001768CC"/>
    <w:rsid w:val="001809C9"/>
    <w:rsid w:val="00181A57"/>
    <w:rsid w:val="001835E3"/>
    <w:rsid w:val="00183F66"/>
    <w:rsid w:val="0018404B"/>
    <w:rsid w:val="001906F7"/>
    <w:rsid w:val="00190856"/>
    <w:rsid w:val="001911AD"/>
    <w:rsid w:val="0019168D"/>
    <w:rsid w:val="001953FE"/>
    <w:rsid w:val="001A01FC"/>
    <w:rsid w:val="001A0C4A"/>
    <w:rsid w:val="001A2FE4"/>
    <w:rsid w:val="001A3D6D"/>
    <w:rsid w:val="001A5B35"/>
    <w:rsid w:val="001A6620"/>
    <w:rsid w:val="001A6785"/>
    <w:rsid w:val="001A77DB"/>
    <w:rsid w:val="001B05BA"/>
    <w:rsid w:val="001B0B1D"/>
    <w:rsid w:val="001B171B"/>
    <w:rsid w:val="001B30E7"/>
    <w:rsid w:val="001B3868"/>
    <w:rsid w:val="001B7B5A"/>
    <w:rsid w:val="001C0211"/>
    <w:rsid w:val="001C17EE"/>
    <w:rsid w:val="001C1F67"/>
    <w:rsid w:val="001C2525"/>
    <w:rsid w:val="001C634E"/>
    <w:rsid w:val="001D3D3E"/>
    <w:rsid w:val="001D4990"/>
    <w:rsid w:val="001D4F5F"/>
    <w:rsid w:val="001D55F9"/>
    <w:rsid w:val="001D6336"/>
    <w:rsid w:val="001D68F0"/>
    <w:rsid w:val="001D6E2A"/>
    <w:rsid w:val="001D7DFC"/>
    <w:rsid w:val="001E183F"/>
    <w:rsid w:val="001E28A9"/>
    <w:rsid w:val="001E2FB9"/>
    <w:rsid w:val="001E57A6"/>
    <w:rsid w:val="001E7662"/>
    <w:rsid w:val="001E7687"/>
    <w:rsid w:val="001E7714"/>
    <w:rsid w:val="001F1E63"/>
    <w:rsid w:val="001F4080"/>
    <w:rsid w:val="001F54A9"/>
    <w:rsid w:val="001F5DA3"/>
    <w:rsid w:val="00200DED"/>
    <w:rsid w:val="00201525"/>
    <w:rsid w:val="00201B84"/>
    <w:rsid w:val="00203790"/>
    <w:rsid w:val="0020417B"/>
    <w:rsid w:val="00204C00"/>
    <w:rsid w:val="0020651E"/>
    <w:rsid w:val="002072CE"/>
    <w:rsid w:val="0020733A"/>
    <w:rsid w:val="00207E24"/>
    <w:rsid w:val="00211FBB"/>
    <w:rsid w:val="0021311D"/>
    <w:rsid w:val="00214C3D"/>
    <w:rsid w:val="00216BDE"/>
    <w:rsid w:val="00221274"/>
    <w:rsid w:val="002216C9"/>
    <w:rsid w:val="0022533B"/>
    <w:rsid w:val="00227FF3"/>
    <w:rsid w:val="00234F45"/>
    <w:rsid w:val="002355C5"/>
    <w:rsid w:val="00236BF8"/>
    <w:rsid w:val="002371F2"/>
    <w:rsid w:val="00240998"/>
    <w:rsid w:val="00240CF8"/>
    <w:rsid w:val="00243C3C"/>
    <w:rsid w:val="00243D16"/>
    <w:rsid w:val="00246F51"/>
    <w:rsid w:val="0024729C"/>
    <w:rsid w:val="0025039D"/>
    <w:rsid w:val="002510DF"/>
    <w:rsid w:val="0025208F"/>
    <w:rsid w:val="00253F18"/>
    <w:rsid w:val="0025455E"/>
    <w:rsid w:val="00257E89"/>
    <w:rsid w:val="00262AAF"/>
    <w:rsid w:val="00262D99"/>
    <w:rsid w:val="00267BFE"/>
    <w:rsid w:val="00270624"/>
    <w:rsid w:val="002715D3"/>
    <w:rsid w:val="00271BF7"/>
    <w:rsid w:val="00272860"/>
    <w:rsid w:val="00272A13"/>
    <w:rsid w:val="002732BC"/>
    <w:rsid w:val="0027439C"/>
    <w:rsid w:val="002748BB"/>
    <w:rsid w:val="002761C3"/>
    <w:rsid w:val="0027718B"/>
    <w:rsid w:val="0028110C"/>
    <w:rsid w:val="00281435"/>
    <w:rsid w:val="00285EBB"/>
    <w:rsid w:val="00292345"/>
    <w:rsid w:val="00292394"/>
    <w:rsid w:val="002947DF"/>
    <w:rsid w:val="00294DD5"/>
    <w:rsid w:val="00295050"/>
    <w:rsid w:val="00295327"/>
    <w:rsid w:val="00295ED3"/>
    <w:rsid w:val="00297BF1"/>
    <w:rsid w:val="002A0C26"/>
    <w:rsid w:val="002A0D1F"/>
    <w:rsid w:val="002A11FC"/>
    <w:rsid w:val="002A13C2"/>
    <w:rsid w:val="002A19FE"/>
    <w:rsid w:val="002A23EA"/>
    <w:rsid w:val="002A2CD9"/>
    <w:rsid w:val="002A4311"/>
    <w:rsid w:val="002A4A1E"/>
    <w:rsid w:val="002A798D"/>
    <w:rsid w:val="002B1C86"/>
    <w:rsid w:val="002B387C"/>
    <w:rsid w:val="002B3E9F"/>
    <w:rsid w:val="002B47DF"/>
    <w:rsid w:val="002B4F51"/>
    <w:rsid w:val="002B606D"/>
    <w:rsid w:val="002C1320"/>
    <w:rsid w:val="002C14DF"/>
    <w:rsid w:val="002C39BB"/>
    <w:rsid w:val="002C64D4"/>
    <w:rsid w:val="002C70A7"/>
    <w:rsid w:val="002C7465"/>
    <w:rsid w:val="002C7E38"/>
    <w:rsid w:val="002D636B"/>
    <w:rsid w:val="002D6B46"/>
    <w:rsid w:val="002E0A4C"/>
    <w:rsid w:val="002E0AE8"/>
    <w:rsid w:val="002E1D0D"/>
    <w:rsid w:val="002E1DF0"/>
    <w:rsid w:val="002E2C58"/>
    <w:rsid w:val="002E6142"/>
    <w:rsid w:val="002E6D45"/>
    <w:rsid w:val="002F2D00"/>
    <w:rsid w:val="002F47DF"/>
    <w:rsid w:val="002F55CE"/>
    <w:rsid w:val="002F75CA"/>
    <w:rsid w:val="00300217"/>
    <w:rsid w:val="00301110"/>
    <w:rsid w:val="00307DEE"/>
    <w:rsid w:val="00310563"/>
    <w:rsid w:val="003108F2"/>
    <w:rsid w:val="00311ED2"/>
    <w:rsid w:val="00313099"/>
    <w:rsid w:val="003146B8"/>
    <w:rsid w:val="00314823"/>
    <w:rsid w:val="003170B4"/>
    <w:rsid w:val="00320DC8"/>
    <w:rsid w:val="003239C7"/>
    <w:rsid w:val="00323CB0"/>
    <w:rsid w:val="00324631"/>
    <w:rsid w:val="003321EA"/>
    <w:rsid w:val="00333CF0"/>
    <w:rsid w:val="003347E1"/>
    <w:rsid w:val="0033521F"/>
    <w:rsid w:val="00336898"/>
    <w:rsid w:val="00337FAC"/>
    <w:rsid w:val="00340AF8"/>
    <w:rsid w:val="00341713"/>
    <w:rsid w:val="00343EAC"/>
    <w:rsid w:val="00344175"/>
    <w:rsid w:val="0035003A"/>
    <w:rsid w:val="003500F8"/>
    <w:rsid w:val="00350BA6"/>
    <w:rsid w:val="0035116A"/>
    <w:rsid w:val="00352870"/>
    <w:rsid w:val="00352B9F"/>
    <w:rsid w:val="00355673"/>
    <w:rsid w:val="00360F28"/>
    <w:rsid w:val="00360FE2"/>
    <w:rsid w:val="00362232"/>
    <w:rsid w:val="003641BB"/>
    <w:rsid w:val="00371BA4"/>
    <w:rsid w:val="00371C06"/>
    <w:rsid w:val="00371EAD"/>
    <w:rsid w:val="00376F38"/>
    <w:rsid w:val="00376F53"/>
    <w:rsid w:val="003800E5"/>
    <w:rsid w:val="00381FBE"/>
    <w:rsid w:val="00382A16"/>
    <w:rsid w:val="00387BDA"/>
    <w:rsid w:val="003905C5"/>
    <w:rsid w:val="00390D43"/>
    <w:rsid w:val="003968DA"/>
    <w:rsid w:val="00396F63"/>
    <w:rsid w:val="00397250"/>
    <w:rsid w:val="003A1ABA"/>
    <w:rsid w:val="003A2162"/>
    <w:rsid w:val="003A284F"/>
    <w:rsid w:val="003A37B7"/>
    <w:rsid w:val="003A43CE"/>
    <w:rsid w:val="003A4584"/>
    <w:rsid w:val="003A638E"/>
    <w:rsid w:val="003A7A86"/>
    <w:rsid w:val="003B054C"/>
    <w:rsid w:val="003B058C"/>
    <w:rsid w:val="003B7758"/>
    <w:rsid w:val="003B7B18"/>
    <w:rsid w:val="003C082F"/>
    <w:rsid w:val="003C1DFA"/>
    <w:rsid w:val="003C2460"/>
    <w:rsid w:val="003C33C0"/>
    <w:rsid w:val="003C50D1"/>
    <w:rsid w:val="003C580B"/>
    <w:rsid w:val="003C5EC0"/>
    <w:rsid w:val="003D3961"/>
    <w:rsid w:val="003D4982"/>
    <w:rsid w:val="003D5995"/>
    <w:rsid w:val="003D5D49"/>
    <w:rsid w:val="003D5DD1"/>
    <w:rsid w:val="003E2C33"/>
    <w:rsid w:val="003E2EAC"/>
    <w:rsid w:val="003E3CBA"/>
    <w:rsid w:val="003E4FF1"/>
    <w:rsid w:val="003E7FD0"/>
    <w:rsid w:val="003F0167"/>
    <w:rsid w:val="003F0993"/>
    <w:rsid w:val="003F0AD3"/>
    <w:rsid w:val="003F1DFF"/>
    <w:rsid w:val="003F2319"/>
    <w:rsid w:val="003F30A1"/>
    <w:rsid w:val="003F61FA"/>
    <w:rsid w:val="003F6A55"/>
    <w:rsid w:val="003F7228"/>
    <w:rsid w:val="003F7731"/>
    <w:rsid w:val="00400857"/>
    <w:rsid w:val="00400CCB"/>
    <w:rsid w:val="0040184C"/>
    <w:rsid w:val="00401B48"/>
    <w:rsid w:val="00401DF2"/>
    <w:rsid w:val="00402097"/>
    <w:rsid w:val="00402ADB"/>
    <w:rsid w:val="00405096"/>
    <w:rsid w:val="004063BE"/>
    <w:rsid w:val="004117A8"/>
    <w:rsid w:val="0041231E"/>
    <w:rsid w:val="00412F78"/>
    <w:rsid w:val="0041348B"/>
    <w:rsid w:val="00413F77"/>
    <w:rsid w:val="00413F80"/>
    <w:rsid w:val="004144E1"/>
    <w:rsid w:val="00414725"/>
    <w:rsid w:val="0041709D"/>
    <w:rsid w:val="00420141"/>
    <w:rsid w:val="00423227"/>
    <w:rsid w:val="0042531E"/>
    <w:rsid w:val="00425890"/>
    <w:rsid w:val="00425E55"/>
    <w:rsid w:val="00426437"/>
    <w:rsid w:val="00427FD8"/>
    <w:rsid w:val="00432640"/>
    <w:rsid w:val="00433677"/>
    <w:rsid w:val="00435189"/>
    <w:rsid w:val="00440342"/>
    <w:rsid w:val="00440916"/>
    <w:rsid w:val="0044165C"/>
    <w:rsid w:val="00441CE9"/>
    <w:rsid w:val="0044460E"/>
    <w:rsid w:val="004450D0"/>
    <w:rsid w:val="00445495"/>
    <w:rsid w:val="00445875"/>
    <w:rsid w:val="00446C29"/>
    <w:rsid w:val="0044744D"/>
    <w:rsid w:val="0044754F"/>
    <w:rsid w:val="00447839"/>
    <w:rsid w:val="00447BB8"/>
    <w:rsid w:val="00451245"/>
    <w:rsid w:val="00451DE0"/>
    <w:rsid w:val="00453E40"/>
    <w:rsid w:val="00454AF4"/>
    <w:rsid w:val="004554FC"/>
    <w:rsid w:val="00455805"/>
    <w:rsid w:val="004561D0"/>
    <w:rsid w:val="00457861"/>
    <w:rsid w:val="0046050C"/>
    <w:rsid w:val="0046122C"/>
    <w:rsid w:val="00465992"/>
    <w:rsid w:val="00466967"/>
    <w:rsid w:val="0046786D"/>
    <w:rsid w:val="00470572"/>
    <w:rsid w:val="00471496"/>
    <w:rsid w:val="004724DD"/>
    <w:rsid w:val="00472872"/>
    <w:rsid w:val="00473242"/>
    <w:rsid w:val="00473F59"/>
    <w:rsid w:val="00475B32"/>
    <w:rsid w:val="00480087"/>
    <w:rsid w:val="00481BD5"/>
    <w:rsid w:val="00483705"/>
    <w:rsid w:val="004839EC"/>
    <w:rsid w:val="00485E74"/>
    <w:rsid w:val="004877D0"/>
    <w:rsid w:val="00490612"/>
    <w:rsid w:val="0049136D"/>
    <w:rsid w:val="004916F6"/>
    <w:rsid w:val="00494787"/>
    <w:rsid w:val="00494F68"/>
    <w:rsid w:val="00494FEB"/>
    <w:rsid w:val="0049544F"/>
    <w:rsid w:val="00495936"/>
    <w:rsid w:val="00495C6E"/>
    <w:rsid w:val="0049675D"/>
    <w:rsid w:val="004A1D8A"/>
    <w:rsid w:val="004A24A2"/>
    <w:rsid w:val="004A293A"/>
    <w:rsid w:val="004A3EBC"/>
    <w:rsid w:val="004A5419"/>
    <w:rsid w:val="004A5591"/>
    <w:rsid w:val="004A579B"/>
    <w:rsid w:val="004A5D73"/>
    <w:rsid w:val="004A6BEF"/>
    <w:rsid w:val="004A7C9C"/>
    <w:rsid w:val="004B073A"/>
    <w:rsid w:val="004B499A"/>
    <w:rsid w:val="004B5080"/>
    <w:rsid w:val="004B61A9"/>
    <w:rsid w:val="004B7786"/>
    <w:rsid w:val="004D0E88"/>
    <w:rsid w:val="004D19C3"/>
    <w:rsid w:val="004D25A7"/>
    <w:rsid w:val="004D4FA9"/>
    <w:rsid w:val="004D7C97"/>
    <w:rsid w:val="004E1724"/>
    <w:rsid w:val="004E184F"/>
    <w:rsid w:val="004E24B3"/>
    <w:rsid w:val="004E3932"/>
    <w:rsid w:val="004E39DF"/>
    <w:rsid w:val="004E5D72"/>
    <w:rsid w:val="004E677E"/>
    <w:rsid w:val="004E6B25"/>
    <w:rsid w:val="004F19E0"/>
    <w:rsid w:val="004F1F34"/>
    <w:rsid w:val="004F34A0"/>
    <w:rsid w:val="004F5CBA"/>
    <w:rsid w:val="004F640F"/>
    <w:rsid w:val="004F6AEE"/>
    <w:rsid w:val="00500129"/>
    <w:rsid w:val="00502E38"/>
    <w:rsid w:val="00503317"/>
    <w:rsid w:val="005039DC"/>
    <w:rsid w:val="00504EF1"/>
    <w:rsid w:val="00506D82"/>
    <w:rsid w:val="00507286"/>
    <w:rsid w:val="00507ED1"/>
    <w:rsid w:val="00510737"/>
    <w:rsid w:val="005111A2"/>
    <w:rsid w:val="00512092"/>
    <w:rsid w:val="00513F07"/>
    <w:rsid w:val="00514DC3"/>
    <w:rsid w:val="005160BC"/>
    <w:rsid w:val="0051730C"/>
    <w:rsid w:val="005244AD"/>
    <w:rsid w:val="00526709"/>
    <w:rsid w:val="005268C9"/>
    <w:rsid w:val="00531AE5"/>
    <w:rsid w:val="00531EE9"/>
    <w:rsid w:val="005323B3"/>
    <w:rsid w:val="0053268D"/>
    <w:rsid w:val="00533095"/>
    <w:rsid w:val="005342CF"/>
    <w:rsid w:val="00534D06"/>
    <w:rsid w:val="005365B4"/>
    <w:rsid w:val="00536BB6"/>
    <w:rsid w:val="00537B67"/>
    <w:rsid w:val="00537B84"/>
    <w:rsid w:val="005410AB"/>
    <w:rsid w:val="0055005E"/>
    <w:rsid w:val="005508B9"/>
    <w:rsid w:val="00551259"/>
    <w:rsid w:val="005513ED"/>
    <w:rsid w:val="005515DD"/>
    <w:rsid w:val="00552516"/>
    <w:rsid w:val="005543DF"/>
    <w:rsid w:val="00554F9A"/>
    <w:rsid w:val="005552BC"/>
    <w:rsid w:val="00555583"/>
    <w:rsid w:val="00555834"/>
    <w:rsid w:val="0055667A"/>
    <w:rsid w:val="00560BF5"/>
    <w:rsid w:val="0056331F"/>
    <w:rsid w:val="005644F8"/>
    <w:rsid w:val="00565422"/>
    <w:rsid w:val="00566DA2"/>
    <w:rsid w:val="00567069"/>
    <w:rsid w:val="005673D4"/>
    <w:rsid w:val="0056743F"/>
    <w:rsid w:val="005674C5"/>
    <w:rsid w:val="005739AE"/>
    <w:rsid w:val="005743A0"/>
    <w:rsid w:val="005758C8"/>
    <w:rsid w:val="005770CD"/>
    <w:rsid w:val="00581C59"/>
    <w:rsid w:val="00581ED6"/>
    <w:rsid w:val="005854C2"/>
    <w:rsid w:val="0058580C"/>
    <w:rsid w:val="0058686A"/>
    <w:rsid w:val="005868E5"/>
    <w:rsid w:val="00586BB1"/>
    <w:rsid w:val="00590642"/>
    <w:rsid w:val="00591941"/>
    <w:rsid w:val="00591EA2"/>
    <w:rsid w:val="00592418"/>
    <w:rsid w:val="00592717"/>
    <w:rsid w:val="0059599A"/>
    <w:rsid w:val="00595B0A"/>
    <w:rsid w:val="0059610B"/>
    <w:rsid w:val="0059718A"/>
    <w:rsid w:val="005A3760"/>
    <w:rsid w:val="005A49F6"/>
    <w:rsid w:val="005A61D0"/>
    <w:rsid w:val="005A6BB9"/>
    <w:rsid w:val="005A70CE"/>
    <w:rsid w:val="005B2DD6"/>
    <w:rsid w:val="005B3CCA"/>
    <w:rsid w:val="005B42A1"/>
    <w:rsid w:val="005B4A80"/>
    <w:rsid w:val="005B4ED7"/>
    <w:rsid w:val="005B619D"/>
    <w:rsid w:val="005B7C2B"/>
    <w:rsid w:val="005B7E2C"/>
    <w:rsid w:val="005C1C31"/>
    <w:rsid w:val="005C2EBD"/>
    <w:rsid w:val="005C530D"/>
    <w:rsid w:val="005C64EA"/>
    <w:rsid w:val="005D0A04"/>
    <w:rsid w:val="005D222B"/>
    <w:rsid w:val="005D2912"/>
    <w:rsid w:val="005D434B"/>
    <w:rsid w:val="005D4C56"/>
    <w:rsid w:val="005D4F50"/>
    <w:rsid w:val="005D624F"/>
    <w:rsid w:val="005D7112"/>
    <w:rsid w:val="005D7CB8"/>
    <w:rsid w:val="005E0256"/>
    <w:rsid w:val="005E2D65"/>
    <w:rsid w:val="005E48F5"/>
    <w:rsid w:val="005F209F"/>
    <w:rsid w:val="005F2524"/>
    <w:rsid w:val="005F2571"/>
    <w:rsid w:val="005F2785"/>
    <w:rsid w:val="005F3050"/>
    <w:rsid w:val="005F3092"/>
    <w:rsid w:val="005F3663"/>
    <w:rsid w:val="005F3B7E"/>
    <w:rsid w:val="005F4007"/>
    <w:rsid w:val="005F53D1"/>
    <w:rsid w:val="005F5B94"/>
    <w:rsid w:val="005F6791"/>
    <w:rsid w:val="005F742F"/>
    <w:rsid w:val="00600BDC"/>
    <w:rsid w:val="00602321"/>
    <w:rsid w:val="006041FC"/>
    <w:rsid w:val="0060674C"/>
    <w:rsid w:val="00606F14"/>
    <w:rsid w:val="00610C6A"/>
    <w:rsid w:val="00611695"/>
    <w:rsid w:val="00611F3E"/>
    <w:rsid w:val="00612C42"/>
    <w:rsid w:val="00613839"/>
    <w:rsid w:val="00613C8A"/>
    <w:rsid w:val="006158E6"/>
    <w:rsid w:val="00620ADB"/>
    <w:rsid w:val="00622BD6"/>
    <w:rsid w:val="0062379C"/>
    <w:rsid w:val="006305DB"/>
    <w:rsid w:val="00632C39"/>
    <w:rsid w:val="00632EDB"/>
    <w:rsid w:val="0063407D"/>
    <w:rsid w:val="006340F0"/>
    <w:rsid w:val="00634959"/>
    <w:rsid w:val="006363AA"/>
    <w:rsid w:val="00636CC7"/>
    <w:rsid w:val="0063744C"/>
    <w:rsid w:val="00641022"/>
    <w:rsid w:val="006420E5"/>
    <w:rsid w:val="00644390"/>
    <w:rsid w:val="00645630"/>
    <w:rsid w:val="00646816"/>
    <w:rsid w:val="00646CD3"/>
    <w:rsid w:val="00647517"/>
    <w:rsid w:val="006508CF"/>
    <w:rsid w:val="00651150"/>
    <w:rsid w:val="006521E3"/>
    <w:rsid w:val="006549D7"/>
    <w:rsid w:val="00654DF0"/>
    <w:rsid w:val="0065547E"/>
    <w:rsid w:val="00655649"/>
    <w:rsid w:val="00655EF7"/>
    <w:rsid w:val="0065668F"/>
    <w:rsid w:val="00657491"/>
    <w:rsid w:val="0065765B"/>
    <w:rsid w:val="006608BA"/>
    <w:rsid w:val="006616E4"/>
    <w:rsid w:val="006617EE"/>
    <w:rsid w:val="006647E6"/>
    <w:rsid w:val="00664E3C"/>
    <w:rsid w:val="00665950"/>
    <w:rsid w:val="00665B8D"/>
    <w:rsid w:val="00670AD5"/>
    <w:rsid w:val="00671076"/>
    <w:rsid w:val="00671DE7"/>
    <w:rsid w:val="0067292A"/>
    <w:rsid w:val="00673392"/>
    <w:rsid w:val="006733D6"/>
    <w:rsid w:val="00675B28"/>
    <w:rsid w:val="0068162C"/>
    <w:rsid w:val="006817D1"/>
    <w:rsid w:val="00684DC6"/>
    <w:rsid w:val="0068678F"/>
    <w:rsid w:val="0068775B"/>
    <w:rsid w:val="0068787F"/>
    <w:rsid w:val="00690EC7"/>
    <w:rsid w:val="006912FF"/>
    <w:rsid w:val="0069605C"/>
    <w:rsid w:val="0069660C"/>
    <w:rsid w:val="006968FF"/>
    <w:rsid w:val="00697BB0"/>
    <w:rsid w:val="006A18A4"/>
    <w:rsid w:val="006A1B7A"/>
    <w:rsid w:val="006A23B2"/>
    <w:rsid w:val="006A45A1"/>
    <w:rsid w:val="006A4AC4"/>
    <w:rsid w:val="006A4AC7"/>
    <w:rsid w:val="006A6C13"/>
    <w:rsid w:val="006B1BF6"/>
    <w:rsid w:val="006B371E"/>
    <w:rsid w:val="006B4036"/>
    <w:rsid w:val="006C1317"/>
    <w:rsid w:val="006C1E16"/>
    <w:rsid w:val="006C1E7E"/>
    <w:rsid w:val="006C52D2"/>
    <w:rsid w:val="006C73A6"/>
    <w:rsid w:val="006D01FA"/>
    <w:rsid w:val="006D133B"/>
    <w:rsid w:val="006D1F52"/>
    <w:rsid w:val="006D3199"/>
    <w:rsid w:val="006D330B"/>
    <w:rsid w:val="006D37B0"/>
    <w:rsid w:val="006D7AB8"/>
    <w:rsid w:val="006E18BF"/>
    <w:rsid w:val="006E31AB"/>
    <w:rsid w:val="006E4774"/>
    <w:rsid w:val="006E6CC3"/>
    <w:rsid w:val="006E6E5F"/>
    <w:rsid w:val="006E78F6"/>
    <w:rsid w:val="006F31AA"/>
    <w:rsid w:val="006F35D7"/>
    <w:rsid w:val="006F4E3F"/>
    <w:rsid w:val="006F5D14"/>
    <w:rsid w:val="006F5FFF"/>
    <w:rsid w:val="00701944"/>
    <w:rsid w:val="00702285"/>
    <w:rsid w:val="00703DE3"/>
    <w:rsid w:val="00704066"/>
    <w:rsid w:val="0070475D"/>
    <w:rsid w:val="00704F50"/>
    <w:rsid w:val="007057BA"/>
    <w:rsid w:val="007131F4"/>
    <w:rsid w:val="00715642"/>
    <w:rsid w:val="007166F1"/>
    <w:rsid w:val="00716932"/>
    <w:rsid w:val="00716B84"/>
    <w:rsid w:val="007201F2"/>
    <w:rsid w:val="0072027E"/>
    <w:rsid w:val="007207A6"/>
    <w:rsid w:val="00720847"/>
    <w:rsid w:val="00720D03"/>
    <w:rsid w:val="007210B2"/>
    <w:rsid w:val="00722309"/>
    <w:rsid w:val="007225A3"/>
    <w:rsid w:val="007230CB"/>
    <w:rsid w:val="00723F35"/>
    <w:rsid w:val="007244C8"/>
    <w:rsid w:val="00725223"/>
    <w:rsid w:val="00726B57"/>
    <w:rsid w:val="00727829"/>
    <w:rsid w:val="00727D23"/>
    <w:rsid w:val="007301F4"/>
    <w:rsid w:val="00730608"/>
    <w:rsid w:val="0073235F"/>
    <w:rsid w:val="00734CC5"/>
    <w:rsid w:val="0073582D"/>
    <w:rsid w:val="007369FD"/>
    <w:rsid w:val="007405BD"/>
    <w:rsid w:val="0074248D"/>
    <w:rsid w:val="007427D7"/>
    <w:rsid w:val="00742DD9"/>
    <w:rsid w:val="00742F12"/>
    <w:rsid w:val="007469D4"/>
    <w:rsid w:val="007469E6"/>
    <w:rsid w:val="00746CC9"/>
    <w:rsid w:val="00747DE2"/>
    <w:rsid w:val="00750365"/>
    <w:rsid w:val="00751CCD"/>
    <w:rsid w:val="00754119"/>
    <w:rsid w:val="00754CE3"/>
    <w:rsid w:val="00762763"/>
    <w:rsid w:val="0076559D"/>
    <w:rsid w:val="00765ECC"/>
    <w:rsid w:val="007666E5"/>
    <w:rsid w:val="00766AD2"/>
    <w:rsid w:val="00766C5D"/>
    <w:rsid w:val="0077027E"/>
    <w:rsid w:val="00772F83"/>
    <w:rsid w:val="00773446"/>
    <w:rsid w:val="007734FC"/>
    <w:rsid w:val="007736AA"/>
    <w:rsid w:val="007737D4"/>
    <w:rsid w:val="0077531A"/>
    <w:rsid w:val="00775624"/>
    <w:rsid w:val="0077794A"/>
    <w:rsid w:val="0078085D"/>
    <w:rsid w:val="0078086A"/>
    <w:rsid w:val="00780E0B"/>
    <w:rsid w:val="0078159F"/>
    <w:rsid w:val="00781F41"/>
    <w:rsid w:val="0078250B"/>
    <w:rsid w:val="00782EF8"/>
    <w:rsid w:val="00782F36"/>
    <w:rsid w:val="00782F5F"/>
    <w:rsid w:val="00784798"/>
    <w:rsid w:val="007874FD"/>
    <w:rsid w:val="007875AD"/>
    <w:rsid w:val="00787BA7"/>
    <w:rsid w:val="00790174"/>
    <w:rsid w:val="0079069E"/>
    <w:rsid w:val="00795E80"/>
    <w:rsid w:val="00797036"/>
    <w:rsid w:val="00797663"/>
    <w:rsid w:val="007A0AC2"/>
    <w:rsid w:val="007A3B55"/>
    <w:rsid w:val="007A3B59"/>
    <w:rsid w:val="007A71FA"/>
    <w:rsid w:val="007A74F7"/>
    <w:rsid w:val="007B05D0"/>
    <w:rsid w:val="007B24D7"/>
    <w:rsid w:val="007B45E9"/>
    <w:rsid w:val="007B4C38"/>
    <w:rsid w:val="007B4D9B"/>
    <w:rsid w:val="007B4E57"/>
    <w:rsid w:val="007B5339"/>
    <w:rsid w:val="007B581F"/>
    <w:rsid w:val="007C08C4"/>
    <w:rsid w:val="007C1457"/>
    <w:rsid w:val="007C174B"/>
    <w:rsid w:val="007C20A9"/>
    <w:rsid w:val="007C250A"/>
    <w:rsid w:val="007C2BF0"/>
    <w:rsid w:val="007C4220"/>
    <w:rsid w:val="007C4DF5"/>
    <w:rsid w:val="007C59EB"/>
    <w:rsid w:val="007C62C7"/>
    <w:rsid w:val="007C63A4"/>
    <w:rsid w:val="007D31AB"/>
    <w:rsid w:val="007D549E"/>
    <w:rsid w:val="007D5E51"/>
    <w:rsid w:val="007D6789"/>
    <w:rsid w:val="007D7C6D"/>
    <w:rsid w:val="007D7CC6"/>
    <w:rsid w:val="007D7FB9"/>
    <w:rsid w:val="007E05DA"/>
    <w:rsid w:val="007E13D8"/>
    <w:rsid w:val="007E3B20"/>
    <w:rsid w:val="007E4921"/>
    <w:rsid w:val="007E6E72"/>
    <w:rsid w:val="007E70BF"/>
    <w:rsid w:val="007E760D"/>
    <w:rsid w:val="007F1333"/>
    <w:rsid w:val="007F1C9B"/>
    <w:rsid w:val="007F2BB9"/>
    <w:rsid w:val="007F3FA5"/>
    <w:rsid w:val="007F4784"/>
    <w:rsid w:val="007F6F7C"/>
    <w:rsid w:val="008025B3"/>
    <w:rsid w:val="00803604"/>
    <w:rsid w:val="0080580E"/>
    <w:rsid w:val="00805E9F"/>
    <w:rsid w:val="008060FE"/>
    <w:rsid w:val="00806415"/>
    <w:rsid w:val="008103A4"/>
    <w:rsid w:val="00810749"/>
    <w:rsid w:val="00810EEC"/>
    <w:rsid w:val="00811517"/>
    <w:rsid w:val="008159A8"/>
    <w:rsid w:val="00816720"/>
    <w:rsid w:val="00820435"/>
    <w:rsid w:val="00822E18"/>
    <w:rsid w:val="00823049"/>
    <w:rsid w:val="00823726"/>
    <w:rsid w:val="00823D1C"/>
    <w:rsid w:val="00824C4F"/>
    <w:rsid w:val="00826968"/>
    <w:rsid w:val="008274C6"/>
    <w:rsid w:val="008309DA"/>
    <w:rsid w:val="00831B99"/>
    <w:rsid w:val="00833A3B"/>
    <w:rsid w:val="00834894"/>
    <w:rsid w:val="00834AD7"/>
    <w:rsid w:val="00834E8E"/>
    <w:rsid w:val="00834FEF"/>
    <w:rsid w:val="00837F25"/>
    <w:rsid w:val="0084069B"/>
    <w:rsid w:val="00843337"/>
    <w:rsid w:val="00845052"/>
    <w:rsid w:val="00845B71"/>
    <w:rsid w:val="008461CC"/>
    <w:rsid w:val="00846565"/>
    <w:rsid w:val="008511DD"/>
    <w:rsid w:val="0085497B"/>
    <w:rsid w:val="00854FDB"/>
    <w:rsid w:val="0086101E"/>
    <w:rsid w:val="00861DDA"/>
    <w:rsid w:val="00861FFD"/>
    <w:rsid w:val="00864553"/>
    <w:rsid w:val="00865400"/>
    <w:rsid w:val="0086747E"/>
    <w:rsid w:val="0086763C"/>
    <w:rsid w:val="0087019C"/>
    <w:rsid w:val="0087040A"/>
    <w:rsid w:val="00872650"/>
    <w:rsid w:val="008726AE"/>
    <w:rsid w:val="00874425"/>
    <w:rsid w:val="00874F4A"/>
    <w:rsid w:val="00880915"/>
    <w:rsid w:val="00880D3B"/>
    <w:rsid w:val="00881B86"/>
    <w:rsid w:val="00883C04"/>
    <w:rsid w:val="008904FC"/>
    <w:rsid w:val="0089063A"/>
    <w:rsid w:val="00890CE5"/>
    <w:rsid w:val="00891B28"/>
    <w:rsid w:val="00892187"/>
    <w:rsid w:val="00892D55"/>
    <w:rsid w:val="00892E09"/>
    <w:rsid w:val="0089377B"/>
    <w:rsid w:val="008947FC"/>
    <w:rsid w:val="00895731"/>
    <w:rsid w:val="008959D4"/>
    <w:rsid w:val="00895B6D"/>
    <w:rsid w:val="008A1A71"/>
    <w:rsid w:val="008A2EED"/>
    <w:rsid w:val="008A4B1C"/>
    <w:rsid w:val="008A756A"/>
    <w:rsid w:val="008A7657"/>
    <w:rsid w:val="008B0173"/>
    <w:rsid w:val="008B13AA"/>
    <w:rsid w:val="008B1AFA"/>
    <w:rsid w:val="008B32E2"/>
    <w:rsid w:val="008B45C8"/>
    <w:rsid w:val="008B4C75"/>
    <w:rsid w:val="008B606D"/>
    <w:rsid w:val="008C1061"/>
    <w:rsid w:val="008C16C9"/>
    <w:rsid w:val="008C3223"/>
    <w:rsid w:val="008C3CEB"/>
    <w:rsid w:val="008C5599"/>
    <w:rsid w:val="008C64BE"/>
    <w:rsid w:val="008D00E7"/>
    <w:rsid w:val="008D0BB6"/>
    <w:rsid w:val="008D0DE5"/>
    <w:rsid w:val="008D2E19"/>
    <w:rsid w:val="008D598F"/>
    <w:rsid w:val="008E107A"/>
    <w:rsid w:val="008E1200"/>
    <w:rsid w:val="008E29DA"/>
    <w:rsid w:val="008E3201"/>
    <w:rsid w:val="008E32B9"/>
    <w:rsid w:val="008E5EAB"/>
    <w:rsid w:val="008E684F"/>
    <w:rsid w:val="008F0023"/>
    <w:rsid w:val="008F1845"/>
    <w:rsid w:val="008F2F05"/>
    <w:rsid w:val="008F4137"/>
    <w:rsid w:val="008F5364"/>
    <w:rsid w:val="008F559C"/>
    <w:rsid w:val="008F5834"/>
    <w:rsid w:val="008F5AF5"/>
    <w:rsid w:val="008F6C84"/>
    <w:rsid w:val="008F6CF4"/>
    <w:rsid w:val="008F7DE1"/>
    <w:rsid w:val="00902584"/>
    <w:rsid w:val="00902E66"/>
    <w:rsid w:val="00903DAB"/>
    <w:rsid w:val="009074CA"/>
    <w:rsid w:val="00907D11"/>
    <w:rsid w:val="009105AC"/>
    <w:rsid w:val="009116E2"/>
    <w:rsid w:val="009133B5"/>
    <w:rsid w:val="009136C7"/>
    <w:rsid w:val="00914C91"/>
    <w:rsid w:val="009151D0"/>
    <w:rsid w:val="0091582B"/>
    <w:rsid w:val="0091595C"/>
    <w:rsid w:val="009176AD"/>
    <w:rsid w:val="00921097"/>
    <w:rsid w:val="00923ACB"/>
    <w:rsid w:val="00924906"/>
    <w:rsid w:val="00924FF7"/>
    <w:rsid w:val="0092595A"/>
    <w:rsid w:val="00926A14"/>
    <w:rsid w:val="009270A9"/>
    <w:rsid w:val="00927170"/>
    <w:rsid w:val="0092767C"/>
    <w:rsid w:val="00927BAC"/>
    <w:rsid w:val="00927BCE"/>
    <w:rsid w:val="009320B6"/>
    <w:rsid w:val="00933AD8"/>
    <w:rsid w:val="009359EC"/>
    <w:rsid w:val="00935ACA"/>
    <w:rsid w:val="00935C82"/>
    <w:rsid w:val="00936E1D"/>
    <w:rsid w:val="00937333"/>
    <w:rsid w:val="00942D1A"/>
    <w:rsid w:val="00943AA3"/>
    <w:rsid w:val="009449AA"/>
    <w:rsid w:val="00946C1D"/>
    <w:rsid w:val="0094759E"/>
    <w:rsid w:val="009531F0"/>
    <w:rsid w:val="00953D83"/>
    <w:rsid w:val="00954436"/>
    <w:rsid w:val="0096194D"/>
    <w:rsid w:val="00962F80"/>
    <w:rsid w:val="00963BC6"/>
    <w:rsid w:val="0096537C"/>
    <w:rsid w:val="009704CE"/>
    <w:rsid w:val="00971768"/>
    <w:rsid w:val="00971BF1"/>
    <w:rsid w:val="00974730"/>
    <w:rsid w:val="00974B85"/>
    <w:rsid w:val="00974F1F"/>
    <w:rsid w:val="00975830"/>
    <w:rsid w:val="00975F77"/>
    <w:rsid w:val="00976476"/>
    <w:rsid w:val="00976C50"/>
    <w:rsid w:val="009803A9"/>
    <w:rsid w:val="009806AB"/>
    <w:rsid w:val="009821BF"/>
    <w:rsid w:val="0098291F"/>
    <w:rsid w:val="00990635"/>
    <w:rsid w:val="009906F5"/>
    <w:rsid w:val="00991FC0"/>
    <w:rsid w:val="00992126"/>
    <w:rsid w:val="00992681"/>
    <w:rsid w:val="009930A2"/>
    <w:rsid w:val="0099358A"/>
    <w:rsid w:val="0099386B"/>
    <w:rsid w:val="00994845"/>
    <w:rsid w:val="00994AB3"/>
    <w:rsid w:val="009A04B2"/>
    <w:rsid w:val="009A12B3"/>
    <w:rsid w:val="009A27A3"/>
    <w:rsid w:val="009B2BC5"/>
    <w:rsid w:val="009B3505"/>
    <w:rsid w:val="009B4338"/>
    <w:rsid w:val="009B6674"/>
    <w:rsid w:val="009B70A0"/>
    <w:rsid w:val="009B7A3B"/>
    <w:rsid w:val="009C3B43"/>
    <w:rsid w:val="009C4487"/>
    <w:rsid w:val="009C4B19"/>
    <w:rsid w:val="009C4D1E"/>
    <w:rsid w:val="009C5270"/>
    <w:rsid w:val="009D0771"/>
    <w:rsid w:val="009D0D70"/>
    <w:rsid w:val="009D1CB8"/>
    <w:rsid w:val="009D2E5E"/>
    <w:rsid w:val="009D4895"/>
    <w:rsid w:val="009D5871"/>
    <w:rsid w:val="009D6BE3"/>
    <w:rsid w:val="009D6DB3"/>
    <w:rsid w:val="009E2185"/>
    <w:rsid w:val="009E29AC"/>
    <w:rsid w:val="009E5341"/>
    <w:rsid w:val="009E640E"/>
    <w:rsid w:val="009E7250"/>
    <w:rsid w:val="009F104F"/>
    <w:rsid w:val="009F1FA6"/>
    <w:rsid w:val="009F3108"/>
    <w:rsid w:val="009F4063"/>
    <w:rsid w:val="009F4825"/>
    <w:rsid w:val="009F633B"/>
    <w:rsid w:val="009F686C"/>
    <w:rsid w:val="00A00973"/>
    <w:rsid w:val="00A029A8"/>
    <w:rsid w:val="00A02A2C"/>
    <w:rsid w:val="00A030E7"/>
    <w:rsid w:val="00A046AD"/>
    <w:rsid w:val="00A058AA"/>
    <w:rsid w:val="00A05FE3"/>
    <w:rsid w:val="00A100F8"/>
    <w:rsid w:val="00A10881"/>
    <w:rsid w:val="00A11D28"/>
    <w:rsid w:val="00A13622"/>
    <w:rsid w:val="00A13ABB"/>
    <w:rsid w:val="00A13C0E"/>
    <w:rsid w:val="00A13D20"/>
    <w:rsid w:val="00A14E19"/>
    <w:rsid w:val="00A16ED5"/>
    <w:rsid w:val="00A1707D"/>
    <w:rsid w:val="00A178A4"/>
    <w:rsid w:val="00A20EA6"/>
    <w:rsid w:val="00A21560"/>
    <w:rsid w:val="00A216C7"/>
    <w:rsid w:val="00A2233A"/>
    <w:rsid w:val="00A229F3"/>
    <w:rsid w:val="00A2344E"/>
    <w:rsid w:val="00A2572C"/>
    <w:rsid w:val="00A26915"/>
    <w:rsid w:val="00A272C1"/>
    <w:rsid w:val="00A3129B"/>
    <w:rsid w:val="00A32443"/>
    <w:rsid w:val="00A34E11"/>
    <w:rsid w:val="00A36423"/>
    <w:rsid w:val="00A377E8"/>
    <w:rsid w:val="00A409DE"/>
    <w:rsid w:val="00A40A43"/>
    <w:rsid w:val="00A41D32"/>
    <w:rsid w:val="00A42A0D"/>
    <w:rsid w:val="00A44A4C"/>
    <w:rsid w:val="00A46686"/>
    <w:rsid w:val="00A5017D"/>
    <w:rsid w:val="00A505AD"/>
    <w:rsid w:val="00A50640"/>
    <w:rsid w:val="00A511CC"/>
    <w:rsid w:val="00A515C9"/>
    <w:rsid w:val="00A5198C"/>
    <w:rsid w:val="00A52C34"/>
    <w:rsid w:val="00A532ED"/>
    <w:rsid w:val="00A53A46"/>
    <w:rsid w:val="00A54149"/>
    <w:rsid w:val="00A5417F"/>
    <w:rsid w:val="00A55E73"/>
    <w:rsid w:val="00A5655C"/>
    <w:rsid w:val="00A57B7D"/>
    <w:rsid w:val="00A60EE0"/>
    <w:rsid w:val="00A61B66"/>
    <w:rsid w:val="00A62EAB"/>
    <w:rsid w:val="00A650AC"/>
    <w:rsid w:val="00A6792A"/>
    <w:rsid w:val="00A67C4F"/>
    <w:rsid w:val="00A7072A"/>
    <w:rsid w:val="00A70F76"/>
    <w:rsid w:val="00A72885"/>
    <w:rsid w:val="00A73401"/>
    <w:rsid w:val="00A74757"/>
    <w:rsid w:val="00A74D47"/>
    <w:rsid w:val="00A7508C"/>
    <w:rsid w:val="00A753A4"/>
    <w:rsid w:val="00A757E6"/>
    <w:rsid w:val="00A764FA"/>
    <w:rsid w:val="00A81EA3"/>
    <w:rsid w:val="00A83C6B"/>
    <w:rsid w:val="00A867A5"/>
    <w:rsid w:val="00A902DC"/>
    <w:rsid w:val="00A91319"/>
    <w:rsid w:val="00A96111"/>
    <w:rsid w:val="00A97D9E"/>
    <w:rsid w:val="00AA0787"/>
    <w:rsid w:val="00AA298B"/>
    <w:rsid w:val="00AA458E"/>
    <w:rsid w:val="00AA55D6"/>
    <w:rsid w:val="00AA5645"/>
    <w:rsid w:val="00AA5CB2"/>
    <w:rsid w:val="00AA6BCF"/>
    <w:rsid w:val="00AB5907"/>
    <w:rsid w:val="00AB6467"/>
    <w:rsid w:val="00AB72E6"/>
    <w:rsid w:val="00AC1531"/>
    <w:rsid w:val="00AC28EA"/>
    <w:rsid w:val="00AC2D09"/>
    <w:rsid w:val="00AC3296"/>
    <w:rsid w:val="00AC449B"/>
    <w:rsid w:val="00AC544F"/>
    <w:rsid w:val="00AC7247"/>
    <w:rsid w:val="00AD0C91"/>
    <w:rsid w:val="00AD0DB4"/>
    <w:rsid w:val="00AD1472"/>
    <w:rsid w:val="00AD2E2C"/>
    <w:rsid w:val="00AD53F9"/>
    <w:rsid w:val="00AD595C"/>
    <w:rsid w:val="00AE0241"/>
    <w:rsid w:val="00AE0AC3"/>
    <w:rsid w:val="00AE2690"/>
    <w:rsid w:val="00AE2F67"/>
    <w:rsid w:val="00AE3431"/>
    <w:rsid w:val="00AE3AC6"/>
    <w:rsid w:val="00AE4D0C"/>
    <w:rsid w:val="00AE531B"/>
    <w:rsid w:val="00AE57CA"/>
    <w:rsid w:val="00AF0CAF"/>
    <w:rsid w:val="00AF15F4"/>
    <w:rsid w:val="00AF2071"/>
    <w:rsid w:val="00AF2D93"/>
    <w:rsid w:val="00AF2FB8"/>
    <w:rsid w:val="00AF3B80"/>
    <w:rsid w:val="00AF4707"/>
    <w:rsid w:val="00AF786A"/>
    <w:rsid w:val="00B0172E"/>
    <w:rsid w:val="00B01DF2"/>
    <w:rsid w:val="00B02F1E"/>
    <w:rsid w:val="00B06471"/>
    <w:rsid w:val="00B068F3"/>
    <w:rsid w:val="00B06B8B"/>
    <w:rsid w:val="00B07AB7"/>
    <w:rsid w:val="00B12E9C"/>
    <w:rsid w:val="00B14350"/>
    <w:rsid w:val="00B1554B"/>
    <w:rsid w:val="00B15D22"/>
    <w:rsid w:val="00B175EA"/>
    <w:rsid w:val="00B17630"/>
    <w:rsid w:val="00B17B58"/>
    <w:rsid w:val="00B20445"/>
    <w:rsid w:val="00B2442F"/>
    <w:rsid w:val="00B24EAB"/>
    <w:rsid w:val="00B30324"/>
    <w:rsid w:val="00B30876"/>
    <w:rsid w:val="00B33D60"/>
    <w:rsid w:val="00B34B8C"/>
    <w:rsid w:val="00B353F3"/>
    <w:rsid w:val="00B36FAE"/>
    <w:rsid w:val="00B40899"/>
    <w:rsid w:val="00B4101B"/>
    <w:rsid w:val="00B41969"/>
    <w:rsid w:val="00B43065"/>
    <w:rsid w:val="00B43161"/>
    <w:rsid w:val="00B43805"/>
    <w:rsid w:val="00B43AA6"/>
    <w:rsid w:val="00B43E36"/>
    <w:rsid w:val="00B45612"/>
    <w:rsid w:val="00B45CBC"/>
    <w:rsid w:val="00B46F7F"/>
    <w:rsid w:val="00B51D4A"/>
    <w:rsid w:val="00B537F6"/>
    <w:rsid w:val="00B54A57"/>
    <w:rsid w:val="00B60001"/>
    <w:rsid w:val="00B6358F"/>
    <w:rsid w:val="00B636D5"/>
    <w:rsid w:val="00B642C3"/>
    <w:rsid w:val="00B653B8"/>
    <w:rsid w:val="00B6761D"/>
    <w:rsid w:val="00B677E2"/>
    <w:rsid w:val="00B723CA"/>
    <w:rsid w:val="00B72695"/>
    <w:rsid w:val="00B72A31"/>
    <w:rsid w:val="00B72E71"/>
    <w:rsid w:val="00B76C0D"/>
    <w:rsid w:val="00B84827"/>
    <w:rsid w:val="00B85980"/>
    <w:rsid w:val="00B85CDD"/>
    <w:rsid w:val="00B85E34"/>
    <w:rsid w:val="00B868C5"/>
    <w:rsid w:val="00B8700C"/>
    <w:rsid w:val="00B93C12"/>
    <w:rsid w:val="00B93EEA"/>
    <w:rsid w:val="00B94745"/>
    <w:rsid w:val="00B95445"/>
    <w:rsid w:val="00B96ABE"/>
    <w:rsid w:val="00BA2DDD"/>
    <w:rsid w:val="00BA634C"/>
    <w:rsid w:val="00BA7D40"/>
    <w:rsid w:val="00BB1B75"/>
    <w:rsid w:val="00BB2186"/>
    <w:rsid w:val="00BB5453"/>
    <w:rsid w:val="00BB5E5D"/>
    <w:rsid w:val="00BB70A0"/>
    <w:rsid w:val="00BB7438"/>
    <w:rsid w:val="00BB7561"/>
    <w:rsid w:val="00BC0074"/>
    <w:rsid w:val="00BC00FA"/>
    <w:rsid w:val="00BC1836"/>
    <w:rsid w:val="00BC328F"/>
    <w:rsid w:val="00BC3FAB"/>
    <w:rsid w:val="00BC5090"/>
    <w:rsid w:val="00BC560F"/>
    <w:rsid w:val="00BC5BEB"/>
    <w:rsid w:val="00BC5FC9"/>
    <w:rsid w:val="00BD1B08"/>
    <w:rsid w:val="00BD1BB3"/>
    <w:rsid w:val="00BD3218"/>
    <w:rsid w:val="00BD3331"/>
    <w:rsid w:val="00BD481B"/>
    <w:rsid w:val="00BD5DA2"/>
    <w:rsid w:val="00BD6F5F"/>
    <w:rsid w:val="00BE0DE9"/>
    <w:rsid w:val="00BE11A7"/>
    <w:rsid w:val="00BE1CC0"/>
    <w:rsid w:val="00BF252B"/>
    <w:rsid w:val="00BF414F"/>
    <w:rsid w:val="00BF4F40"/>
    <w:rsid w:val="00BF7F9A"/>
    <w:rsid w:val="00C00B4D"/>
    <w:rsid w:val="00C0520D"/>
    <w:rsid w:val="00C053E6"/>
    <w:rsid w:val="00C0607A"/>
    <w:rsid w:val="00C06DAE"/>
    <w:rsid w:val="00C10B41"/>
    <w:rsid w:val="00C1118F"/>
    <w:rsid w:val="00C130E4"/>
    <w:rsid w:val="00C142AD"/>
    <w:rsid w:val="00C176EA"/>
    <w:rsid w:val="00C17C45"/>
    <w:rsid w:val="00C17D9C"/>
    <w:rsid w:val="00C212ED"/>
    <w:rsid w:val="00C21323"/>
    <w:rsid w:val="00C236A9"/>
    <w:rsid w:val="00C2396D"/>
    <w:rsid w:val="00C246A5"/>
    <w:rsid w:val="00C258C8"/>
    <w:rsid w:val="00C26665"/>
    <w:rsid w:val="00C26ACE"/>
    <w:rsid w:val="00C2711D"/>
    <w:rsid w:val="00C31A8B"/>
    <w:rsid w:val="00C3549B"/>
    <w:rsid w:val="00C367AF"/>
    <w:rsid w:val="00C36919"/>
    <w:rsid w:val="00C37181"/>
    <w:rsid w:val="00C37B09"/>
    <w:rsid w:val="00C406CE"/>
    <w:rsid w:val="00C41450"/>
    <w:rsid w:val="00C42F2C"/>
    <w:rsid w:val="00C431BD"/>
    <w:rsid w:val="00C445CB"/>
    <w:rsid w:val="00C44969"/>
    <w:rsid w:val="00C472D6"/>
    <w:rsid w:val="00C4742A"/>
    <w:rsid w:val="00C47513"/>
    <w:rsid w:val="00C50955"/>
    <w:rsid w:val="00C50FE0"/>
    <w:rsid w:val="00C53FD1"/>
    <w:rsid w:val="00C54CCA"/>
    <w:rsid w:val="00C56A75"/>
    <w:rsid w:val="00C576C2"/>
    <w:rsid w:val="00C60509"/>
    <w:rsid w:val="00C60E7E"/>
    <w:rsid w:val="00C64596"/>
    <w:rsid w:val="00C65169"/>
    <w:rsid w:val="00C67952"/>
    <w:rsid w:val="00C72D77"/>
    <w:rsid w:val="00C734FF"/>
    <w:rsid w:val="00C768AB"/>
    <w:rsid w:val="00C8091E"/>
    <w:rsid w:val="00C80D32"/>
    <w:rsid w:val="00C81412"/>
    <w:rsid w:val="00C81D83"/>
    <w:rsid w:val="00C83D15"/>
    <w:rsid w:val="00C83DDE"/>
    <w:rsid w:val="00C8416A"/>
    <w:rsid w:val="00C85266"/>
    <w:rsid w:val="00C8530E"/>
    <w:rsid w:val="00C86307"/>
    <w:rsid w:val="00C86C9B"/>
    <w:rsid w:val="00C9025C"/>
    <w:rsid w:val="00C93F87"/>
    <w:rsid w:val="00C956E4"/>
    <w:rsid w:val="00C964B2"/>
    <w:rsid w:val="00C96914"/>
    <w:rsid w:val="00C975C8"/>
    <w:rsid w:val="00CA1568"/>
    <w:rsid w:val="00CA1EA1"/>
    <w:rsid w:val="00CA2E73"/>
    <w:rsid w:val="00CA3F6E"/>
    <w:rsid w:val="00CA5753"/>
    <w:rsid w:val="00CA5889"/>
    <w:rsid w:val="00CA5A3A"/>
    <w:rsid w:val="00CA6418"/>
    <w:rsid w:val="00CA6A5B"/>
    <w:rsid w:val="00CA79D4"/>
    <w:rsid w:val="00CA7A5D"/>
    <w:rsid w:val="00CB138F"/>
    <w:rsid w:val="00CB3048"/>
    <w:rsid w:val="00CB3855"/>
    <w:rsid w:val="00CB3AD7"/>
    <w:rsid w:val="00CB5A83"/>
    <w:rsid w:val="00CB5FE1"/>
    <w:rsid w:val="00CC13FD"/>
    <w:rsid w:val="00CC1820"/>
    <w:rsid w:val="00CC1D6A"/>
    <w:rsid w:val="00CC4658"/>
    <w:rsid w:val="00CC4E93"/>
    <w:rsid w:val="00CC6DA0"/>
    <w:rsid w:val="00CC7266"/>
    <w:rsid w:val="00CC7A29"/>
    <w:rsid w:val="00CC7DBE"/>
    <w:rsid w:val="00CC7E73"/>
    <w:rsid w:val="00CD0840"/>
    <w:rsid w:val="00CD0DB8"/>
    <w:rsid w:val="00CD188F"/>
    <w:rsid w:val="00CD4408"/>
    <w:rsid w:val="00CD5057"/>
    <w:rsid w:val="00CD507A"/>
    <w:rsid w:val="00CD70FD"/>
    <w:rsid w:val="00CE0BAA"/>
    <w:rsid w:val="00CE0DBB"/>
    <w:rsid w:val="00CE2A03"/>
    <w:rsid w:val="00CE2FC3"/>
    <w:rsid w:val="00CE52C3"/>
    <w:rsid w:val="00CE7B08"/>
    <w:rsid w:val="00CF0CEA"/>
    <w:rsid w:val="00CF1407"/>
    <w:rsid w:val="00CF3397"/>
    <w:rsid w:val="00CF39A8"/>
    <w:rsid w:val="00CF6438"/>
    <w:rsid w:val="00CF6C90"/>
    <w:rsid w:val="00CF7D8A"/>
    <w:rsid w:val="00D000E4"/>
    <w:rsid w:val="00D0040B"/>
    <w:rsid w:val="00D0089D"/>
    <w:rsid w:val="00D00FB7"/>
    <w:rsid w:val="00D04C1D"/>
    <w:rsid w:val="00D05C23"/>
    <w:rsid w:val="00D06985"/>
    <w:rsid w:val="00D15423"/>
    <w:rsid w:val="00D15C11"/>
    <w:rsid w:val="00D1735A"/>
    <w:rsid w:val="00D20CAC"/>
    <w:rsid w:val="00D230AA"/>
    <w:rsid w:val="00D24C7A"/>
    <w:rsid w:val="00D25A73"/>
    <w:rsid w:val="00D33196"/>
    <w:rsid w:val="00D35C76"/>
    <w:rsid w:val="00D35C7C"/>
    <w:rsid w:val="00D36F08"/>
    <w:rsid w:val="00D42BB0"/>
    <w:rsid w:val="00D42BB6"/>
    <w:rsid w:val="00D43012"/>
    <w:rsid w:val="00D456E3"/>
    <w:rsid w:val="00D46210"/>
    <w:rsid w:val="00D47402"/>
    <w:rsid w:val="00D50F2B"/>
    <w:rsid w:val="00D5189D"/>
    <w:rsid w:val="00D53B12"/>
    <w:rsid w:val="00D5773B"/>
    <w:rsid w:val="00D57A13"/>
    <w:rsid w:val="00D6024E"/>
    <w:rsid w:val="00D62926"/>
    <w:rsid w:val="00D63831"/>
    <w:rsid w:val="00D63CDC"/>
    <w:rsid w:val="00D63EAA"/>
    <w:rsid w:val="00D6715E"/>
    <w:rsid w:val="00D67ACD"/>
    <w:rsid w:val="00D7049B"/>
    <w:rsid w:val="00D71E84"/>
    <w:rsid w:val="00D72A25"/>
    <w:rsid w:val="00D74008"/>
    <w:rsid w:val="00D76DD4"/>
    <w:rsid w:val="00D770E6"/>
    <w:rsid w:val="00D80C8E"/>
    <w:rsid w:val="00D80D9C"/>
    <w:rsid w:val="00D81D5A"/>
    <w:rsid w:val="00D841AE"/>
    <w:rsid w:val="00D86E81"/>
    <w:rsid w:val="00D87954"/>
    <w:rsid w:val="00D9005E"/>
    <w:rsid w:val="00D90292"/>
    <w:rsid w:val="00D90774"/>
    <w:rsid w:val="00D9201E"/>
    <w:rsid w:val="00D94146"/>
    <w:rsid w:val="00D94364"/>
    <w:rsid w:val="00D94A11"/>
    <w:rsid w:val="00D94F22"/>
    <w:rsid w:val="00D95E6C"/>
    <w:rsid w:val="00D9716A"/>
    <w:rsid w:val="00DA1DBC"/>
    <w:rsid w:val="00DA54B6"/>
    <w:rsid w:val="00DB05DD"/>
    <w:rsid w:val="00DB1BBD"/>
    <w:rsid w:val="00DB1E9D"/>
    <w:rsid w:val="00DB2DF7"/>
    <w:rsid w:val="00DB42D2"/>
    <w:rsid w:val="00DB45D0"/>
    <w:rsid w:val="00DB63CB"/>
    <w:rsid w:val="00DB723A"/>
    <w:rsid w:val="00DB7F9E"/>
    <w:rsid w:val="00DC1708"/>
    <w:rsid w:val="00DC1C04"/>
    <w:rsid w:val="00DC3C93"/>
    <w:rsid w:val="00DC52D5"/>
    <w:rsid w:val="00DC5FFE"/>
    <w:rsid w:val="00DC6FFB"/>
    <w:rsid w:val="00DC78A3"/>
    <w:rsid w:val="00DD0E96"/>
    <w:rsid w:val="00DD5381"/>
    <w:rsid w:val="00DD621C"/>
    <w:rsid w:val="00DD716C"/>
    <w:rsid w:val="00DD7551"/>
    <w:rsid w:val="00DD75DB"/>
    <w:rsid w:val="00DE020C"/>
    <w:rsid w:val="00DE0A23"/>
    <w:rsid w:val="00DE1B15"/>
    <w:rsid w:val="00DE27C1"/>
    <w:rsid w:val="00DE285A"/>
    <w:rsid w:val="00DE7D88"/>
    <w:rsid w:val="00DF0A8B"/>
    <w:rsid w:val="00DF7854"/>
    <w:rsid w:val="00DF788B"/>
    <w:rsid w:val="00DF7A1F"/>
    <w:rsid w:val="00E026A9"/>
    <w:rsid w:val="00E02BE0"/>
    <w:rsid w:val="00E04F33"/>
    <w:rsid w:val="00E0502F"/>
    <w:rsid w:val="00E0514A"/>
    <w:rsid w:val="00E06165"/>
    <w:rsid w:val="00E06B64"/>
    <w:rsid w:val="00E10A29"/>
    <w:rsid w:val="00E10CE2"/>
    <w:rsid w:val="00E13056"/>
    <w:rsid w:val="00E14639"/>
    <w:rsid w:val="00E16ED1"/>
    <w:rsid w:val="00E25489"/>
    <w:rsid w:val="00E27071"/>
    <w:rsid w:val="00E31D69"/>
    <w:rsid w:val="00E329B9"/>
    <w:rsid w:val="00E32B11"/>
    <w:rsid w:val="00E403B0"/>
    <w:rsid w:val="00E405DE"/>
    <w:rsid w:val="00E4186B"/>
    <w:rsid w:val="00E41BD1"/>
    <w:rsid w:val="00E4375A"/>
    <w:rsid w:val="00E44070"/>
    <w:rsid w:val="00E44A78"/>
    <w:rsid w:val="00E44BE8"/>
    <w:rsid w:val="00E44E94"/>
    <w:rsid w:val="00E45101"/>
    <w:rsid w:val="00E470EA"/>
    <w:rsid w:val="00E5006A"/>
    <w:rsid w:val="00E53833"/>
    <w:rsid w:val="00E55094"/>
    <w:rsid w:val="00E62243"/>
    <w:rsid w:val="00E62857"/>
    <w:rsid w:val="00E62D14"/>
    <w:rsid w:val="00E6455C"/>
    <w:rsid w:val="00E64FB1"/>
    <w:rsid w:val="00E65C40"/>
    <w:rsid w:val="00E660D8"/>
    <w:rsid w:val="00E71D57"/>
    <w:rsid w:val="00E721D6"/>
    <w:rsid w:val="00E75C85"/>
    <w:rsid w:val="00E77A94"/>
    <w:rsid w:val="00E84477"/>
    <w:rsid w:val="00E84F02"/>
    <w:rsid w:val="00E856A4"/>
    <w:rsid w:val="00E85F1F"/>
    <w:rsid w:val="00E85FE0"/>
    <w:rsid w:val="00E9322D"/>
    <w:rsid w:val="00E943E4"/>
    <w:rsid w:val="00E9564C"/>
    <w:rsid w:val="00E97271"/>
    <w:rsid w:val="00E97AA5"/>
    <w:rsid w:val="00EA0A5B"/>
    <w:rsid w:val="00EA0A71"/>
    <w:rsid w:val="00EA0F8A"/>
    <w:rsid w:val="00EA21F3"/>
    <w:rsid w:val="00EA33C0"/>
    <w:rsid w:val="00EA3B37"/>
    <w:rsid w:val="00EA4C08"/>
    <w:rsid w:val="00EA5802"/>
    <w:rsid w:val="00EA5BE3"/>
    <w:rsid w:val="00EA5CD6"/>
    <w:rsid w:val="00EB1FF5"/>
    <w:rsid w:val="00EB2142"/>
    <w:rsid w:val="00EB4C23"/>
    <w:rsid w:val="00EB78D3"/>
    <w:rsid w:val="00EB791B"/>
    <w:rsid w:val="00EC1EEC"/>
    <w:rsid w:val="00EC2BA7"/>
    <w:rsid w:val="00EC2E7D"/>
    <w:rsid w:val="00EC60F9"/>
    <w:rsid w:val="00EC6E33"/>
    <w:rsid w:val="00ED1750"/>
    <w:rsid w:val="00ED21E1"/>
    <w:rsid w:val="00ED3051"/>
    <w:rsid w:val="00ED43B5"/>
    <w:rsid w:val="00ED6B54"/>
    <w:rsid w:val="00ED71EE"/>
    <w:rsid w:val="00ED7E67"/>
    <w:rsid w:val="00EE1315"/>
    <w:rsid w:val="00EE1A98"/>
    <w:rsid w:val="00EE1CFF"/>
    <w:rsid w:val="00EE22F0"/>
    <w:rsid w:val="00EE4FED"/>
    <w:rsid w:val="00EE680E"/>
    <w:rsid w:val="00EE7678"/>
    <w:rsid w:val="00EF0BD2"/>
    <w:rsid w:val="00EF1401"/>
    <w:rsid w:val="00EF1C16"/>
    <w:rsid w:val="00EF4D05"/>
    <w:rsid w:val="00F002EE"/>
    <w:rsid w:val="00F01619"/>
    <w:rsid w:val="00F02C22"/>
    <w:rsid w:val="00F036F5"/>
    <w:rsid w:val="00F04952"/>
    <w:rsid w:val="00F04A96"/>
    <w:rsid w:val="00F0618D"/>
    <w:rsid w:val="00F06B86"/>
    <w:rsid w:val="00F07429"/>
    <w:rsid w:val="00F07648"/>
    <w:rsid w:val="00F11533"/>
    <w:rsid w:val="00F132C0"/>
    <w:rsid w:val="00F133B7"/>
    <w:rsid w:val="00F14A1B"/>
    <w:rsid w:val="00F22D58"/>
    <w:rsid w:val="00F23E98"/>
    <w:rsid w:val="00F24C39"/>
    <w:rsid w:val="00F255E7"/>
    <w:rsid w:val="00F2623B"/>
    <w:rsid w:val="00F27782"/>
    <w:rsid w:val="00F30093"/>
    <w:rsid w:val="00F3163D"/>
    <w:rsid w:val="00F3247A"/>
    <w:rsid w:val="00F33B39"/>
    <w:rsid w:val="00F3517A"/>
    <w:rsid w:val="00F36AB4"/>
    <w:rsid w:val="00F37062"/>
    <w:rsid w:val="00F3754F"/>
    <w:rsid w:val="00F37EB5"/>
    <w:rsid w:val="00F40801"/>
    <w:rsid w:val="00F40990"/>
    <w:rsid w:val="00F43DD5"/>
    <w:rsid w:val="00F441CD"/>
    <w:rsid w:val="00F44473"/>
    <w:rsid w:val="00F45335"/>
    <w:rsid w:val="00F464B3"/>
    <w:rsid w:val="00F526D8"/>
    <w:rsid w:val="00F5296E"/>
    <w:rsid w:val="00F52AB7"/>
    <w:rsid w:val="00F52CCE"/>
    <w:rsid w:val="00F6006F"/>
    <w:rsid w:val="00F601AB"/>
    <w:rsid w:val="00F66153"/>
    <w:rsid w:val="00F66D25"/>
    <w:rsid w:val="00F7304C"/>
    <w:rsid w:val="00F80782"/>
    <w:rsid w:val="00F81018"/>
    <w:rsid w:val="00F8272B"/>
    <w:rsid w:val="00F83A28"/>
    <w:rsid w:val="00F86055"/>
    <w:rsid w:val="00F90C70"/>
    <w:rsid w:val="00F90EBC"/>
    <w:rsid w:val="00F91948"/>
    <w:rsid w:val="00F97DAD"/>
    <w:rsid w:val="00FA0BBF"/>
    <w:rsid w:val="00FA0CE1"/>
    <w:rsid w:val="00FA2A6B"/>
    <w:rsid w:val="00FA3665"/>
    <w:rsid w:val="00FA3BB0"/>
    <w:rsid w:val="00FA516E"/>
    <w:rsid w:val="00FA7551"/>
    <w:rsid w:val="00FB135B"/>
    <w:rsid w:val="00FB1816"/>
    <w:rsid w:val="00FB5349"/>
    <w:rsid w:val="00FC0F37"/>
    <w:rsid w:val="00FC2E6D"/>
    <w:rsid w:val="00FC35C3"/>
    <w:rsid w:val="00FC3935"/>
    <w:rsid w:val="00FC3B4A"/>
    <w:rsid w:val="00FC4D59"/>
    <w:rsid w:val="00FC6933"/>
    <w:rsid w:val="00FC75F8"/>
    <w:rsid w:val="00FC7BC3"/>
    <w:rsid w:val="00FD0F19"/>
    <w:rsid w:val="00FD16FF"/>
    <w:rsid w:val="00FD25F4"/>
    <w:rsid w:val="00FD2A1E"/>
    <w:rsid w:val="00FD2DE3"/>
    <w:rsid w:val="00FD3B93"/>
    <w:rsid w:val="00FD44F1"/>
    <w:rsid w:val="00FD4F91"/>
    <w:rsid w:val="00FD5C0D"/>
    <w:rsid w:val="00FD6EFC"/>
    <w:rsid w:val="00FE0CF4"/>
    <w:rsid w:val="00FE1587"/>
    <w:rsid w:val="00FE2D80"/>
    <w:rsid w:val="00FE4AED"/>
    <w:rsid w:val="00FE7C2F"/>
    <w:rsid w:val="00FF102F"/>
    <w:rsid w:val="00FF1E38"/>
    <w:rsid w:val="00FF2C61"/>
    <w:rsid w:val="00FF3C78"/>
    <w:rsid w:val="00FF3FFD"/>
    <w:rsid w:val="00FF43FC"/>
    <w:rsid w:val="00FF6A13"/>
    <w:rsid w:val="00FF6C00"/>
  </w:rsids>
  <m:mathPr>
    <m:mathFont m:val="Cambria Math"/>
    <m:brkBin m:val="before"/>
    <m:brkBinSub m:val="--"/>
    <m:smallFrac m:val="0"/>
    <m:dispDef m:val="0"/>
    <m:lMargin m:val="0"/>
    <m:rMargin m:val="0"/>
    <m:defJc m:val="centerGroup"/>
    <m:wrapRight/>
    <m:intLim m:val="subSup"/>
    <m:naryLim m:val="subSup"/>
  </m:mathPr>
  <w:themeFontLang w:val="es-B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ru v:ext="edit" colors="#ccecff"/>
    </o:shapedefaults>
    <o:shapelayout v:ext="edit">
      <o:idmap v:ext="edit" data="1"/>
    </o:shapelayout>
  </w:shapeDefaults>
  <w:decimalSymbol w:val="."/>
  <w:listSeparator w:val=","/>
  <w14:docId w14:val="56911445"/>
  <w15:docId w15:val="{ECB5852B-CBA5-4512-A2E6-FE6335977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1C31"/>
    <w:rPr>
      <w:sz w:val="24"/>
      <w:szCs w:val="24"/>
      <w:lang w:val="es-ES" w:eastAsia="es-ES"/>
    </w:rPr>
  </w:style>
  <w:style w:type="paragraph" w:styleId="Ttulo1">
    <w:name w:val="heading 1"/>
    <w:basedOn w:val="Normal"/>
    <w:next w:val="Normal"/>
    <w:link w:val="Ttulo1Car"/>
    <w:qFormat/>
    <w:pPr>
      <w:keepNext/>
      <w:ind w:left="851" w:hanging="851"/>
      <w:jc w:val="center"/>
      <w:outlineLvl w:val="0"/>
    </w:pPr>
    <w:rPr>
      <w:b/>
      <w:i/>
      <w:lang w:val="en-GB"/>
    </w:rPr>
  </w:style>
  <w:style w:type="paragraph" w:styleId="Ttulo2">
    <w:name w:val="heading 2"/>
    <w:basedOn w:val="Normal"/>
    <w:next w:val="Normal"/>
    <w:link w:val="Ttulo2Car"/>
    <w:unhideWhenUsed/>
    <w:qFormat/>
    <w:rsid w:val="002C64D4"/>
    <w:pPr>
      <w:keepNext/>
      <w:spacing w:before="240" w:after="60"/>
      <w:outlineLvl w:val="1"/>
    </w:pPr>
    <w:rPr>
      <w:rFonts w:ascii="Calibri Light" w:hAnsi="Calibri Light"/>
      <w:b/>
      <w:bCs/>
      <w:i/>
      <w:iCs/>
      <w:sz w:val="28"/>
      <w:szCs w:val="28"/>
      <w:lang w:val="en-GB" w:eastAsia="en-US"/>
    </w:rPr>
  </w:style>
  <w:style w:type="paragraph" w:styleId="Ttulo3">
    <w:name w:val="heading 3"/>
    <w:basedOn w:val="Normal"/>
    <w:next w:val="Normal"/>
    <w:link w:val="Ttulo3Car"/>
    <w:unhideWhenUsed/>
    <w:qFormat/>
    <w:rsid w:val="00FC0F37"/>
    <w:pPr>
      <w:keepNext/>
      <w:spacing w:before="240" w:after="60"/>
      <w:outlineLvl w:val="2"/>
    </w:pPr>
    <w:rPr>
      <w:rFonts w:ascii="Calibri Light" w:hAnsi="Calibri Light"/>
      <w:b/>
      <w:bCs/>
      <w:sz w:val="26"/>
      <w:szCs w:val="26"/>
    </w:rPr>
  </w:style>
  <w:style w:type="paragraph" w:styleId="Ttulo5">
    <w:name w:val="heading 5"/>
    <w:basedOn w:val="Normal"/>
    <w:next w:val="Normal"/>
    <w:link w:val="Ttulo5Car"/>
    <w:qFormat/>
    <w:rsid w:val="006F31AA"/>
    <w:pPr>
      <w:spacing w:before="240" w:after="60"/>
      <w:outlineLvl w:val="4"/>
    </w:pPr>
    <w:rPr>
      <w:b/>
      <w:bCs/>
      <w:i/>
      <w:iCs/>
      <w:sz w:val="26"/>
      <w:szCs w:val="26"/>
      <w:lang w:val="en-US"/>
    </w:rPr>
  </w:style>
  <w:style w:type="paragraph" w:styleId="Ttulo8">
    <w:name w:val="heading 8"/>
    <w:basedOn w:val="Normal"/>
    <w:next w:val="Normal"/>
    <w:link w:val="Ttulo8Car"/>
    <w:uiPriority w:val="9"/>
    <w:unhideWhenUsed/>
    <w:qFormat/>
    <w:rsid w:val="00FC0F37"/>
    <w:pPr>
      <w:spacing w:before="240" w:after="60"/>
      <w:outlineLvl w:val="7"/>
    </w:pPr>
    <w:rPr>
      <w:rFonts w:ascii="Calibri" w:hAnsi="Calibri"/>
      <w:i/>
      <w:iCs/>
      <w:lang w:val="es-BO" w:eastAsia="es-B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2C64D4"/>
    <w:rPr>
      <w:b/>
      <w:i/>
      <w:sz w:val="24"/>
      <w:szCs w:val="24"/>
      <w:lang w:val="en-GB" w:eastAsia="es-ES"/>
    </w:rPr>
  </w:style>
  <w:style w:type="character" w:customStyle="1" w:styleId="Ttulo2Car">
    <w:name w:val="Título 2 Car"/>
    <w:link w:val="Ttulo2"/>
    <w:rsid w:val="002C64D4"/>
    <w:rPr>
      <w:rFonts w:ascii="Calibri Light" w:hAnsi="Calibri Light"/>
      <w:b/>
      <w:bCs/>
      <w:i/>
      <w:iCs/>
      <w:sz w:val="28"/>
      <w:szCs w:val="28"/>
      <w:lang w:val="en-GB" w:eastAsia="en-US"/>
    </w:rPr>
  </w:style>
  <w:style w:type="character" w:customStyle="1" w:styleId="Ttulo3Car">
    <w:name w:val="Título 3 Car"/>
    <w:link w:val="Ttulo3"/>
    <w:rsid w:val="00FC0F37"/>
    <w:rPr>
      <w:rFonts w:ascii="Calibri Light" w:eastAsia="Times New Roman" w:hAnsi="Calibri Light" w:cs="Times New Roman"/>
      <w:b/>
      <w:bCs/>
      <w:sz w:val="26"/>
      <w:szCs w:val="26"/>
      <w:lang w:val="es-ES" w:eastAsia="es-ES"/>
    </w:rPr>
  </w:style>
  <w:style w:type="character" w:customStyle="1" w:styleId="Ttulo5Car">
    <w:name w:val="Título 5 Car"/>
    <w:basedOn w:val="Fuentedeprrafopredeter"/>
    <w:link w:val="Ttulo5"/>
    <w:rsid w:val="006F31AA"/>
    <w:rPr>
      <w:b/>
      <w:bCs/>
      <w:i/>
      <w:iCs/>
      <w:sz w:val="26"/>
      <w:szCs w:val="26"/>
      <w:lang w:val="en-US" w:eastAsia="es-ES"/>
    </w:rPr>
  </w:style>
  <w:style w:type="character" w:customStyle="1" w:styleId="Ttulo8Car">
    <w:name w:val="Título 8 Car"/>
    <w:link w:val="Ttulo8"/>
    <w:uiPriority w:val="9"/>
    <w:rsid w:val="00FC0F37"/>
    <w:rPr>
      <w:rFonts w:ascii="Calibri" w:hAnsi="Calibri"/>
      <w:i/>
      <w:iCs/>
      <w:sz w:val="24"/>
      <w:szCs w:val="24"/>
    </w:rPr>
  </w:style>
  <w:style w:type="paragraph" w:styleId="Encabezado">
    <w:name w:val="header"/>
    <w:basedOn w:val="Normal"/>
    <w:link w:val="EncabezadoCar"/>
    <w:uiPriority w:val="99"/>
    <w:pPr>
      <w:tabs>
        <w:tab w:val="center" w:pos="4419"/>
        <w:tab w:val="right" w:pos="8838"/>
      </w:tabs>
    </w:pPr>
  </w:style>
  <w:style w:type="character" w:customStyle="1" w:styleId="EncabezadoCar">
    <w:name w:val="Encabezado Car"/>
    <w:link w:val="Encabezado"/>
    <w:uiPriority w:val="99"/>
    <w:rsid w:val="00726B57"/>
    <w:rPr>
      <w:sz w:val="24"/>
      <w:szCs w:val="24"/>
      <w:lang w:val="es-ES" w:eastAsia="es-ES"/>
    </w:rPr>
  </w:style>
  <w:style w:type="paragraph" w:styleId="Piedepgina">
    <w:name w:val="footer"/>
    <w:basedOn w:val="Normal"/>
    <w:link w:val="PiedepginaCar"/>
    <w:uiPriority w:val="99"/>
    <w:pPr>
      <w:tabs>
        <w:tab w:val="center" w:pos="4419"/>
        <w:tab w:val="right" w:pos="8838"/>
      </w:tabs>
    </w:pPr>
  </w:style>
  <w:style w:type="character" w:customStyle="1" w:styleId="PiedepginaCar">
    <w:name w:val="Pie de página Car"/>
    <w:link w:val="Piedepgina"/>
    <w:uiPriority w:val="99"/>
    <w:rsid w:val="00726B57"/>
    <w:rPr>
      <w:sz w:val="24"/>
      <w:szCs w:val="24"/>
      <w:lang w:val="es-ES" w:eastAsia="es-ES"/>
    </w:rPr>
  </w:style>
  <w:style w:type="paragraph" w:customStyle="1" w:styleId="Ttulo10">
    <w:name w:val="Título1"/>
    <w:basedOn w:val="Normal"/>
    <w:link w:val="TtuloCar"/>
    <w:uiPriority w:val="10"/>
    <w:qFormat/>
    <w:pPr>
      <w:ind w:left="851" w:hanging="851"/>
      <w:jc w:val="center"/>
    </w:pPr>
    <w:rPr>
      <w:b/>
      <w:sz w:val="28"/>
      <w:szCs w:val="20"/>
      <w:u w:val="single"/>
      <w:lang w:val="en-US"/>
    </w:rPr>
  </w:style>
  <w:style w:type="character" w:customStyle="1" w:styleId="TtuloCar">
    <w:name w:val="Título Car"/>
    <w:link w:val="Ttulo10"/>
    <w:uiPriority w:val="10"/>
    <w:locked/>
    <w:rsid w:val="009A04B2"/>
    <w:rPr>
      <w:b/>
      <w:sz w:val="28"/>
      <w:u w:val="single"/>
      <w:lang w:eastAsia="es-ES"/>
    </w:rPr>
  </w:style>
  <w:style w:type="paragraph" w:styleId="Textoindependiente">
    <w:name w:val="Body Text"/>
    <w:basedOn w:val="Normal"/>
    <w:link w:val="TextoindependienteCar"/>
    <w:pPr>
      <w:spacing w:after="120"/>
    </w:pPr>
  </w:style>
  <w:style w:type="character" w:customStyle="1" w:styleId="TextoindependienteCar">
    <w:name w:val="Texto independiente Car"/>
    <w:link w:val="Textoindependiente"/>
    <w:rsid w:val="0091595C"/>
    <w:rPr>
      <w:sz w:val="24"/>
      <w:szCs w:val="24"/>
      <w:lang w:val="es-ES" w:eastAsia="es-ES"/>
    </w:rPr>
  </w:style>
  <w:style w:type="paragraph" w:styleId="Sangradetextonormal">
    <w:name w:val="Body Text Indent"/>
    <w:basedOn w:val="Normal"/>
    <w:link w:val="SangradetextonormalCar"/>
    <w:pPr>
      <w:ind w:left="851" w:hanging="851"/>
      <w:jc w:val="both"/>
    </w:pPr>
    <w:rPr>
      <w:sz w:val="20"/>
      <w:szCs w:val="20"/>
      <w:lang w:val="en-US"/>
    </w:rPr>
  </w:style>
  <w:style w:type="character" w:customStyle="1" w:styleId="SangradetextonormalCar">
    <w:name w:val="Sangría de texto normal Car"/>
    <w:basedOn w:val="Fuentedeprrafopredeter"/>
    <w:link w:val="Sangradetextonormal"/>
    <w:rsid w:val="006F31AA"/>
    <w:rPr>
      <w:lang w:val="en-US" w:eastAsia="es-ES"/>
    </w:rPr>
  </w:style>
  <w:style w:type="character" w:styleId="Hipervnculo">
    <w:name w:val="Hyperlink"/>
    <w:uiPriority w:val="99"/>
    <w:unhideWhenUsed/>
    <w:rsid w:val="00994AB3"/>
    <w:rPr>
      <w:color w:val="0000FF"/>
      <w:u w:val="single"/>
    </w:rPr>
  </w:style>
  <w:style w:type="character" w:styleId="Hipervnculovisitado">
    <w:name w:val="FollowedHyperlink"/>
    <w:uiPriority w:val="99"/>
    <w:unhideWhenUsed/>
    <w:rsid w:val="00994AB3"/>
    <w:rPr>
      <w:color w:val="800080"/>
      <w:u w:val="single"/>
    </w:rPr>
  </w:style>
  <w:style w:type="paragraph" w:customStyle="1" w:styleId="xl63">
    <w:name w:val="xl63"/>
    <w:basedOn w:val="Normal"/>
    <w:rsid w:val="00994AB3"/>
    <w:pPr>
      <w:pBdr>
        <w:bottom w:val="single" w:sz="8" w:space="0" w:color="CCCCCC"/>
        <w:right w:val="single" w:sz="8" w:space="0" w:color="D7FAFF"/>
      </w:pBdr>
      <w:shd w:val="clear" w:color="000000" w:fill="B8CCE4"/>
      <w:spacing w:before="100" w:beforeAutospacing="1" w:after="100" w:afterAutospacing="1"/>
      <w:jc w:val="both"/>
      <w:textAlignment w:val="center"/>
    </w:pPr>
    <w:rPr>
      <w:b/>
      <w:bCs/>
      <w:sz w:val="20"/>
      <w:szCs w:val="20"/>
      <w:lang w:val="en-US" w:eastAsia="en-US"/>
    </w:rPr>
  </w:style>
  <w:style w:type="paragraph" w:customStyle="1" w:styleId="xl64">
    <w:name w:val="xl64"/>
    <w:basedOn w:val="Normal"/>
    <w:rsid w:val="00994AB3"/>
    <w:pPr>
      <w:pBdr>
        <w:bottom w:val="single" w:sz="8" w:space="0" w:color="CCCCCC"/>
        <w:right w:val="single" w:sz="8" w:space="0" w:color="D7FAFF"/>
      </w:pBdr>
      <w:shd w:val="clear" w:color="000000" w:fill="B8CCE4"/>
      <w:spacing w:before="100" w:beforeAutospacing="1" w:after="100" w:afterAutospacing="1"/>
      <w:jc w:val="both"/>
      <w:textAlignment w:val="center"/>
    </w:pPr>
    <w:rPr>
      <w:b/>
      <w:bCs/>
      <w:sz w:val="20"/>
      <w:szCs w:val="20"/>
      <w:lang w:val="en-US" w:eastAsia="en-US"/>
    </w:rPr>
  </w:style>
  <w:style w:type="paragraph" w:customStyle="1" w:styleId="xl65">
    <w:name w:val="xl65"/>
    <w:basedOn w:val="Normal"/>
    <w:rsid w:val="00994AB3"/>
    <w:pPr>
      <w:pBdr>
        <w:left w:val="single" w:sz="8" w:space="0" w:color="D7FAFF"/>
        <w:bottom w:val="single" w:sz="8" w:space="0" w:color="CCCCCC"/>
      </w:pBdr>
      <w:shd w:val="clear" w:color="000000" w:fill="B8CCE4"/>
      <w:spacing w:before="100" w:beforeAutospacing="1" w:after="100" w:afterAutospacing="1"/>
      <w:textAlignment w:val="center"/>
    </w:pPr>
    <w:rPr>
      <w:sz w:val="20"/>
      <w:szCs w:val="20"/>
      <w:lang w:val="en-US" w:eastAsia="en-US"/>
    </w:rPr>
  </w:style>
  <w:style w:type="paragraph" w:customStyle="1" w:styleId="xl66">
    <w:name w:val="xl66"/>
    <w:basedOn w:val="Normal"/>
    <w:rsid w:val="00994AB3"/>
    <w:pPr>
      <w:pBdr>
        <w:bottom w:val="single" w:sz="8" w:space="0" w:color="CCCCCC"/>
      </w:pBdr>
      <w:shd w:val="clear" w:color="000000" w:fill="B8CCE4"/>
      <w:spacing w:before="100" w:beforeAutospacing="1" w:after="100" w:afterAutospacing="1"/>
      <w:textAlignment w:val="center"/>
    </w:pPr>
    <w:rPr>
      <w:sz w:val="20"/>
      <w:szCs w:val="20"/>
      <w:lang w:val="en-US" w:eastAsia="en-US"/>
    </w:rPr>
  </w:style>
  <w:style w:type="paragraph" w:customStyle="1" w:styleId="xl67">
    <w:name w:val="xl67"/>
    <w:basedOn w:val="Normal"/>
    <w:rsid w:val="00994AB3"/>
    <w:pPr>
      <w:spacing w:before="100" w:beforeAutospacing="1" w:after="100" w:afterAutospacing="1"/>
    </w:pPr>
    <w:rPr>
      <w:sz w:val="20"/>
      <w:szCs w:val="20"/>
      <w:lang w:val="en-US" w:eastAsia="en-US"/>
    </w:rPr>
  </w:style>
  <w:style w:type="paragraph" w:customStyle="1" w:styleId="xl68">
    <w:name w:val="xl68"/>
    <w:basedOn w:val="Normal"/>
    <w:rsid w:val="00994AB3"/>
    <w:pPr>
      <w:pBdr>
        <w:top w:val="single" w:sz="8" w:space="0" w:color="CCCCCC"/>
        <w:bottom w:val="single" w:sz="8" w:space="0" w:color="CCCCCC"/>
      </w:pBdr>
      <w:shd w:val="clear" w:color="000000" w:fill="DCE6F1"/>
      <w:spacing w:before="100" w:beforeAutospacing="1" w:after="100" w:afterAutospacing="1"/>
    </w:pPr>
    <w:rPr>
      <w:b/>
      <w:bCs/>
      <w:sz w:val="20"/>
      <w:szCs w:val="20"/>
      <w:lang w:val="en-US" w:eastAsia="en-US"/>
    </w:rPr>
  </w:style>
  <w:style w:type="paragraph" w:customStyle="1" w:styleId="xl69">
    <w:name w:val="xl69"/>
    <w:basedOn w:val="Normal"/>
    <w:rsid w:val="00994AB3"/>
    <w:pPr>
      <w:pBdr>
        <w:top w:val="single" w:sz="8" w:space="0" w:color="CCCCCC"/>
        <w:bottom w:val="single" w:sz="8" w:space="0" w:color="CCCCCC"/>
        <w:right w:val="single" w:sz="8" w:space="0" w:color="D7FAFF"/>
      </w:pBdr>
      <w:shd w:val="clear" w:color="000000" w:fill="DCE6F1"/>
      <w:spacing w:before="100" w:beforeAutospacing="1" w:after="100" w:afterAutospacing="1"/>
    </w:pPr>
    <w:rPr>
      <w:b/>
      <w:bCs/>
      <w:sz w:val="20"/>
      <w:szCs w:val="20"/>
      <w:lang w:val="en-US" w:eastAsia="en-US"/>
    </w:rPr>
  </w:style>
  <w:style w:type="paragraph" w:customStyle="1" w:styleId="xl70">
    <w:name w:val="xl70"/>
    <w:basedOn w:val="Normal"/>
    <w:rsid w:val="00994AB3"/>
    <w:pPr>
      <w:pBdr>
        <w:bottom w:val="single" w:sz="8" w:space="0" w:color="CCCCCC"/>
        <w:right w:val="single" w:sz="8" w:space="0" w:color="D7FAFF"/>
      </w:pBdr>
      <w:shd w:val="clear" w:color="000000" w:fill="DCE6F1"/>
      <w:spacing w:before="100" w:beforeAutospacing="1" w:after="100" w:afterAutospacing="1"/>
      <w:jc w:val="center"/>
    </w:pPr>
    <w:rPr>
      <w:b/>
      <w:bCs/>
      <w:sz w:val="20"/>
      <w:szCs w:val="20"/>
      <w:lang w:val="en-US" w:eastAsia="en-US"/>
    </w:rPr>
  </w:style>
  <w:style w:type="paragraph" w:customStyle="1" w:styleId="xl71">
    <w:name w:val="xl71"/>
    <w:basedOn w:val="Normal"/>
    <w:rsid w:val="00994AB3"/>
    <w:pPr>
      <w:pBdr>
        <w:top w:val="single" w:sz="8" w:space="0" w:color="CCCCCC"/>
        <w:left w:val="single" w:sz="8" w:space="0" w:color="D7FAFF"/>
        <w:bottom w:val="single" w:sz="8" w:space="0" w:color="CCCCCC"/>
      </w:pBdr>
      <w:shd w:val="clear" w:color="000000" w:fill="DCE6F1"/>
      <w:spacing w:before="100" w:beforeAutospacing="1" w:after="100" w:afterAutospacing="1"/>
    </w:pPr>
    <w:rPr>
      <w:b/>
      <w:bCs/>
      <w:sz w:val="20"/>
      <w:szCs w:val="20"/>
      <w:lang w:val="en-US" w:eastAsia="en-US"/>
    </w:rPr>
  </w:style>
  <w:style w:type="paragraph" w:customStyle="1" w:styleId="xl72">
    <w:name w:val="xl72"/>
    <w:basedOn w:val="Normal"/>
    <w:rsid w:val="00994AB3"/>
    <w:pPr>
      <w:pBdr>
        <w:bottom w:val="single" w:sz="8" w:space="0" w:color="CCCCCC"/>
        <w:right w:val="single" w:sz="8" w:space="0" w:color="D7FAFF"/>
      </w:pBdr>
      <w:shd w:val="clear" w:color="000000" w:fill="FFFFFF"/>
      <w:spacing w:before="100" w:beforeAutospacing="1" w:after="100" w:afterAutospacing="1"/>
    </w:pPr>
    <w:rPr>
      <w:b/>
      <w:bCs/>
      <w:sz w:val="20"/>
      <w:szCs w:val="20"/>
      <w:lang w:val="en-US" w:eastAsia="en-US"/>
    </w:rPr>
  </w:style>
  <w:style w:type="paragraph" w:customStyle="1" w:styleId="xl73">
    <w:name w:val="xl73"/>
    <w:basedOn w:val="Normal"/>
    <w:rsid w:val="00994AB3"/>
    <w:pPr>
      <w:pBdr>
        <w:bottom w:val="single" w:sz="8" w:space="0" w:color="CCCCCC"/>
        <w:right w:val="single" w:sz="8" w:space="0" w:color="D7FAFF"/>
      </w:pBdr>
      <w:shd w:val="clear" w:color="000000" w:fill="FFFFFF"/>
      <w:spacing w:before="100" w:beforeAutospacing="1" w:after="100" w:afterAutospacing="1"/>
    </w:pPr>
    <w:rPr>
      <w:sz w:val="20"/>
      <w:szCs w:val="20"/>
      <w:lang w:val="en-US" w:eastAsia="en-US"/>
    </w:rPr>
  </w:style>
  <w:style w:type="paragraph" w:customStyle="1" w:styleId="xl74">
    <w:name w:val="xl74"/>
    <w:basedOn w:val="Normal"/>
    <w:rsid w:val="00994AB3"/>
    <w:pPr>
      <w:pBdr>
        <w:bottom w:val="single" w:sz="8" w:space="0" w:color="CCCCCC"/>
        <w:right w:val="single" w:sz="8" w:space="0" w:color="D7FAFF"/>
      </w:pBdr>
      <w:shd w:val="clear" w:color="000000" w:fill="FFFFFF"/>
      <w:spacing w:before="100" w:beforeAutospacing="1" w:after="100" w:afterAutospacing="1"/>
    </w:pPr>
    <w:rPr>
      <w:sz w:val="20"/>
      <w:szCs w:val="20"/>
      <w:lang w:val="en-US" w:eastAsia="en-US"/>
    </w:rPr>
  </w:style>
  <w:style w:type="paragraph" w:customStyle="1" w:styleId="xl75">
    <w:name w:val="xl75"/>
    <w:basedOn w:val="Normal"/>
    <w:rsid w:val="00994AB3"/>
    <w:pPr>
      <w:pBdr>
        <w:bottom w:val="single" w:sz="8" w:space="0" w:color="CCCCCC"/>
        <w:right w:val="single" w:sz="8" w:space="0" w:color="D7FAFF"/>
      </w:pBdr>
      <w:shd w:val="clear" w:color="000000" w:fill="FFFFFF"/>
      <w:spacing w:before="100" w:beforeAutospacing="1" w:after="100" w:afterAutospacing="1"/>
      <w:jc w:val="center"/>
    </w:pPr>
    <w:rPr>
      <w:sz w:val="20"/>
      <w:szCs w:val="20"/>
      <w:lang w:val="en-US" w:eastAsia="en-US"/>
    </w:rPr>
  </w:style>
  <w:style w:type="paragraph" w:customStyle="1" w:styleId="xl76">
    <w:name w:val="xl76"/>
    <w:basedOn w:val="Normal"/>
    <w:rsid w:val="00994AB3"/>
    <w:pPr>
      <w:pBdr>
        <w:top w:val="single" w:sz="8" w:space="0" w:color="CCCCCC"/>
        <w:bottom w:val="single" w:sz="8" w:space="0" w:color="CCCCCC"/>
      </w:pBdr>
      <w:shd w:val="clear" w:color="000000" w:fill="FFFFFF"/>
      <w:spacing w:before="100" w:beforeAutospacing="1" w:after="100" w:afterAutospacing="1"/>
    </w:pPr>
    <w:rPr>
      <w:sz w:val="20"/>
      <w:szCs w:val="20"/>
      <w:lang w:val="en-US" w:eastAsia="en-US"/>
    </w:rPr>
  </w:style>
  <w:style w:type="paragraph" w:customStyle="1" w:styleId="xl77">
    <w:name w:val="xl77"/>
    <w:basedOn w:val="Normal"/>
    <w:rsid w:val="00994AB3"/>
    <w:pPr>
      <w:pBdr>
        <w:top w:val="single" w:sz="8" w:space="0" w:color="CCCCCC"/>
        <w:bottom w:val="single" w:sz="8" w:space="0" w:color="CCCCCC"/>
      </w:pBdr>
      <w:shd w:val="clear" w:color="000000" w:fill="FFFFFF"/>
      <w:spacing w:before="100" w:beforeAutospacing="1" w:after="100" w:afterAutospacing="1"/>
    </w:pPr>
    <w:rPr>
      <w:sz w:val="20"/>
      <w:szCs w:val="20"/>
      <w:lang w:val="en-US" w:eastAsia="en-US"/>
    </w:rPr>
  </w:style>
  <w:style w:type="paragraph" w:customStyle="1" w:styleId="xl78">
    <w:name w:val="xl78"/>
    <w:basedOn w:val="Normal"/>
    <w:rsid w:val="00994AB3"/>
    <w:pPr>
      <w:pBdr>
        <w:top w:val="single" w:sz="8" w:space="0" w:color="CCCCCC"/>
        <w:bottom w:val="single" w:sz="8" w:space="0" w:color="CCCCCC"/>
      </w:pBdr>
      <w:shd w:val="clear" w:color="000000" w:fill="FFFFFF"/>
      <w:spacing w:before="100" w:beforeAutospacing="1" w:after="100" w:afterAutospacing="1"/>
      <w:jc w:val="center"/>
    </w:pPr>
    <w:rPr>
      <w:sz w:val="20"/>
      <w:szCs w:val="20"/>
      <w:lang w:val="en-US" w:eastAsia="en-US"/>
    </w:rPr>
  </w:style>
  <w:style w:type="paragraph" w:customStyle="1" w:styleId="xl79">
    <w:name w:val="xl79"/>
    <w:basedOn w:val="Normal"/>
    <w:rsid w:val="00994AB3"/>
    <w:pPr>
      <w:pBdr>
        <w:top w:val="single" w:sz="8" w:space="0" w:color="CCCCCC"/>
        <w:right w:val="single" w:sz="8" w:space="0" w:color="D7FAFF"/>
      </w:pBdr>
      <w:shd w:val="clear" w:color="000000" w:fill="FFFFFF"/>
      <w:spacing w:before="100" w:beforeAutospacing="1" w:after="100" w:afterAutospacing="1"/>
    </w:pPr>
    <w:rPr>
      <w:b/>
      <w:bCs/>
      <w:sz w:val="20"/>
      <w:szCs w:val="20"/>
      <w:lang w:val="en-US" w:eastAsia="en-US"/>
    </w:rPr>
  </w:style>
  <w:style w:type="paragraph" w:customStyle="1" w:styleId="xl80">
    <w:name w:val="xl80"/>
    <w:basedOn w:val="Normal"/>
    <w:rsid w:val="00994AB3"/>
    <w:pPr>
      <w:pBdr>
        <w:top w:val="single" w:sz="8" w:space="0" w:color="CCCCCC"/>
        <w:left w:val="single" w:sz="8" w:space="0" w:color="D7FAFF"/>
        <w:right w:val="single" w:sz="8" w:space="0" w:color="D7FAFF"/>
      </w:pBdr>
      <w:shd w:val="clear" w:color="000000" w:fill="FFFFFF"/>
      <w:spacing w:before="100" w:beforeAutospacing="1" w:after="100" w:afterAutospacing="1"/>
    </w:pPr>
    <w:rPr>
      <w:sz w:val="20"/>
      <w:szCs w:val="20"/>
      <w:lang w:val="en-US" w:eastAsia="en-US"/>
    </w:rPr>
  </w:style>
  <w:style w:type="paragraph" w:customStyle="1" w:styleId="xl81">
    <w:name w:val="xl81"/>
    <w:basedOn w:val="Normal"/>
    <w:rsid w:val="00994AB3"/>
    <w:pPr>
      <w:spacing w:before="100" w:beforeAutospacing="1" w:after="100" w:afterAutospacing="1"/>
    </w:pPr>
    <w:rPr>
      <w:lang w:val="en-US" w:eastAsia="en-US"/>
    </w:rPr>
  </w:style>
  <w:style w:type="table" w:styleId="Cuadrculaclara-nfasis1">
    <w:name w:val="Light Grid Accent 1"/>
    <w:basedOn w:val="Tablanormal"/>
    <w:rsid w:val="00E660D8"/>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media2-nfasis1">
    <w:name w:val="Medium List 2 Accent 1"/>
    <w:basedOn w:val="Tablanormal"/>
    <w:rsid w:val="00E660D8"/>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Tablaconefectos3D2">
    <w:name w:val="Table 3D effects 2"/>
    <w:basedOn w:val="Tablanormal"/>
    <w:rsid w:val="00E660D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E660D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E660D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4">
    <w:name w:val="Table List 4"/>
    <w:basedOn w:val="Tablanormal"/>
    <w:rsid w:val="00E660D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Cuadrculavistosa-nfasis1">
    <w:name w:val="Colorful Grid Accent 1"/>
    <w:basedOn w:val="Tablanormal"/>
    <w:rsid w:val="00E660D8"/>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uadrculamedia3-nfasis6">
    <w:name w:val="Medium Grid 3 Accent 6"/>
    <w:basedOn w:val="Tablanormal"/>
    <w:rsid w:val="00E660D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staclara-nfasis1">
    <w:name w:val="Light List Accent 1"/>
    <w:basedOn w:val="Tablanormal"/>
    <w:rsid w:val="00E660D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2-nfasis1">
    <w:name w:val="Medium Shading 2 Accent 1"/>
    <w:basedOn w:val="Tablanormal"/>
    <w:rsid w:val="00E660D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web3">
    <w:name w:val="Table Web 3"/>
    <w:basedOn w:val="Tablanormal"/>
    <w:rsid w:val="00E660D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concuadrcula6">
    <w:name w:val="Table Grid 6"/>
    <w:basedOn w:val="Tablanormal"/>
    <w:rsid w:val="005758C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5758C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Sinespaciado">
    <w:name w:val="No Spacing"/>
    <w:link w:val="SinespaciadoCar"/>
    <w:uiPriority w:val="1"/>
    <w:qFormat/>
    <w:rsid w:val="00D9716A"/>
    <w:rPr>
      <w:rFonts w:ascii="Calibri" w:eastAsia="MS Mincho" w:hAnsi="Calibri" w:cs="Arial"/>
      <w:sz w:val="22"/>
      <w:szCs w:val="22"/>
      <w:lang w:val="en-US" w:eastAsia="ja-JP"/>
    </w:rPr>
  </w:style>
  <w:style w:type="character" w:customStyle="1" w:styleId="SinespaciadoCar">
    <w:name w:val="Sin espaciado Car"/>
    <w:link w:val="Sinespaciado"/>
    <w:uiPriority w:val="1"/>
    <w:rsid w:val="00D9716A"/>
    <w:rPr>
      <w:rFonts w:ascii="Calibri" w:eastAsia="MS Mincho" w:hAnsi="Calibri" w:cs="Arial"/>
      <w:sz w:val="22"/>
      <w:szCs w:val="22"/>
      <w:lang w:eastAsia="ja-JP"/>
    </w:rPr>
  </w:style>
  <w:style w:type="paragraph" w:styleId="Textodeglobo">
    <w:name w:val="Balloon Text"/>
    <w:basedOn w:val="Normal"/>
    <w:link w:val="TextodegloboCar"/>
    <w:uiPriority w:val="99"/>
    <w:rsid w:val="00D9716A"/>
    <w:rPr>
      <w:rFonts w:ascii="Tahoma" w:hAnsi="Tahoma" w:cs="Tahoma"/>
      <w:sz w:val="16"/>
      <w:szCs w:val="16"/>
    </w:rPr>
  </w:style>
  <w:style w:type="character" w:customStyle="1" w:styleId="TextodegloboCar">
    <w:name w:val="Texto de globo Car"/>
    <w:link w:val="Textodeglobo"/>
    <w:uiPriority w:val="99"/>
    <w:rsid w:val="00D9716A"/>
    <w:rPr>
      <w:rFonts w:ascii="Tahoma" w:hAnsi="Tahoma" w:cs="Tahoma"/>
      <w:sz w:val="16"/>
      <w:szCs w:val="16"/>
      <w:lang w:val="es-ES" w:eastAsia="es-ES"/>
    </w:rPr>
  </w:style>
  <w:style w:type="paragraph" w:styleId="NormalWeb">
    <w:name w:val="Normal (Web)"/>
    <w:aliases w:val="Normal (Web) Char"/>
    <w:basedOn w:val="Normal"/>
    <w:link w:val="NormalWebCar"/>
    <w:unhideWhenUsed/>
    <w:rsid w:val="00746CC9"/>
    <w:pPr>
      <w:spacing w:before="100" w:beforeAutospacing="1" w:after="100" w:afterAutospacing="1"/>
    </w:pPr>
    <w:rPr>
      <w:lang w:val="en-US" w:eastAsia="en-US"/>
    </w:rPr>
  </w:style>
  <w:style w:type="character" w:customStyle="1" w:styleId="NormalWebCar">
    <w:name w:val="Normal (Web) Car"/>
    <w:aliases w:val="Normal (Web) Char Car"/>
    <w:link w:val="NormalWeb"/>
    <w:rsid w:val="006F31AA"/>
    <w:rPr>
      <w:sz w:val="24"/>
      <w:szCs w:val="24"/>
      <w:lang w:val="en-US" w:eastAsia="en-US"/>
    </w:rPr>
  </w:style>
  <w:style w:type="paragraph" w:customStyle="1" w:styleId="Normal0">
    <w:name w:val="[Normal]"/>
    <w:uiPriority w:val="99"/>
    <w:rsid w:val="00294DD5"/>
    <w:pPr>
      <w:autoSpaceDE w:val="0"/>
      <w:autoSpaceDN w:val="0"/>
      <w:adjustRightInd w:val="0"/>
    </w:pPr>
    <w:rPr>
      <w:rFonts w:ascii="Arial" w:hAnsi="Arial" w:cs="Arial"/>
      <w:sz w:val="24"/>
      <w:szCs w:val="24"/>
      <w:lang w:val="en-GB" w:eastAsia="en-GB"/>
    </w:rPr>
  </w:style>
  <w:style w:type="character" w:customStyle="1" w:styleId="Ttulo2Car1">
    <w:name w:val="Título 2 Car1"/>
    <w:semiHidden/>
    <w:rsid w:val="002C64D4"/>
    <w:rPr>
      <w:rFonts w:ascii="Calibri Light" w:eastAsia="Times New Roman" w:hAnsi="Calibri Light" w:cs="Times New Roman"/>
      <w:b/>
      <w:bCs/>
      <w:i/>
      <w:iCs/>
      <w:sz w:val="28"/>
      <w:szCs w:val="28"/>
      <w:lang w:val="es-ES" w:eastAsia="es-ES"/>
    </w:rPr>
  </w:style>
  <w:style w:type="paragraph" w:styleId="TtuloTDC">
    <w:name w:val="TOC Heading"/>
    <w:basedOn w:val="Ttulo1"/>
    <w:next w:val="Normal"/>
    <w:uiPriority w:val="39"/>
    <w:unhideWhenUsed/>
    <w:qFormat/>
    <w:rsid w:val="002C64D4"/>
    <w:pPr>
      <w:keepLines/>
      <w:spacing w:before="240" w:line="259" w:lineRule="auto"/>
      <w:ind w:left="0" w:firstLine="0"/>
      <w:jc w:val="left"/>
      <w:outlineLvl w:val="9"/>
    </w:pPr>
    <w:rPr>
      <w:rFonts w:ascii="Calibri Light" w:hAnsi="Calibri Light"/>
      <w:b w:val="0"/>
      <w:i w:val="0"/>
      <w:color w:val="2E74B5"/>
      <w:sz w:val="32"/>
      <w:szCs w:val="32"/>
      <w:lang w:val="es-BO" w:eastAsia="es-BO"/>
    </w:rPr>
  </w:style>
  <w:style w:type="paragraph" w:styleId="TDC2">
    <w:name w:val="toc 2"/>
    <w:basedOn w:val="Normal"/>
    <w:next w:val="Normal"/>
    <w:autoRedefine/>
    <w:uiPriority w:val="39"/>
    <w:unhideWhenUsed/>
    <w:rsid w:val="002C64D4"/>
    <w:pPr>
      <w:spacing w:after="100" w:line="259" w:lineRule="auto"/>
      <w:ind w:left="220"/>
    </w:pPr>
    <w:rPr>
      <w:rFonts w:ascii="Calibri" w:hAnsi="Calibri"/>
      <w:sz w:val="22"/>
      <w:szCs w:val="22"/>
      <w:lang w:val="es-BO" w:eastAsia="es-BO"/>
    </w:rPr>
  </w:style>
  <w:style w:type="paragraph" w:styleId="TDC1">
    <w:name w:val="toc 1"/>
    <w:basedOn w:val="Normal"/>
    <w:next w:val="Normal"/>
    <w:autoRedefine/>
    <w:uiPriority w:val="39"/>
    <w:unhideWhenUsed/>
    <w:rsid w:val="00E55094"/>
    <w:pPr>
      <w:tabs>
        <w:tab w:val="right" w:leader="dot" w:pos="11047"/>
      </w:tabs>
      <w:spacing w:after="100" w:line="259" w:lineRule="auto"/>
    </w:pPr>
    <w:rPr>
      <w:rFonts w:ascii="Arial" w:hAnsi="Arial" w:cs="Arial"/>
      <w:b/>
      <w:noProof/>
      <w:kern w:val="32"/>
      <w:sz w:val="22"/>
      <w:szCs w:val="22"/>
      <w:lang w:val="es-BO" w:eastAsia="en-US"/>
    </w:rPr>
  </w:style>
  <w:style w:type="paragraph" w:styleId="TDC3">
    <w:name w:val="toc 3"/>
    <w:basedOn w:val="Normal"/>
    <w:next w:val="Normal"/>
    <w:autoRedefine/>
    <w:uiPriority w:val="39"/>
    <w:unhideWhenUsed/>
    <w:rsid w:val="002C64D4"/>
    <w:pPr>
      <w:spacing w:after="100" w:line="259" w:lineRule="auto"/>
      <w:ind w:left="440"/>
    </w:pPr>
    <w:rPr>
      <w:rFonts w:ascii="Calibri" w:hAnsi="Calibri"/>
      <w:sz w:val="22"/>
      <w:szCs w:val="22"/>
      <w:lang w:val="es-BO" w:eastAsia="es-BO"/>
    </w:rPr>
  </w:style>
  <w:style w:type="character" w:customStyle="1" w:styleId="apple-converted-space">
    <w:name w:val="apple-converted-space"/>
    <w:rsid w:val="009F104F"/>
  </w:style>
  <w:style w:type="character" w:styleId="Textoennegrita">
    <w:name w:val="Strong"/>
    <w:uiPriority w:val="22"/>
    <w:qFormat/>
    <w:rsid w:val="009F104F"/>
    <w:rPr>
      <w:b/>
      <w:bCs/>
    </w:rPr>
  </w:style>
  <w:style w:type="paragraph" w:styleId="Prrafodelista">
    <w:name w:val="List Paragraph"/>
    <w:basedOn w:val="Normal"/>
    <w:uiPriority w:val="34"/>
    <w:qFormat/>
    <w:rsid w:val="0091595C"/>
    <w:pPr>
      <w:ind w:left="720"/>
    </w:pPr>
    <w:rPr>
      <w:rFonts w:ascii="Calibri" w:eastAsia="Calibri" w:hAnsi="Calibri"/>
      <w:sz w:val="22"/>
      <w:szCs w:val="22"/>
    </w:rPr>
  </w:style>
  <w:style w:type="paragraph" w:styleId="Subttulo">
    <w:name w:val="Subtitle"/>
    <w:basedOn w:val="Normal"/>
    <w:link w:val="SubttuloCar"/>
    <w:qFormat/>
    <w:rsid w:val="0091595C"/>
    <w:pPr>
      <w:ind w:firstLine="1"/>
      <w:jc w:val="center"/>
    </w:pPr>
    <w:rPr>
      <w:rFonts w:ascii="Century Gothic" w:hAnsi="Century Gothic"/>
      <w:i/>
      <w:sz w:val="32"/>
      <w:lang w:val="en-US"/>
    </w:rPr>
  </w:style>
  <w:style w:type="character" w:customStyle="1" w:styleId="SubttuloCar">
    <w:name w:val="Subtítulo Car"/>
    <w:link w:val="Subttulo"/>
    <w:rsid w:val="0091595C"/>
    <w:rPr>
      <w:rFonts w:ascii="Century Gothic" w:hAnsi="Century Gothic"/>
      <w:i/>
      <w:sz w:val="32"/>
      <w:szCs w:val="24"/>
      <w:lang w:val="en-US" w:eastAsia="es-ES"/>
    </w:rPr>
  </w:style>
  <w:style w:type="paragraph" w:styleId="TDC4">
    <w:name w:val="toc 4"/>
    <w:basedOn w:val="Normal"/>
    <w:next w:val="Normal"/>
    <w:autoRedefine/>
    <w:uiPriority w:val="39"/>
    <w:unhideWhenUsed/>
    <w:rsid w:val="00E026A9"/>
    <w:pPr>
      <w:spacing w:after="100" w:line="259" w:lineRule="auto"/>
      <w:ind w:left="660"/>
    </w:pPr>
    <w:rPr>
      <w:rFonts w:ascii="Calibri" w:hAnsi="Calibri"/>
      <w:sz w:val="22"/>
      <w:szCs w:val="22"/>
      <w:lang w:val="es-BO" w:eastAsia="es-BO"/>
    </w:rPr>
  </w:style>
  <w:style w:type="paragraph" w:styleId="TDC5">
    <w:name w:val="toc 5"/>
    <w:basedOn w:val="Normal"/>
    <w:next w:val="Normal"/>
    <w:autoRedefine/>
    <w:uiPriority w:val="39"/>
    <w:unhideWhenUsed/>
    <w:rsid w:val="00E026A9"/>
    <w:pPr>
      <w:spacing w:after="100" w:line="259" w:lineRule="auto"/>
      <w:ind w:left="880"/>
    </w:pPr>
    <w:rPr>
      <w:rFonts w:ascii="Calibri" w:hAnsi="Calibri"/>
      <w:sz w:val="22"/>
      <w:szCs w:val="22"/>
      <w:lang w:val="es-BO" w:eastAsia="es-BO"/>
    </w:rPr>
  </w:style>
  <w:style w:type="paragraph" w:styleId="TDC6">
    <w:name w:val="toc 6"/>
    <w:basedOn w:val="Normal"/>
    <w:next w:val="Normal"/>
    <w:autoRedefine/>
    <w:uiPriority w:val="39"/>
    <w:unhideWhenUsed/>
    <w:rsid w:val="00E026A9"/>
    <w:pPr>
      <w:spacing w:after="100" w:line="259" w:lineRule="auto"/>
      <w:ind w:left="1100"/>
    </w:pPr>
    <w:rPr>
      <w:rFonts w:ascii="Calibri" w:hAnsi="Calibri"/>
      <w:sz w:val="22"/>
      <w:szCs w:val="22"/>
      <w:lang w:val="es-BO" w:eastAsia="es-BO"/>
    </w:rPr>
  </w:style>
  <w:style w:type="paragraph" w:styleId="TDC7">
    <w:name w:val="toc 7"/>
    <w:basedOn w:val="Normal"/>
    <w:next w:val="Normal"/>
    <w:autoRedefine/>
    <w:uiPriority w:val="39"/>
    <w:unhideWhenUsed/>
    <w:rsid w:val="00E026A9"/>
    <w:pPr>
      <w:spacing w:after="100" w:line="259" w:lineRule="auto"/>
      <w:ind w:left="1320"/>
    </w:pPr>
    <w:rPr>
      <w:rFonts w:ascii="Calibri" w:hAnsi="Calibri"/>
      <w:sz w:val="22"/>
      <w:szCs w:val="22"/>
      <w:lang w:val="es-BO" w:eastAsia="es-BO"/>
    </w:rPr>
  </w:style>
  <w:style w:type="paragraph" w:styleId="TDC8">
    <w:name w:val="toc 8"/>
    <w:basedOn w:val="Normal"/>
    <w:next w:val="Normal"/>
    <w:autoRedefine/>
    <w:uiPriority w:val="39"/>
    <w:unhideWhenUsed/>
    <w:rsid w:val="00E026A9"/>
    <w:pPr>
      <w:spacing w:after="100" w:line="259" w:lineRule="auto"/>
      <w:ind w:left="1540"/>
    </w:pPr>
    <w:rPr>
      <w:rFonts w:ascii="Calibri" w:hAnsi="Calibri"/>
      <w:sz w:val="22"/>
      <w:szCs w:val="22"/>
      <w:lang w:val="es-BO" w:eastAsia="es-BO"/>
    </w:rPr>
  </w:style>
  <w:style w:type="paragraph" w:styleId="TDC9">
    <w:name w:val="toc 9"/>
    <w:basedOn w:val="Normal"/>
    <w:next w:val="Normal"/>
    <w:autoRedefine/>
    <w:uiPriority w:val="39"/>
    <w:unhideWhenUsed/>
    <w:rsid w:val="00E026A9"/>
    <w:pPr>
      <w:spacing w:after="100" w:line="259" w:lineRule="auto"/>
      <w:ind w:left="1760"/>
    </w:pPr>
    <w:rPr>
      <w:rFonts w:ascii="Calibri" w:hAnsi="Calibri"/>
      <w:sz w:val="22"/>
      <w:szCs w:val="22"/>
      <w:lang w:val="es-BO" w:eastAsia="es-BO"/>
    </w:rPr>
  </w:style>
  <w:style w:type="paragraph" w:styleId="Sangra2detindependiente">
    <w:name w:val="Body Text Indent 2"/>
    <w:basedOn w:val="Normal"/>
    <w:link w:val="Sangra2detindependienteCar"/>
    <w:rsid w:val="00FC0F37"/>
    <w:pPr>
      <w:spacing w:after="120" w:line="480" w:lineRule="auto"/>
      <w:ind w:left="283"/>
    </w:pPr>
  </w:style>
  <w:style w:type="character" w:customStyle="1" w:styleId="Sangra2detindependienteCar">
    <w:name w:val="Sangría 2 de t. independiente Car"/>
    <w:link w:val="Sangra2detindependiente"/>
    <w:uiPriority w:val="99"/>
    <w:rsid w:val="00FC0F37"/>
    <w:rPr>
      <w:sz w:val="24"/>
      <w:szCs w:val="24"/>
      <w:lang w:val="es-ES" w:eastAsia="es-ES"/>
    </w:rPr>
  </w:style>
  <w:style w:type="paragraph" w:styleId="Textoindependiente3">
    <w:name w:val="Body Text 3"/>
    <w:basedOn w:val="Normal"/>
    <w:link w:val="Textoindependiente3Car"/>
    <w:uiPriority w:val="99"/>
    <w:rsid w:val="00FC0F37"/>
    <w:pPr>
      <w:spacing w:after="120"/>
    </w:pPr>
    <w:rPr>
      <w:sz w:val="16"/>
      <w:szCs w:val="16"/>
      <w:lang w:val="es-BO" w:eastAsia="es-BO"/>
    </w:rPr>
  </w:style>
  <w:style w:type="character" w:customStyle="1" w:styleId="Textoindependiente3Car">
    <w:name w:val="Texto independiente 3 Car"/>
    <w:link w:val="Textoindependiente3"/>
    <w:uiPriority w:val="99"/>
    <w:rsid w:val="00FC0F37"/>
    <w:rPr>
      <w:sz w:val="16"/>
      <w:szCs w:val="16"/>
    </w:rPr>
  </w:style>
  <w:style w:type="table" w:customStyle="1" w:styleId="Tabladecuadrcula1clara-nfasis51">
    <w:name w:val="Tabla de cuadrícula 1 clara - Énfasis 51"/>
    <w:basedOn w:val="Tablanormal"/>
    <w:uiPriority w:val="46"/>
    <w:rsid w:val="000C0148"/>
    <w:rPr>
      <w:rFonts w:ascii="Arial" w:eastAsia="Calibri" w:hAnsi="Ari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hps">
    <w:name w:val="hps"/>
    <w:rsid w:val="00164852"/>
    <w:rPr>
      <w:rFonts w:cs="Times New Roman"/>
    </w:rPr>
  </w:style>
  <w:style w:type="character" w:customStyle="1" w:styleId="longtext">
    <w:name w:val="long_text"/>
    <w:uiPriority w:val="99"/>
    <w:rsid w:val="00655649"/>
    <w:rPr>
      <w:rFonts w:cs="Times New Roman"/>
    </w:rPr>
  </w:style>
  <w:style w:type="paragraph" w:styleId="Ttulo">
    <w:name w:val="Title"/>
    <w:basedOn w:val="Normal"/>
    <w:link w:val="TtuloCar1"/>
    <w:uiPriority w:val="10"/>
    <w:qFormat/>
    <w:rsid w:val="00DF7854"/>
    <w:pPr>
      <w:ind w:left="851" w:hanging="851"/>
      <w:jc w:val="center"/>
    </w:pPr>
    <w:rPr>
      <w:b/>
      <w:sz w:val="28"/>
      <w:szCs w:val="20"/>
      <w:u w:val="single"/>
      <w:lang w:val="en-US"/>
    </w:rPr>
  </w:style>
  <w:style w:type="character" w:customStyle="1" w:styleId="TtuloCar1">
    <w:name w:val="Título Car1"/>
    <w:basedOn w:val="Fuentedeprrafopredeter"/>
    <w:link w:val="Ttulo"/>
    <w:uiPriority w:val="10"/>
    <w:rsid w:val="00DF7854"/>
    <w:rPr>
      <w:b/>
      <w:sz w:val="28"/>
      <w:u w:val="single"/>
      <w:lang w:val="en-US" w:eastAsia="es-ES"/>
    </w:rPr>
  </w:style>
  <w:style w:type="table" w:customStyle="1" w:styleId="Tabladecuadrcula1clara-nfasis510">
    <w:name w:val="Tabla de cuadrícula 1 clara - Énfasis 51"/>
    <w:basedOn w:val="Tablanormal"/>
    <w:uiPriority w:val="46"/>
    <w:rsid w:val="00DF7854"/>
    <w:rPr>
      <w:rFonts w:ascii="Arial" w:eastAsia="Calibri" w:hAnsi="Arial"/>
      <w:lang w:val="es-MX" w:eastAsia="es-MX"/>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styleId="nfasisintenso">
    <w:name w:val="Intense Emphasis"/>
    <w:basedOn w:val="Fuentedeprrafopredeter"/>
    <w:qFormat/>
    <w:rsid w:val="00722309"/>
    <w:rPr>
      <w:i/>
      <w:iCs/>
      <w:color w:val="5B9BD5" w:themeColor="accent1"/>
    </w:rPr>
  </w:style>
  <w:style w:type="paragraph" w:customStyle="1" w:styleId="xmsonormal">
    <w:name w:val="x_msonormal"/>
    <w:basedOn w:val="Normal"/>
    <w:rsid w:val="00CB5A83"/>
    <w:rPr>
      <w:rFonts w:eastAsiaTheme="minorHAnsi"/>
      <w:lang w:val="en-GB" w:eastAsia="en-GB"/>
    </w:rPr>
  </w:style>
  <w:style w:type="paragraph" w:customStyle="1" w:styleId="Default">
    <w:name w:val="Default"/>
    <w:rsid w:val="00FF3C78"/>
    <w:pPr>
      <w:autoSpaceDE w:val="0"/>
      <w:autoSpaceDN w:val="0"/>
      <w:adjustRightInd w:val="0"/>
    </w:pPr>
    <w:rPr>
      <w:rFonts w:ascii="Calibri" w:eastAsiaTheme="minorHAnsi" w:hAnsi="Calibri" w:cs="Calibri"/>
      <w:color w:val="000000"/>
      <w:sz w:val="24"/>
      <w:szCs w:val="24"/>
      <w:lang w:val="en-GB" w:eastAsia="en-US"/>
    </w:rPr>
  </w:style>
  <w:style w:type="paragraph" w:styleId="Sangra3detindependiente">
    <w:name w:val="Body Text Indent 3"/>
    <w:basedOn w:val="Normal"/>
    <w:link w:val="Sangra3detindependienteCar"/>
    <w:uiPriority w:val="99"/>
    <w:semiHidden/>
    <w:unhideWhenUsed/>
    <w:rsid w:val="006F31AA"/>
    <w:pPr>
      <w:ind w:left="851" w:hanging="851"/>
    </w:pPr>
    <w:rPr>
      <w:sz w:val="16"/>
      <w:szCs w:val="16"/>
      <w:lang w:val="en-US" w:eastAsia="en-US"/>
    </w:rPr>
  </w:style>
  <w:style w:type="character" w:customStyle="1" w:styleId="Sangra3detindependienteCar">
    <w:name w:val="Sangría 3 de t. independiente Car"/>
    <w:basedOn w:val="Fuentedeprrafopredeter"/>
    <w:link w:val="Sangra3detindependiente"/>
    <w:uiPriority w:val="99"/>
    <w:semiHidden/>
    <w:rsid w:val="006F31AA"/>
    <w:rPr>
      <w:sz w:val="16"/>
      <w:szCs w:val="16"/>
      <w:lang w:val="en-US" w:eastAsia="en-US"/>
    </w:rPr>
  </w:style>
  <w:style w:type="character" w:customStyle="1" w:styleId="longtext1">
    <w:name w:val="long_text1"/>
    <w:rsid w:val="006F31AA"/>
    <w:rPr>
      <w:sz w:val="24"/>
      <w:szCs w:val="24"/>
    </w:rPr>
  </w:style>
  <w:style w:type="paragraph" w:customStyle="1" w:styleId="Preformatted">
    <w:name w:val="Preformatted"/>
    <w:basedOn w:val="Normal"/>
    <w:rsid w:val="006F31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es-MX"/>
    </w:rPr>
  </w:style>
  <w:style w:type="character" w:customStyle="1" w:styleId="spelle">
    <w:name w:val="spelle"/>
    <w:basedOn w:val="Fuentedeprrafopredeter"/>
    <w:rsid w:val="006F31AA"/>
  </w:style>
  <w:style w:type="character" w:customStyle="1" w:styleId="grame">
    <w:name w:val="grame"/>
    <w:basedOn w:val="Fuentedeprrafopredeter"/>
    <w:rsid w:val="006F31AA"/>
  </w:style>
  <w:style w:type="paragraph" w:styleId="Mapadeldocumento">
    <w:name w:val="Document Map"/>
    <w:basedOn w:val="Normal"/>
    <w:link w:val="MapadeldocumentoCar"/>
    <w:uiPriority w:val="99"/>
    <w:semiHidden/>
    <w:unhideWhenUsed/>
    <w:rsid w:val="006F31AA"/>
    <w:rPr>
      <w:rFonts w:ascii="Lucida Grande" w:hAnsi="Lucida Grande"/>
      <w:lang w:val="en-US"/>
    </w:rPr>
  </w:style>
  <w:style w:type="character" w:customStyle="1" w:styleId="MapadeldocumentoCar">
    <w:name w:val="Mapa del documento Car"/>
    <w:basedOn w:val="Fuentedeprrafopredeter"/>
    <w:link w:val="Mapadeldocumento"/>
    <w:uiPriority w:val="99"/>
    <w:semiHidden/>
    <w:rsid w:val="006F31AA"/>
    <w:rPr>
      <w:rFonts w:ascii="Lucida Grande" w:hAnsi="Lucida Grande"/>
      <w:sz w:val="24"/>
      <w:szCs w:val="24"/>
      <w:lang w:val="en-US" w:eastAsia="es-ES"/>
    </w:rPr>
  </w:style>
  <w:style w:type="table" w:styleId="Tablaconcuadrcula">
    <w:name w:val="Table Grid"/>
    <w:basedOn w:val="Tablanormal"/>
    <w:uiPriority w:val="59"/>
    <w:rsid w:val="006F31AA"/>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uiPriority w:val="46"/>
    <w:rsid w:val="006F31AA"/>
    <w:rPr>
      <w:rFonts w:ascii="Arial" w:eastAsia="Calibri" w:hAnsi="Arial"/>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6F31AA"/>
    <w:rPr>
      <w:rFonts w:ascii="Arial" w:eastAsia="Calibri" w:hAnsi="Arial"/>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adecuadrcula1Claro-nfasis21">
    <w:name w:val="Tabla de cuadrícula 1 Claro - Énfasis 21"/>
    <w:basedOn w:val="Tablanormal"/>
    <w:uiPriority w:val="46"/>
    <w:rsid w:val="006F31AA"/>
    <w:rPr>
      <w:rFonts w:ascii="Arial" w:eastAsia="Calibri" w:hAnsi="Arial"/>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nfasis">
    <w:name w:val="Emphasis"/>
    <w:basedOn w:val="Fuentedeprrafopredeter"/>
    <w:uiPriority w:val="20"/>
    <w:qFormat/>
    <w:rsid w:val="006F31AA"/>
    <w:rPr>
      <w:i/>
      <w:iCs/>
    </w:rPr>
  </w:style>
  <w:style w:type="character" w:styleId="Refdecomentario">
    <w:name w:val="annotation reference"/>
    <w:basedOn w:val="Fuentedeprrafopredeter"/>
    <w:uiPriority w:val="99"/>
    <w:semiHidden/>
    <w:unhideWhenUsed/>
    <w:rsid w:val="006F31AA"/>
    <w:rPr>
      <w:sz w:val="16"/>
      <w:szCs w:val="16"/>
    </w:rPr>
  </w:style>
  <w:style w:type="paragraph" w:styleId="Textocomentario">
    <w:name w:val="annotation text"/>
    <w:basedOn w:val="Normal"/>
    <w:link w:val="TextocomentarioCar"/>
    <w:uiPriority w:val="99"/>
    <w:semiHidden/>
    <w:unhideWhenUsed/>
    <w:rsid w:val="006F31AA"/>
    <w:rPr>
      <w:rFonts w:ascii="Arial" w:eastAsia="Calibri" w:hAnsi="Arial"/>
      <w:sz w:val="20"/>
      <w:szCs w:val="20"/>
      <w:lang w:val="en-GB" w:eastAsia="en-US"/>
    </w:rPr>
  </w:style>
  <w:style w:type="character" w:customStyle="1" w:styleId="TextocomentarioCar">
    <w:name w:val="Texto comentario Car"/>
    <w:basedOn w:val="Fuentedeprrafopredeter"/>
    <w:link w:val="Textocomentario"/>
    <w:uiPriority w:val="99"/>
    <w:semiHidden/>
    <w:rsid w:val="006F31AA"/>
    <w:rPr>
      <w:rFonts w:ascii="Arial" w:eastAsia="Calibri" w:hAnsi="Arial"/>
      <w:lang w:val="en-GB" w:eastAsia="en-US"/>
    </w:rPr>
  </w:style>
  <w:style w:type="paragraph" w:styleId="Asuntodelcomentario">
    <w:name w:val="annotation subject"/>
    <w:basedOn w:val="Textocomentario"/>
    <w:next w:val="Textocomentario"/>
    <w:link w:val="AsuntodelcomentarioCar"/>
    <w:uiPriority w:val="99"/>
    <w:semiHidden/>
    <w:unhideWhenUsed/>
    <w:rsid w:val="006F31AA"/>
    <w:rPr>
      <w:b/>
      <w:bCs/>
    </w:rPr>
  </w:style>
  <w:style w:type="character" w:customStyle="1" w:styleId="AsuntodelcomentarioCar">
    <w:name w:val="Asunto del comentario Car"/>
    <w:basedOn w:val="TextocomentarioCar"/>
    <w:link w:val="Asuntodelcomentario"/>
    <w:uiPriority w:val="99"/>
    <w:semiHidden/>
    <w:rsid w:val="006F31AA"/>
    <w:rPr>
      <w:rFonts w:ascii="Arial" w:eastAsia="Calibri" w:hAnsi="Arial"/>
      <w:b/>
      <w:bCs/>
      <w:lang w:val="en-GB" w:eastAsia="en-US"/>
    </w:rPr>
  </w:style>
  <w:style w:type="character" w:customStyle="1" w:styleId="apple-tab-span">
    <w:name w:val="apple-tab-span"/>
    <w:basedOn w:val="Fuentedeprrafopredeter"/>
    <w:rsid w:val="006F31AA"/>
  </w:style>
  <w:style w:type="character" w:customStyle="1" w:styleId="Mencinsinresolver1">
    <w:name w:val="Mención sin resolver1"/>
    <w:basedOn w:val="Fuentedeprrafopredeter"/>
    <w:uiPriority w:val="99"/>
    <w:semiHidden/>
    <w:unhideWhenUsed/>
    <w:rsid w:val="00D00FB7"/>
    <w:rPr>
      <w:color w:val="808080"/>
      <w:shd w:val="clear" w:color="auto" w:fill="E6E6E6"/>
    </w:rPr>
  </w:style>
  <w:style w:type="character" w:styleId="Mencinsinresolver">
    <w:name w:val="Unresolved Mention"/>
    <w:basedOn w:val="Fuentedeprrafopredeter"/>
    <w:uiPriority w:val="99"/>
    <w:semiHidden/>
    <w:unhideWhenUsed/>
    <w:rsid w:val="0043264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44596">
      <w:bodyDiv w:val="1"/>
      <w:marLeft w:val="0"/>
      <w:marRight w:val="0"/>
      <w:marTop w:val="0"/>
      <w:marBottom w:val="0"/>
      <w:divBdr>
        <w:top w:val="none" w:sz="0" w:space="0" w:color="auto"/>
        <w:left w:val="none" w:sz="0" w:space="0" w:color="auto"/>
        <w:bottom w:val="none" w:sz="0" w:space="0" w:color="auto"/>
        <w:right w:val="none" w:sz="0" w:space="0" w:color="auto"/>
      </w:divBdr>
    </w:div>
    <w:div w:id="85655905">
      <w:bodyDiv w:val="1"/>
      <w:marLeft w:val="0"/>
      <w:marRight w:val="0"/>
      <w:marTop w:val="0"/>
      <w:marBottom w:val="0"/>
      <w:divBdr>
        <w:top w:val="none" w:sz="0" w:space="0" w:color="auto"/>
        <w:left w:val="none" w:sz="0" w:space="0" w:color="auto"/>
        <w:bottom w:val="none" w:sz="0" w:space="0" w:color="auto"/>
        <w:right w:val="none" w:sz="0" w:space="0" w:color="auto"/>
      </w:divBdr>
    </w:div>
    <w:div w:id="91244579">
      <w:bodyDiv w:val="1"/>
      <w:marLeft w:val="0"/>
      <w:marRight w:val="0"/>
      <w:marTop w:val="0"/>
      <w:marBottom w:val="0"/>
      <w:divBdr>
        <w:top w:val="none" w:sz="0" w:space="0" w:color="auto"/>
        <w:left w:val="none" w:sz="0" w:space="0" w:color="auto"/>
        <w:bottom w:val="none" w:sz="0" w:space="0" w:color="auto"/>
        <w:right w:val="none" w:sz="0" w:space="0" w:color="auto"/>
      </w:divBdr>
    </w:div>
    <w:div w:id="153955731">
      <w:bodyDiv w:val="1"/>
      <w:marLeft w:val="0"/>
      <w:marRight w:val="0"/>
      <w:marTop w:val="0"/>
      <w:marBottom w:val="0"/>
      <w:divBdr>
        <w:top w:val="none" w:sz="0" w:space="0" w:color="auto"/>
        <w:left w:val="none" w:sz="0" w:space="0" w:color="auto"/>
        <w:bottom w:val="none" w:sz="0" w:space="0" w:color="auto"/>
        <w:right w:val="none" w:sz="0" w:space="0" w:color="auto"/>
      </w:divBdr>
    </w:div>
    <w:div w:id="193275691">
      <w:bodyDiv w:val="1"/>
      <w:marLeft w:val="0"/>
      <w:marRight w:val="0"/>
      <w:marTop w:val="0"/>
      <w:marBottom w:val="0"/>
      <w:divBdr>
        <w:top w:val="none" w:sz="0" w:space="0" w:color="auto"/>
        <w:left w:val="none" w:sz="0" w:space="0" w:color="auto"/>
        <w:bottom w:val="none" w:sz="0" w:space="0" w:color="auto"/>
        <w:right w:val="none" w:sz="0" w:space="0" w:color="auto"/>
      </w:divBdr>
    </w:div>
    <w:div w:id="227108212">
      <w:bodyDiv w:val="1"/>
      <w:marLeft w:val="0"/>
      <w:marRight w:val="0"/>
      <w:marTop w:val="0"/>
      <w:marBottom w:val="0"/>
      <w:divBdr>
        <w:top w:val="none" w:sz="0" w:space="0" w:color="auto"/>
        <w:left w:val="none" w:sz="0" w:space="0" w:color="auto"/>
        <w:bottom w:val="none" w:sz="0" w:space="0" w:color="auto"/>
        <w:right w:val="none" w:sz="0" w:space="0" w:color="auto"/>
      </w:divBdr>
    </w:div>
    <w:div w:id="234442337">
      <w:bodyDiv w:val="1"/>
      <w:marLeft w:val="0"/>
      <w:marRight w:val="0"/>
      <w:marTop w:val="0"/>
      <w:marBottom w:val="0"/>
      <w:divBdr>
        <w:top w:val="none" w:sz="0" w:space="0" w:color="auto"/>
        <w:left w:val="none" w:sz="0" w:space="0" w:color="auto"/>
        <w:bottom w:val="none" w:sz="0" w:space="0" w:color="auto"/>
        <w:right w:val="none" w:sz="0" w:space="0" w:color="auto"/>
      </w:divBdr>
    </w:div>
    <w:div w:id="247157619">
      <w:bodyDiv w:val="1"/>
      <w:marLeft w:val="0"/>
      <w:marRight w:val="0"/>
      <w:marTop w:val="0"/>
      <w:marBottom w:val="0"/>
      <w:divBdr>
        <w:top w:val="none" w:sz="0" w:space="0" w:color="auto"/>
        <w:left w:val="none" w:sz="0" w:space="0" w:color="auto"/>
        <w:bottom w:val="none" w:sz="0" w:space="0" w:color="auto"/>
        <w:right w:val="none" w:sz="0" w:space="0" w:color="auto"/>
      </w:divBdr>
    </w:div>
    <w:div w:id="249433661">
      <w:bodyDiv w:val="1"/>
      <w:marLeft w:val="0"/>
      <w:marRight w:val="0"/>
      <w:marTop w:val="0"/>
      <w:marBottom w:val="0"/>
      <w:divBdr>
        <w:top w:val="none" w:sz="0" w:space="0" w:color="auto"/>
        <w:left w:val="none" w:sz="0" w:space="0" w:color="auto"/>
        <w:bottom w:val="none" w:sz="0" w:space="0" w:color="auto"/>
        <w:right w:val="none" w:sz="0" w:space="0" w:color="auto"/>
      </w:divBdr>
    </w:div>
    <w:div w:id="269901927">
      <w:bodyDiv w:val="1"/>
      <w:marLeft w:val="0"/>
      <w:marRight w:val="0"/>
      <w:marTop w:val="0"/>
      <w:marBottom w:val="0"/>
      <w:divBdr>
        <w:top w:val="none" w:sz="0" w:space="0" w:color="auto"/>
        <w:left w:val="none" w:sz="0" w:space="0" w:color="auto"/>
        <w:bottom w:val="none" w:sz="0" w:space="0" w:color="auto"/>
        <w:right w:val="none" w:sz="0" w:space="0" w:color="auto"/>
      </w:divBdr>
    </w:div>
    <w:div w:id="350299250">
      <w:bodyDiv w:val="1"/>
      <w:marLeft w:val="0"/>
      <w:marRight w:val="0"/>
      <w:marTop w:val="0"/>
      <w:marBottom w:val="0"/>
      <w:divBdr>
        <w:top w:val="none" w:sz="0" w:space="0" w:color="auto"/>
        <w:left w:val="none" w:sz="0" w:space="0" w:color="auto"/>
        <w:bottom w:val="none" w:sz="0" w:space="0" w:color="auto"/>
        <w:right w:val="none" w:sz="0" w:space="0" w:color="auto"/>
      </w:divBdr>
    </w:div>
    <w:div w:id="386608586">
      <w:bodyDiv w:val="1"/>
      <w:marLeft w:val="0"/>
      <w:marRight w:val="0"/>
      <w:marTop w:val="0"/>
      <w:marBottom w:val="0"/>
      <w:divBdr>
        <w:top w:val="none" w:sz="0" w:space="0" w:color="auto"/>
        <w:left w:val="none" w:sz="0" w:space="0" w:color="auto"/>
        <w:bottom w:val="none" w:sz="0" w:space="0" w:color="auto"/>
        <w:right w:val="none" w:sz="0" w:space="0" w:color="auto"/>
      </w:divBdr>
    </w:div>
    <w:div w:id="465859969">
      <w:bodyDiv w:val="1"/>
      <w:marLeft w:val="0"/>
      <w:marRight w:val="0"/>
      <w:marTop w:val="0"/>
      <w:marBottom w:val="0"/>
      <w:divBdr>
        <w:top w:val="none" w:sz="0" w:space="0" w:color="auto"/>
        <w:left w:val="none" w:sz="0" w:space="0" w:color="auto"/>
        <w:bottom w:val="none" w:sz="0" w:space="0" w:color="auto"/>
        <w:right w:val="none" w:sz="0" w:space="0" w:color="auto"/>
      </w:divBdr>
    </w:div>
    <w:div w:id="473564011">
      <w:bodyDiv w:val="1"/>
      <w:marLeft w:val="0"/>
      <w:marRight w:val="0"/>
      <w:marTop w:val="0"/>
      <w:marBottom w:val="0"/>
      <w:divBdr>
        <w:top w:val="none" w:sz="0" w:space="0" w:color="auto"/>
        <w:left w:val="none" w:sz="0" w:space="0" w:color="auto"/>
        <w:bottom w:val="none" w:sz="0" w:space="0" w:color="auto"/>
        <w:right w:val="none" w:sz="0" w:space="0" w:color="auto"/>
      </w:divBdr>
    </w:div>
    <w:div w:id="478348540">
      <w:bodyDiv w:val="1"/>
      <w:marLeft w:val="0"/>
      <w:marRight w:val="0"/>
      <w:marTop w:val="0"/>
      <w:marBottom w:val="0"/>
      <w:divBdr>
        <w:top w:val="none" w:sz="0" w:space="0" w:color="auto"/>
        <w:left w:val="none" w:sz="0" w:space="0" w:color="auto"/>
        <w:bottom w:val="none" w:sz="0" w:space="0" w:color="auto"/>
        <w:right w:val="none" w:sz="0" w:space="0" w:color="auto"/>
      </w:divBdr>
    </w:div>
    <w:div w:id="482432002">
      <w:bodyDiv w:val="1"/>
      <w:marLeft w:val="0"/>
      <w:marRight w:val="0"/>
      <w:marTop w:val="0"/>
      <w:marBottom w:val="0"/>
      <w:divBdr>
        <w:top w:val="none" w:sz="0" w:space="0" w:color="auto"/>
        <w:left w:val="none" w:sz="0" w:space="0" w:color="auto"/>
        <w:bottom w:val="none" w:sz="0" w:space="0" w:color="auto"/>
        <w:right w:val="none" w:sz="0" w:space="0" w:color="auto"/>
      </w:divBdr>
    </w:div>
    <w:div w:id="518160079">
      <w:bodyDiv w:val="1"/>
      <w:marLeft w:val="0"/>
      <w:marRight w:val="0"/>
      <w:marTop w:val="0"/>
      <w:marBottom w:val="0"/>
      <w:divBdr>
        <w:top w:val="none" w:sz="0" w:space="0" w:color="auto"/>
        <w:left w:val="none" w:sz="0" w:space="0" w:color="auto"/>
        <w:bottom w:val="none" w:sz="0" w:space="0" w:color="auto"/>
        <w:right w:val="none" w:sz="0" w:space="0" w:color="auto"/>
      </w:divBdr>
    </w:div>
    <w:div w:id="537157534">
      <w:bodyDiv w:val="1"/>
      <w:marLeft w:val="0"/>
      <w:marRight w:val="0"/>
      <w:marTop w:val="0"/>
      <w:marBottom w:val="0"/>
      <w:divBdr>
        <w:top w:val="none" w:sz="0" w:space="0" w:color="auto"/>
        <w:left w:val="none" w:sz="0" w:space="0" w:color="auto"/>
        <w:bottom w:val="none" w:sz="0" w:space="0" w:color="auto"/>
        <w:right w:val="none" w:sz="0" w:space="0" w:color="auto"/>
      </w:divBdr>
    </w:div>
    <w:div w:id="582449667">
      <w:bodyDiv w:val="1"/>
      <w:marLeft w:val="0"/>
      <w:marRight w:val="0"/>
      <w:marTop w:val="0"/>
      <w:marBottom w:val="0"/>
      <w:divBdr>
        <w:top w:val="none" w:sz="0" w:space="0" w:color="auto"/>
        <w:left w:val="none" w:sz="0" w:space="0" w:color="auto"/>
        <w:bottom w:val="none" w:sz="0" w:space="0" w:color="auto"/>
        <w:right w:val="none" w:sz="0" w:space="0" w:color="auto"/>
      </w:divBdr>
    </w:div>
    <w:div w:id="608968719">
      <w:bodyDiv w:val="1"/>
      <w:marLeft w:val="0"/>
      <w:marRight w:val="0"/>
      <w:marTop w:val="0"/>
      <w:marBottom w:val="0"/>
      <w:divBdr>
        <w:top w:val="none" w:sz="0" w:space="0" w:color="auto"/>
        <w:left w:val="none" w:sz="0" w:space="0" w:color="auto"/>
        <w:bottom w:val="none" w:sz="0" w:space="0" w:color="auto"/>
        <w:right w:val="none" w:sz="0" w:space="0" w:color="auto"/>
      </w:divBdr>
    </w:div>
    <w:div w:id="611133361">
      <w:bodyDiv w:val="1"/>
      <w:marLeft w:val="0"/>
      <w:marRight w:val="0"/>
      <w:marTop w:val="0"/>
      <w:marBottom w:val="0"/>
      <w:divBdr>
        <w:top w:val="none" w:sz="0" w:space="0" w:color="auto"/>
        <w:left w:val="none" w:sz="0" w:space="0" w:color="auto"/>
        <w:bottom w:val="none" w:sz="0" w:space="0" w:color="auto"/>
        <w:right w:val="none" w:sz="0" w:space="0" w:color="auto"/>
      </w:divBdr>
    </w:div>
    <w:div w:id="614138839">
      <w:bodyDiv w:val="1"/>
      <w:marLeft w:val="0"/>
      <w:marRight w:val="0"/>
      <w:marTop w:val="0"/>
      <w:marBottom w:val="0"/>
      <w:divBdr>
        <w:top w:val="none" w:sz="0" w:space="0" w:color="auto"/>
        <w:left w:val="none" w:sz="0" w:space="0" w:color="auto"/>
        <w:bottom w:val="none" w:sz="0" w:space="0" w:color="auto"/>
        <w:right w:val="none" w:sz="0" w:space="0" w:color="auto"/>
      </w:divBdr>
    </w:div>
    <w:div w:id="661273723">
      <w:bodyDiv w:val="1"/>
      <w:marLeft w:val="0"/>
      <w:marRight w:val="0"/>
      <w:marTop w:val="0"/>
      <w:marBottom w:val="0"/>
      <w:divBdr>
        <w:top w:val="none" w:sz="0" w:space="0" w:color="auto"/>
        <w:left w:val="none" w:sz="0" w:space="0" w:color="auto"/>
        <w:bottom w:val="none" w:sz="0" w:space="0" w:color="auto"/>
        <w:right w:val="none" w:sz="0" w:space="0" w:color="auto"/>
      </w:divBdr>
    </w:div>
    <w:div w:id="695237365">
      <w:bodyDiv w:val="1"/>
      <w:marLeft w:val="0"/>
      <w:marRight w:val="0"/>
      <w:marTop w:val="0"/>
      <w:marBottom w:val="0"/>
      <w:divBdr>
        <w:top w:val="none" w:sz="0" w:space="0" w:color="auto"/>
        <w:left w:val="none" w:sz="0" w:space="0" w:color="auto"/>
        <w:bottom w:val="none" w:sz="0" w:space="0" w:color="auto"/>
        <w:right w:val="none" w:sz="0" w:space="0" w:color="auto"/>
      </w:divBdr>
    </w:div>
    <w:div w:id="746616153">
      <w:bodyDiv w:val="1"/>
      <w:marLeft w:val="0"/>
      <w:marRight w:val="0"/>
      <w:marTop w:val="0"/>
      <w:marBottom w:val="0"/>
      <w:divBdr>
        <w:top w:val="none" w:sz="0" w:space="0" w:color="auto"/>
        <w:left w:val="none" w:sz="0" w:space="0" w:color="auto"/>
        <w:bottom w:val="none" w:sz="0" w:space="0" w:color="auto"/>
        <w:right w:val="none" w:sz="0" w:space="0" w:color="auto"/>
      </w:divBdr>
    </w:div>
    <w:div w:id="812021600">
      <w:bodyDiv w:val="1"/>
      <w:marLeft w:val="0"/>
      <w:marRight w:val="0"/>
      <w:marTop w:val="0"/>
      <w:marBottom w:val="0"/>
      <w:divBdr>
        <w:top w:val="none" w:sz="0" w:space="0" w:color="auto"/>
        <w:left w:val="none" w:sz="0" w:space="0" w:color="auto"/>
        <w:bottom w:val="none" w:sz="0" w:space="0" w:color="auto"/>
        <w:right w:val="none" w:sz="0" w:space="0" w:color="auto"/>
      </w:divBdr>
    </w:div>
    <w:div w:id="832180835">
      <w:bodyDiv w:val="1"/>
      <w:marLeft w:val="0"/>
      <w:marRight w:val="0"/>
      <w:marTop w:val="0"/>
      <w:marBottom w:val="0"/>
      <w:divBdr>
        <w:top w:val="none" w:sz="0" w:space="0" w:color="auto"/>
        <w:left w:val="none" w:sz="0" w:space="0" w:color="auto"/>
        <w:bottom w:val="none" w:sz="0" w:space="0" w:color="auto"/>
        <w:right w:val="none" w:sz="0" w:space="0" w:color="auto"/>
      </w:divBdr>
    </w:div>
    <w:div w:id="838547210">
      <w:bodyDiv w:val="1"/>
      <w:marLeft w:val="0"/>
      <w:marRight w:val="0"/>
      <w:marTop w:val="0"/>
      <w:marBottom w:val="0"/>
      <w:divBdr>
        <w:top w:val="none" w:sz="0" w:space="0" w:color="auto"/>
        <w:left w:val="none" w:sz="0" w:space="0" w:color="auto"/>
        <w:bottom w:val="none" w:sz="0" w:space="0" w:color="auto"/>
        <w:right w:val="none" w:sz="0" w:space="0" w:color="auto"/>
      </w:divBdr>
    </w:div>
    <w:div w:id="957838848">
      <w:bodyDiv w:val="1"/>
      <w:marLeft w:val="0"/>
      <w:marRight w:val="0"/>
      <w:marTop w:val="0"/>
      <w:marBottom w:val="0"/>
      <w:divBdr>
        <w:top w:val="none" w:sz="0" w:space="0" w:color="auto"/>
        <w:left w:val="none" w:sz="0" w:space="0" w:color="auto"/>
        <w:bottom w:val="none" w:sz="0" w:space="0" w:color="auto"/>
        <w:right w:val="none" w:sz="0" w:space="0" w:color="auto"/>
      </w:divBdr>
    </w:div>
    <w:div w:id="1035958937">
      <w:bodyDiv w:val="1"/>
      <w:marLeft w:val="0"/>
      <w:marRight w:val="0"/>
      <w:marTop w:val="0"/>
      <w:marBottom w:val="0"/>
      <w:divBdr>
        <w:top w:val="none" w:sz="0" w:space="0" w:color="auto"/>
        <w:left w:val="none" w:sz="0" w:space="0" w:color="auto"/>
        <w:bottom w:val="none" w:sz="0" w:space="0" w:color="auto"/>
        <w:right w:val="none" w:sz="0" w:space="0" w:color="auto"/>
      </w:divBdr>
    </w:div>
    <w:div w:id="1048338557">
      <w:bodyDiv w:val="1"/>
      <w:marLeft w:val="0"/>
      <w:marRight w:val="0"/>
      <w:marTop w:val="0"/>
      <w:marBottom w:val="0"/>
      <w:divBdr>
        <w:top w:val="none" w:sz="0" w:space="0" w:color="auto"/>
        <w:left w:val="none" w:sz="0" w:space="0" w:color="auto"/>
        <w:bottom w:val="none" w:sz="0" w:space="0" w:color="auto"/>
        <w:right w:val="none" w:sz="0" w:space="0" w:color="auto"/>
      </w:divBdr>
    </w:div>
    <w:div w:id="1104544033">
      <w:bodyDiv w:val="1"/>
      <w:marLeft w:val="0"/>
      <w:marRight w:val="0"/>
      <w:marTop w:val="0"/>
      <w:marBottom w:val="0"/>
      <w:divBdr>
        <w:top w:val="none" w:sz="0" w:space="0" w:color="auto"/>
        <w:left w:val="none" w:sz="0" w:space="0" w:color="auto"/>
        <w:bottom w:val="none" w:sz="0" w:space="0" w:color="auto"/>
        <w:right w:val="none" w:sz="0" w:space="0" w:color="auto"/>
      </w:divBdr>
    </w:div>
    <w:div w:id="1113748762">
      <w:bodyDiv w:val="1"/>
      <w:marLeft w:val="0"/>
      <w:marRight w:val="0"/>
      <w:marTop w:val="0"/>
      <w:marBottom w:val="0"/>
      <w:divBdr>
        <w:top w:val="none" w:sz="0" w:space="0" w:color="auto"/>
        <w:left w:val="none" w:sz="0" w:space="0" w:color="auto"/>
        <w:bottom w:val="none" w:sz="0" w:space="0" w:color="auto"/>
        <w:right w:val="none" w:sz="0" w:space="0" w:color="auto"/>
      </w:divBdr>
    </w:div>
    <w:div w:id="1225143436">
      <w:bodyDiv w:val="1"/>
      <w:marLeft w:val="0"/>
      <w:marRight w:val="0"/>
      <w:marTop w:val="0"/>
      <w:marBottom w:val="0"/>
      <w:divBdr>
        <w:top w:val="none" w:sz="0" w:space="0" w:color="auto"/>
        <w:left w:val="none" w:sz="0" w:space="0" w:color="auto"/>
        <w:bottom w:val="none" w:sz="0" w:space="0" w:color="auto"/>
        <w:right w:val="none" w:sz="0" w:space="0" w:color="auto"/>
      </w:divBdr>
    </w:div>
    <w:div w:id="1329745206">
      <w:bodyDiv w:val="1"/>
      <w:marLeft w:val="0"/>
      <w:marRight w:val="0"/>
      <w:marTop w:val="0"/>
      <w:marBottom w:val="0"/>
      <w:divBdr>
        <w:top w:val="none" w:sz="0" w:space="0" w:color="auto"/>
        <w:left w:val="none" w:sz="0" w:space="0" w:color="auto"/>
        <w:bottom w:val="none" w:sz="0" w:space="0" w:color="auto"/>
        <w:right w:val="none" w:sz="0" w:space="0" w:color="auto"/>
      </w:divBdr>
    </w:div>
    <w:div w:id="1355301192">
      <w:bodyDiv w:val="1"/>
      <w:marLeft w:val="0"/>
      <w:marRight w:val="0"/>
      <w:marTop w:val="0"/>
      <w:marBottom w:val="0"/>
      <w:divBdr>
        <w:top w:val="none" w:sz="0" w:space="0" w:color="auto"/>
        <w:left w:val="none" w:sz="0" w:space="0" w:color="auto"/>
        <w:bottom w:val="none" w:sz="0" w:space="0" w:color="auto"/>
        <w:right w:val="none" w:sz="0" w:space="0" w:color="auto"/>
      </w:divBdr>
    </w:div>
    <w:div w:id="1449857897">
      <w:bodyDiv w:val="1"/>
      <w:marLeft w:val="0"/>
      <w:marRight w:val="0"/>
      <w:marTop w:val="0"/>
      <w:marBottom w:val="0"/>
      <w:divBdr>
        <w:top w:val="none" w:sz="0" w:space="0" w:color="auto"/>
        <w:left w:val="none" w:sz="0" w:space="0" w:color="auto"/>
        <w:bottom w:val="none" w:sz="0" w:space="0" w:color="auto"/>
        <w:right w:val="none" w:sz="0" w:space="0" w:color="auto"/>
      </w:divBdr>
    </w:div>
    <w:div w:id="1474718447">
      <w:bodyDiv w:val="1"/>
      <w:marLeft w:val="0"/>
      <w:marRight w:val="0"/>
      <w:marTop w:val="0"/>
      <w:marBottom w:val="0"/>
      <w:divBdr>
        <w:top w:val="none" w:sz="0" w:space="0" w:color="auto"/>
        <w:left w:val="none" w:sz="0" w:space="0" w:color="auto"/>
        <w:bottom w:val="none" w:sz="0" w:space="0" w:color="auto"/>
        <w:right w:val="none" w:sz="0" w:space="0" w:color="auto"/>
      </w:divBdr>
    </w:div>
    <w:div w:id="1530336732">
      <w:bodyDiv w:val="1"/>
      <w:marLeft w:val="0"/>
      <w:marRight w:val="0"/>
      <w:marTop w:val="0"/>
      <w:marBottom w:val="0"/>
      <w:divBdr>
        <w:top w:val="none" w:sz="0" w:space="0" w:color="auto"/>
        <w:left w:val="none" w:sz="0" w:space="0" w:color="auto"/>
        <w:bottom w:val="none" w:sz="0" w:space="0" w:color="auto"/>
        <w:right w:val="none" w:sz="0" w:space="0" w:color="auto"/>
      </w:divBdr>
    </w:div>
    <w:div w:id="1551649771">
      <w:bodyDiv w:val="1"/>
      <w:marLeft w:val="0"/>
      <w:marRight w:val="0"/>
      <w:marTop w:val="0"/>
      <w:marBottom w:val="0"/>
      <w:divBdr>
        <w:top w:val="none" w:sz="0" w:space="0" w:color="auto"/>
        <w:left w:val="none" w:sz="0" w:space="0" w:color="auto"/>
        <w:bottom w:val="none" w:sz="0" w:space="0" w:color="auto"/>
        <w:right w:val="none" w:sz="0" w:space="0" w:color="auto"/>
      </w:divBdr>
    </w:div>
    <w:div w:id="1573420810">
      <w:bodyDiv w:val="1"/>
      <w:marLeft w:val="0"/>
      <w:marRight w:val="0"/>
      <w:marTop w:val="0"/>
      <w:marBottom w:val="0"/>
      <w:divBdr>
        <w:top w:val="none" w:sz="0" w:space="0" w:color="auto"/>
        <w:left w:val="none" w:sz="0" w:space="0" w:color="auto"/>
        <w:bottom w:val="none" w:sz="0" w:space="0" w:color="auto"/>
        <w:right w:val="none" w:sz="0" w:space="0" w:color="auto"/>
      </w:divBdr>
    </w:div>
    <w:div w:id="1643000932">
      <w:bodyDiv w:val="1"/>
      <w:marLeft w:val="0"/>
      <w:marRight w:val="0"/>
      <w:marTop w:val="0"/>
      <w:marBottom w:val="0"/>
      <w:divBdr>
        <w:top w:val="none" w:sz="0" w:space="0" w:color="auto"/>
        <w:left w:val="none" w:sz="0" w:space="0" w:color="auto"/>
        <w:bottom w:val="none" w:sz="0" w:space="0" w:color="auto"/>
        <w:right w:val="none" w:sz="0" w:space="0" w:color="auto"/>
      </w:divBdr>
    </w:div>
    <w:div w:id="1875072373">
      <w:bodyDiv w:val="1"/>
      <w:marLeft w:val="0"/>
      <w:marRight w:val="0"/>
      <w:marTop w:val="0"/>
      <w:marBottom w:val="0"/>
      <w:divBdr>
        <w:top w:val="none" w:sz="0" w:space="0" w:color="auto"/>
        <w:left w:val="none" w:sz="0" w:space="0" w:color="auto"/>
        <w:bottom w:val="none" w:sz="0" w:space="0" w:color="auto"/>
        <w:right w:val="none" w:sz="0" w:space="0" w:color="auto"/>
      </w:divBdr>
    </w:div>
    <w:div w:id="1951929711">
      <w:bodyDiv w:val="1"/>
      <w:marLeft w:val="0"/>
      <w:marRight w:val="0"/>
      <w:marTop w:val="0"/>
      <w:marBottom w:val="0"/>
      <w:divBdr>
        <w:top w:val="none" w:sz="0" w:space="0" w:color="auto"/>
        <w:left w:val="none" w:sz="0" w:space="0" w:color="auto"/>
        <w:bottom w:val="none" w:sz="0" w:space="0" w:color="auto"/>
        <w:right w:val="none" w:sz="0" w:space="0" w:color="auto"/>
      </w:divBdr>
    </w:div>
    <w:div w:id="2022706075">
      <w:bodyDiv w:val="1"/>
      <w:marLeft w:val="0"/>
      <w:marRight w:val="0"/>
      <w:marTop w:val="0"/>
      <w:marBottom w:val="0"/>
      <w:divBdr>
        <w:top w:val="none" w:sz="0" w:space="0" w:color="auto"/>
        <w:left w:val="none" w:sz="0" w:space="0" w:color="auto"/>
        <w:bottom w:val="none" w:sz="0" w:space="0" w:color="auto"/>
        <w:right w:val="none" w:sz="0" w:space="0" w:color="auto"/>
      </w:divBdr>
    </w:div>
    <w:div w:id="2038773171">
      <w:bodyDiv w:val="1"/>
      <w:marLeft w:val="0"/>
      <w:marRight w:val="0"/>
      <w:marTop w:val="0"/>
      <w:marBottom w:val="0"/>
      <w:divBdr>
        <w:top w:val="none" w:sz="0" w:space="0" w:color="auto"/>
        <w:left w:val="none" w:sz="0" w:space="0" w:color="auto"/>
        <w:bottom w:val="none" w:sz="0" w:space="0" w:color="auto"/>
        <w:right w:val="none" w:sz="0" w:space="0" w:color="auto"/>
      </w:divBdr>
    </w:div>
    <w:div w:id="2040232535">
      <w:bodyDiv w:val="1"/>
      <w:marLeft w:val="0"/>
      <w:marRight w:val="0"/>
      <w:marTop w:val="0"/>
      <w:marBottom w:val="0"/>
      <w:divBdr>
        <w:top w:val="none" w:sz="0" w:space="0" w:color="auto"/>
        <w:left w:val="none" w:sz="0" w:space="0" w:color="auto"/>
        <w:bottom w:val="none" w:sz="0" w:space="0" w:color="auto"/>
        <w:right w:val="none" w:sz="0" w:space="0" w:color="auto"/>
      </w:divBdr>
    </w:div>
    <w:div w:id="2040356986">
      <w:bodyDiv w:val="1"/>
      <w:marLeft w:val="0"/>
      <w:marRight w:val="0"/>
      <w:marTop w:val="0"/>
      <w:marBottom w:val="0"/>
      <w:divBdr>
        <w:top w:val="none" w:sz="0" w:space="0" w:color="auto"/>
        <w:left w:val="none" w:sz="0" w:space="0" w:color="auto"/>
        <w:bottom w:val="none" w:sz="0" w:space="0" w:color="auto"/>
        <w:right w:val="none" w:sz="0" w:space="0" w:color="auto"/>
      </w:divBdr>
    </w:div>
    <w:div w:id="2090541056">
      <w:bodyDiv w:val="1"/>
      <w:marLeft w:val="0"/>
      <w:marRight w:val="0"/>
      <w:marTop w:val="0"/>
      <w:marBottom w:val="0"/>
      <w:divBdr>
        <w:top w:val="none" w:sz="0" w:space="0" w:color="auto"/>
        <w:left w:val="none" w:sz="0" w:space="0" w:color="auto"/>
        <w:bottom w:val="none" w:sz="0" w:space="0" w:color="auto"/>
        <w:right w:val="none" w:sz="0" w:space="0" w:color="auto"/>
      </w:divBdr>
    </w:div>
    <w:div w:id="2133087952">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3630E-8D85-4618-BD98-6C10B6B6D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19</Pages>
  <Words>7213</Words>
  <Characters>34548</Characters>
  <Application>Microsoft Office Word</Application>
  <DocSecurity>0</DocSecurity>
  <Lines>287</Lines>
  <Paragraphs>83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SERVICIOS 2012</vt:lpstr>
      <vt:lpstr>SERVICIOS 2012</vt:lpstr>
    </vt:vector>
  </TitlesOfParts>
  <Company/>
  <LinksUpToDate>false</LinksUpToDate>
  <CharactersWithSpaces>41678</CharactersWithSpaces>
  <SharedDoc>false</SharedDoc>
  <HLinks>
    <vt:vector size="846" baseType="variant">
      <vt:variant>
        <vt:i4>2752536</vt:i4>
      </vt:variant>
      <vt:variant>
        <vt:i4>828</vt:i4>
      </vt:variant>
      <vt:variant>
        <vt:i4>0</vt:i4>
      </vt:variant>
      <vt:variant>
        <vt:i4>5</vt:i4>
      </vt:variant>
      <vt:variant>
        <vt:lpwstr>mailto:info@magriturismo.com</vt:lpwstr>
      </vt:variant>
      <vt:variant>
        <vt:lpwstr/>
      </vt:variant>
      <vt:variant>
        <vt:i4>2752536</vt:i4>
      </vt:variant>
      <vt:variant>
        <vt:i4>825</vt:i4>
      </vt:variant>
      <vt:variant>
        <vt:i4>0</vt:i4>
      </vt:variant>
      <vt:variant>
        <vt:i4>5</vt:i4>
      </vt:variant>
      <vt:variant>
        <vt:lpwstr>mailto:info@magriturismo.com</vt:lpwstr>
      </vt:variant>
      <vt:variant>
        <vt:lpwstr/>
      </vt:variant>
      <vt:variant>
        <vt:i4>1114170</vt:i4>
      </vt:variant>
      <vt:variant>
        <vt:i4>818</vt:i4>
      </vt:variant>
      <vt:variant>
        <vt:i4>0</vt:i4>
      </vt:variant>
      <vt:variant>
        <vt:i4>5</vt:i4>
      </vt:variant>
      <vt:variant>
        <vt:lpwstr/>
      </vt:variant>
      <vt:variant>
        <vt:lpwstr>_Toc433286512</vt:lpwstr>
      </vt:variant>
      <vt:variant>
        <vt:i4>1114170</vt:i4>
      </vt:variant>
      <vt:variant>
        <vt:i4>812</vt:i4>
      </vt:variant>
      <vt:variant>
        <vt:i4>0</vt:i4>
      </vt:variant>
      <vt:variant>
        <vt:i4>5</vt:i4>
      </vt:variant>
      <vt:variant>
        <vt:lpwstr/>
      </vt:variant>
      <vt:variant>
        <vt:lpwstr>_Toc433286511</vt:lpwstr>
      </vt:variant>
      <vt:variant>
        <vt:i4>1114170</vt:i4>
      </vt:variant>
      <vt:variant>
        <vt:i4>806</vt:i4>
      </vt:variant>
      <vt:variant>
        <vt:i4>0</vt:i4>
      </vt:variant>
      <vt:variant>
        <vt:i4>5</vt:i4>
      </vt:variant>
      <vt:variant>
        <vt:lpwstr/>
      </vt:variant>
      <vt:variant>
        <vt:lpwstr>_Toc433286510</vt:lpwstr>
      </vt:variant>
      <vt:variant>
        <vt:i4>1048634</vt:i4>
      </vt:variant>
      <vt:variant>
        <vt:i4>800</vt:i4>
      </vt:variant>
      <vt:variant>
        <vt:i4>0</vt:i4>
      </vt:variant>
      <vt:variant>
        <vt:i4>5</vt:i4>
      </vt:variant>
      <vt:variant>
        <vt:lpwstr/>
      </vt:variant>
      <vt:variant>
        <vt:lpwstr>_Toc433286509</vt:lpwstr>
      </vt:variant>
      <vt:variant>
        <vt:i4>1048634</vt:i4>
      </vt:variant>
      <vt:variant>
        <vt:i4>794</vt:i4>
      </vt:variant>
      <vt:variant>
        <vt:i4>0</vt:i4>
      </vt:variant>
      <vt:variant>
        <vt:i4>5</vt:i4>
      </vt:variant>
      <vt:variant>
        <vt:lpwstr/>
      </vt:variant>
      <vt:variant>
        <vt:lpwstr>_Toc433286508</vt:lpwstr>
      </vt:variant>
      <vt:variant>
        <vt:i4>1048634</vt:i4>
      </vt:variant>
      <vt:variant>
        <vt:i4>788</vt:i4>
      </vt:variant>
      <vt:variant>
        <vt:i4>0</vt:i4>
      </vt:variant>
      <vt:variant>
        <vt:i4>5</vt:i4>
      </vt:variant>
      <vt:variant>
        <vt:lpwstr/>
      </vt:variant>
      <vt:variant>
        <vt:lpwstr>_Toc433286507</vt:lpwstr>
      </vt:variant>
      <vt:variant>
        <vt:i4>1048634</vt:i4>
      </vt:variant>
      <vt:variant>
        <vt:i4>782</vt:i4>
      </vt:variant>
      <vt:variant>
        <vt:i4>0</vt:i4>
      </vt:variant>
      <vt:variant>
        <vt:i4>5</vt:i4>
      </vt:variant>
      <vt:variant>
        <vt:lpwstr/>
      </vt:variant>
      <vt:variant>
        <vt:lpwstr>_Toc433286506</vt:lpwstr>
      </vt:variant>
      <vt:variant>
        <vt:i4>1048634</vt:i4>
      </vt:variant>
      <vt:variant>
        <vt:i4>776</vt:i4>
      </vt:variant>
      <vt:variant>
        <vt:i4>0</vt:i4>
      </vt:variant>
      <vt:variant>
        <vt:i4>5</vt:i4>
      </vt:variant>
      <vt:variant>
        <vt:lpwstr/>
      </vt:variant>
      <vt:variant>
        <vt:lpwstr>_Toc433286505</vt:lpwstr>
      </vt:variant>
      <vt:variant>
        <vt:i4>1048634</vt:i4>
      </vt:variant>
      <vt:variant>
        <vt:i4>770</vt:i4>
      </vt:variant>
      <vt:variant>
        <vt:i4>0</vt:i4>
      </vt:variant>
      <vt:variant>
        <vt:i4>5</vt:i4>
      </vt:variant>
      <vt:variant>
        <vt:lpwstr/>
      </vt:variant>
      <vt:variant>
        <vt:lpwstr>_Toc433286504</vt:lpwstr>
      </vt:variant>
      <vt:variant>
        <vt:i4>1048634</vt:i4>
      </vt:variant>
      <vt:variant>
        <vt:i4>764</vt:i4>
      </vt:variant>
      <vt:variant>
        <vt:i4>0</vt:i4>
      </vt:variant>
      <vt:variant>
        <vt:i4>5</vt:i4>
      </vt:variant>
      <vt:variant>
        <vt:lpwstr/>
      </vt:variant>
      <vt:variant>
        <vt:lpwstr>_Toc433286503</vt:lpwstr>
      </vt:variant>
      <vt:variant>
        <vt:i4>1048634</vt:i4>
      </vt:variant>
      <vt:variant>
        <vt:i4>758</vt:i4>
      </vt:variant>
      <vt:variant>
        <vt:i4>0</vt:i4>
      </vt:variant>
      <vt:variant>
        <vt:i4>5</vt:i4>
      </vt:variant>
      <vt:variant>
        <vt:lpwstr/>
      </vt:variant>
      <vt:variant>
        <vt:lpwstr>_Toc433286502</vt:lpwstr>
      </vt:variant>
      <vt:variant>
        <vt:i4>1048634</vt:i4>
      </vt:variant>
      <vt:variant>
        <vt:i4>752</vt:i4>
      </vt:variant>
      <vt:variant>
        <vt:i4>0</vt:i4>
      </vt:variant>
      <vt:variant>
        <vt:i4>5</vt:i4>
      </vt:variant>
      <vt:variant>
        <vt:lpwstr/>
      </vt:variant>
      <vt:variant>
        <vt:lpwstr>_Toc433286501</vt:lpwstr>
      </vt:variant>
      <vt:variant>
        <vt:i4>1048634</vt:i4>
      </vt:variant>
      <vt:variant>
        <vt:i4>746</vt:i4>
      </vt:variant>
      <vt:variant>
        <vt:i4>0</vt:i4>
      </vt:variant>
      <vt:variant>
        <vt:i4>5</vt:i4>
      </vt:variant>
      <vt:variant>
        <vt:lpwstr/>
      </vt:variant>
      <vt:variant>
        <vt:lpwstr>_Toc433286500</vt:lpwstr>
      </vt:variant>
      <vt:variant>
        <vt:i4>1638459</vt:i4>
      </vt:variant>
      <vt:variant>
        <vt:i4>740</vt:i4>
      </vt:variant>
      <vt:variant>
        <vt:i4>0</vt:i4>
      </vt:variant>
      <vt:variant>
        <vt:i4>5</vt:i4>
      </vt:variant>
      <vt:variant>
        <vt:lpwstr/>
      </vt:variant>
      <vt:variant>
        <vt:lpwstr>_Toc433286499</vt:lpwstr>
      </vt:variant>
      <vt:variant>
        <vt:i4>1638459</vt:i4>
      </vt:variant>
      <vt:variant>
        <vt:i4>734</vt:i4>
      </vt:variant>
      <vt:variant>
        <vt:i4>0</vt:i4>
      </vt:variant>
      <vt:variant>
        <vt:i4>5</vt:i4>
      </vt:variant>
      <vt:variant>
        <vt:lpwstr/>
      </vt:variant>
      <vt:variant>
        <vt:lpwstr>_Toc433286498</vt:lpwstr>
      </vt:variant>
      <vt:variant>
        <vt:i4>1638459</vt:i4>
      </vt:variant>
      <vt:variant>
        <vt:i4>728</vt:i4>
      </vt:variant>
      <vt:variant>
        <vt:i4>0</vt:i4>
      </vt:variant>
      <vt:variant>
        <vt:i4>5</vt:i4>
      </vt:variant>
      <vt:variant>
        <vt:lpwstr/>
      </vt:variant>
      <vt:variant>
        <vt:lpwstr>_Toc433286497</vt:lpwstr>
      </vt:variant>
      <vt:variant>
        <vt:i4>1638459</vt:i4>
      </vt:variant>
      <vt:variant>
        <vt:i4>722</vt:i4>
      </vt:variant>
      <vt:variant>
        <vt:i4>0</vt:i4>
      </vt:variant>
      <vt:variant>
        <vt:i4>5</vt:i4>
      </vt:variant>
      <vt:variant>
        <vt:lpwstr/>
      </vt:variant>
      <vt:variant>
        <vt:lpwstr>_Toc433286496</vt:lpwstr>
      </vt:variant>
      <vt:variant>
        <vt:i4>1638459</vt:i4>
      </vt:variant>
      <vt:variant>
        <vt:i4>716</vt:i4>
      </vt:variant>
      <vt:variant>
        <vt:i4>0</vt:i4>
      </vt:variant>
      <vt:variant>
        <vt:i4>5</vt:i4>
      </vt:variant>
      <vt:variant>
        <vt:lpwstr/>
      </vt:variant>
      <vt:variant>
        <vt:lpwstr>_Toc433286495</vt:lpwstr>
      </vt:variant>
      <vt:variant>
        <vt:i4>1638459</vt:i4>
      </vt:variant>
      <vt:variant>
        <vt:i4>710</vt:i4>
      </vt:variant>
      <vt:variant>
        <vt:i4>0</vt:i4>
      </vt:variant>
      <vt:variant>
        <vt:i4>5</vt:i4>
      </vt:variant>
      <vt:variant>
        <vt:lpwstr/>
      </vt:variant>
      <vt:variant>
        <vt:lpwstr>_Toc433286494</vt:lpwstr>
      </vt:variant>
      <vt:variant>
        <vt:i4>1638459</vt:i4>
      </vt:variant>
      <vt:variant>
        <vt:i4>704</vt:i4>
      </vt:variant>
      <vt:variant>
        <vt:i4>0</vt:i4>
      </vt:variant>
      <vt:variant>
        <vt:i4>5</vt:i4>
      </vt:variant>
      <vt:variant>
        <vt:lpwstr/>
      </vt:variant>
      <vt:variant>
        <vt:lpwstr>_Toc433286493</vt:lpwstr>
      </vt:variant>
      <vt:variant>
        <vt:i4>1638459</vt:i4>
      </vt:variant>
      <vt:variant>
        <vt:i4>698</vt:i4>
      </vt:variant>
      <vt:variant>
        <vt:i4>0</vt:i4>
      </vt:variant>
      <vt:variant>
        <vt:i4>5</vt:i4>
      </vt:variant>
      <vt:variant>
        <vt:lpwstr/>
      </vt:variant>
      <vt:variant>
        <vt:lpwstr>_Toc433286492</vt:lpwstr>
      </vt:variant>
      <vt:variant>
        <vt:i4>1638459</vt:i4>
      </vt:variant>
      <vt:variant>
        <vt:i4>692</vt:i4>
      </vt:variant>
      <vt:variant>
        <vt:i4>0</vt:i4>
      </vt:variant>
      <vt:variant>
        <vt:i4>5</vt:i4>
      </vt:variant>
      <vt:variant>
        <vt:lpwstr/>
      </vt:variant>
      <vt:variant>
        <vt:lpwstr>_Toc433286491</vt:lpwstr>
      </vt:variant>
      <vt:variant>
        <vt:i4>1638459</vt:i4>
      </vt:variant>
      <vt:variant>
        <vt:i4>686</vt:i4>
      </vt:variant>
      <vt:variant>
        <vt:i4>0</vt:i4>
      </vt:variant>
      <vt:variant>
        <vt:i4>5</vt:i4>
      </vt:variant>
      <vt:variant>
        <vt:lpwstr/>
      </vt:variant>
      <vt:variant>
        <vt:lpwstr>_Toc433286490</vt:lpwstr>
      </vt:variant>
      <vt:variant>
        <vt:i4>1572923</vt:i4>
      </vt:variant>
      <vt:variant>
        <vt:i4>680</vt:i4>
      </vt:variant>
      <vt:variant>
        <vt:i4>0</vt:i4>
      </vt:variant>
      <vt:variant>
        <vt:i4>5</vt:i4>
      </vt:variant>
      <vt:variant>
        <vt:lpwstr/>
      </vt:variant>
      <vt:variant>
        <vt:lpwstr>_Toc433286489</vt:lpwstr>
      </vt:variant>
      <vt:variant>
        <vt:i4>1572923</vt:i4>
      </vt:variant>
      <vt:variant>
        <vt:i4>674</vt:i4>
      </vt:variant>
      <vt:variant>
        <vt:i4>0</vt:i4>
      </vt:variant>
      <vt:variant>
        <vt:i4>5</vt:i4>
      </vt:variant>
      <vt:variant>
        <vt:lpwstr/>
      </vt:variant>
      <vt:variant>
        <vt:lpwstr>_Toc433286488</vt:lpwstr>
      </vt:variant>
      <vt:variant>
        <vt:i4>1572923</vt:i4>
      </vt:variant>
      <vt:variant>
        <vt:i4>668</vt:i4>
      </vt:variant>
      <vt:variant>
        <vt:i4>0</vt:i4>
      </vt:variant>
      <vt:variant>
        <vt:i4>5</vt:i4>
      </vt:variant>
      <vt:variant>
        <vt:lpwstr/>
      </vt:variant>
      <vt:variant>
        <vt:lpwstr>_Toc433286487</vt:lpwstr>
      </vt:variant>
      <vt:variant>
        <vt:i4>1572923</vt:i4>
      </vt:variant>
      <vt:variant>
        <vt:i4>662</vt:i4>
      </vt:variant>
      <vt:variant>
        <vt:i4>0</vt:i4>
      </vt:variant>
      <vt:variant>
        <vt:i4>5</vt:i4>
      </vt:variant>
      <vt:variant>
        <vt:lpwstr/>
      </vt:variant>
      <vt:variant>
        <vt:lpwstr>_Toc433286486</vt:lpwstr>
      </vt:variant>
      <vt:variant>
        <vt:i4>1572923</vt:i4>
      </vt:variant>
      <vt:variant>
        <vt:i4>656</vt:i4>
      </vt:variant>
      <vt:variant>
        <vt:i4>0</vt:i4>
      </vt:variant>
      <vt:variant>
        <vt:i4>5</vt:i4>
      </vt:variant>
      <vt:variant>
        <vt:lpwstr/>
      </vt:variant>
      <vt:variant>
        <vt:lpwstr>_Toc433286485</vt:lpwstr>
      </vt:variant>
      <vt:variant>
        <vt:i4>1572923</vt:i4>
      </vt:variant>
      <vt:variant>
        <vt:i4>650</vt:i4>
      </vt:variant>
      <vt:variant>
        <vt:i4>0</vt:i4>
      </vt:variant>
      <vt:variant>
        <vt:i4>5</vt:i4>
      </vt:variant>
      <vt:variant>
        <vt:lpwstr/>
      </vt:variant>
      <vt:variant>
        <vt:lpwstr>_Toc433286484</vt:lpwstr>
      </vt:variant>
      <vt:variant>
        <vt:i4>1572923</vt:i4>
      </vt:variant>
      <vt:variant>
        <vt:i4>644</vt:i4>
      </vt:variant>
      <vt:variant>
        <vt:i4>0</vt:i4>
      </vt:variant>
      <vt:variant>
        <vt:i4>5</vt:i4>
      </vt:variant>
      <vt:variant>
        <vt:lpwstr/>
      </vt:variant>
      <vt:variant>
        <vt:lpwstr>_Toc433286483</vt:lpwstr>
      </vt:variant>
      <vt:variant>
        <vt:i4>1572923</vt:i4>
      </vt:variant>
      <vt:variant>
        <vt:i4>638</vt:i4>
      </vt:variant>
      <vt:variant>
        <vt:i4>0</vt:i4>
      </vt:variant>
      <vt:variant>
        <vt:i4>5</vt:i4>
      </vt:variant>
      <vt:variant>
        <vt:lpwstr/>
      </vt:variant>
      <vt:variant>
        <vt:lpwstr>_Toc433286482</vt:lpwstr>
      </vt:variant>
      <vt:variant>
        <vt:i4>1572923</vt:i4>
      </vt:variant>
      <vt:variant>
        <vt:i4>632</vt:i4>
      </vt:variant>
      <vt:variant>
        <vt:i4>0</vt:i4>
      </vt:variant>
      <vt:variant>
        <vt:i4>5</vt:i4>
      </vt:variant>
      <vt:variant>
        <vt:lpwstr/>
      </vt:variant>
      <vt:variant>
        <vt:lpwstr>_Toc433286481</vt:lpwstr>
      </vt:variant>
      <vt:variant>
        <vt:i4>1572923</vt:i4>
      </vt:variant>
      <vt:variant>
        <vt:i4>626</vt:i4>
      </vt:variant>
      <vt:variant>
        <vt:i4>0</vt:i4>
      </vt:variant>
      <vt:variant>
        <vt:i4>5</vt:i4>
      </vt:variant>
      <vt:variant>
        <vt:lpwstr/>
      </vt:variant>
      <vt:variant>
        <vt:lpwstr>_Toc433286480</vt:lpwstr>
      </vt:variant>
      <vt:variant>
        <vt:i4>1507387</vt:i4>
      </vt:variant>
      <vt:variant>
        <vt:i4>620</vt:i4>
      </vt:variant>
      <vt:variant>
        <vt:i4>0</vt:i4>
      </vt:variant>
      <vt:variant>
        <vt:i4>5</vt:i4>
      </vt:variant>
      <vt:variant>
        <vt:lpwstr/>
      </vt:variant>
      <vt:variant>
        <vt:lpwstr>_Toc433286479</vt:lpwstr>
      </vt:variant>
      <vt:variant>
        <vt:i4>1507387</vt:i4>
      </vt:variant>
      <vt:variant>
        <vt:i4>614</vt:i4>
      </vt:variant>
      <vt:variant>
        <vt:i4>0</vt:i4>
      </vt:variant>
      <vt:variant>
        <vt:i4>5</vt:i4>
      </vt:variant>
      <vt:variant>
        <vt:lpwstr/>
      </vt:variant>
      <vt:variant>
        <vt:lpwstr>_Toc433286478</vt:lpwstr>
      </vt:variant>
      <vt:variant>
        <vt:i4>1507387</vt:i4>
      </vt:variant>
      <vt:variant>
        <vt:i4>608</vt:i4>
      </vt:variant>
      <vt:variant>
        <vt:i4>0</vt:i4>
      </vt:variant>
      <vt:variant>
        <vt:i4>5</vt:i4>
      </vt:variant>
      <vt:variant>
        <vt:lpwstr/>
      </vt:variant>
      <vt:variant>
        <vt:lpwstr>_Toc433286477</vt:lpwstr>
      </vt:variant>
      <vt:variant>
        <vt:i4>1507387</vt:i4>
      </vt:variant>
      <vt:variant>
        <vt:i4>602</vt:i4>
      </vt:variant>
      <vt:variant>
        <vt:i4>0</vt:i4>
      </vt:variant>
      <vt:variant>
        <vt:i4>5</vt:i4>
      </vt:variant>
      <vt:variant>
        <vt:lpwstr/>
      </vt:variant>
      <vt:variant>
        <vt:lpwstr>_Toc433286476</vt:lpwstr>
      </vt:variant>
      <vt:variant>
        <vt:i4>1507387</vt:i4>
      </vt:variant>
      <vt:variant>
        <vt:i4>596</vt:i4>
      </vt:variant>
      <vt:variant>
        <vt:i4>0</vt:i4>
      </vt:variant>
      <vt:variant>
        <vt:i4>5</vt:i4>
      </vt:variant>
      <vt:variant>
        <vt:lpwstr/>
      </vt:variant>
      <vt:variant>
        <vt:lpwstr>_Toc433286475</vt:lpwstr>
      </vt:variant>
      <vt:variant>
        <vt:i4>1507387</vt:i4>
      </vt:variant>
      <vt:variant>
        <vt:i4>590</vt:i4>
      </vt:variant>
      <vt:variant>
        <vt:i4>0</vt:i4>
      </vt:variant>
      <vt:variant>
        <vt:i4>5</vt:i4>
      </vt:variant>
      <vt:variant>
        <vt:lpwstr/>
      </vt:variant>
      <vt:variant>
        <vt:lpwstr>_Toc433286474</vt:lpwstr>
      </vt:variant>
      <vt:variant>
        <vt:i4>1507387</vt:i4>
      </vt:variant>
      <vt:variant>
        <vt:i4>584</vt:i4>
      </vt:variant>
      <vt:variant>
        <vt:i4>0</vt:i4>
      </vt:variant>
      <vt:variant>
        <vt:i4>5</vt:i4>
      </vt:variant>
      <vt:variant>
        <vt:lpwstr/>
      </vt:variant>
      <vt:variant>
        <vt:lpwstr>_Toc433286473</vt:lpwstr>
      </vt:variant>
      <vt:variant>
        <vt:i4>1507387</vt:i4>
      </vt:variant>
      <vt:variant>
        <vt:i4>578</vt:i4>
      </vt:variant>
      <vt:variant>
        <vt:i4>0</vt:i4>
      </vt:variant>
      <vt:variant>
        <vt:i4>5</vt:i4>
      </vt:variant>
      <vt:variant>
        <vt:lpwstr/>
      </vt:variant>
      <vt:variant>
        <vt:lpwstr>_Toc433286472</vt:lpwstr>
      </vt:variant>
      <vt:variant>
        <vt:i4>1507387</vt:i4>
      </vt:variant>
      <vt:variant>
        <vt:i4>572</vt:i4>
      </vt:variant>
      <vt:variant>
        <vt:i4>0</vt:i4>
      </vt:variant>
      <vt:variant>
        <vt:i4>5</vt:i4>
      </vt:variant>
      <vt:variant>
        <vt:lpwstr/>
      </vt:variant>
      <vt:variant>
        <vt:lpwstr>_Toc433286471</vt:lpwstr>
      </vt:variant>
      <vt:variant>
        <vt:i4>1507387</vt:i4>
      </vt:variant>
      <vt:variant>
        <vt:i4>566</vt:i4>
      </vt:variant>
      <vt:variant>
        <vt:i4>0</vt:i4>
      </vt:variant>
      <vt:variant>
        <vt:i4>5</vt:i4>
      </vt:variant>
      <vt:variant>
        <vt:lpwstr/>
      </vt:variant>
      <vt:variant>
        <vt:lpwstr>_Toc433286470</vt:lpwstr>
      </vt:variant>
      <vt:variant>
        <vt:i4>1441851</vt:i4>
      </vt:variant>
      <vt:variant>
        <vt:i4>560</vt:i4>
      </vt:variant>
      <vt:variant>
        <vt:i4>0</vt:i4>
      </vt:variant>
      <vt:variant>
        <vt:i4>5</vt:i4>
      </vt:variant>
      <vt:variant>
        <vt:lpwstr/>
      </vt:variant>
      <vt:variant>
        <vt:lpwstr>_Toc433286469</vt:lpwstr>
      </vt:variant>
      <vt:variant>
        <vt:i4>1441851</vt:i4>
      </vt:variant>
      <vt:variant>
        <vt:i4>554</vt:i4>
      </vt:variant>
      <vt:variant>
        <vt:i4>0</vt:i4>
      </vt:variant>
      <vt:variant>
        <vt:i4>5</vt:i4>
      </vt:variant>
      <vt:variant>
        <vt:lpwstr/>
      </vt:variant>
      <vt:variant>
        <vt:lpwstr>_Toc433286468</vt:lpwstr>
      </vt:variant>
      <vt:variant>
        <vt:i4>1441851</vt:i4>
      </vt:variant>
      <vt:variant>
        <vt:i4>548</vt:i4>
      </vt:variant>
      <vt:variant>
        <vt:i4>0</vt:i4>
      </vt:variant>
      <vt:variant>
        <vt:i4>5</vt:i4>
      </vt:variant>
      <vt:variant>
        <vt:lpwstr/>
      </vt:variant>
      <vt:variant>
        <vt:lpwstr>_Toc433286467</vt:lpwstr>
      </vt:variant>
      <vt:variant>
        <vt:i4>1441851</vt:i4>
      </vt:variant>
      <vt:variant>
        <vt:i4>542</vt:i4>
      </vt:variant>
      <vt:variant>
        <vt:i4>0</vt:i4>
      </vt:variant>
      <vt:variant>
        <vt:i4>5</vt:i4>
      </vt:variant>
      <vt:variant>
        <vt:lpwstr/>
      </vt:variant>
      <vt:variant>
        <vt:lpwstr>_Toc433286466</vt:lpwstr>
      </vt:variant>
      <vt:variant>
        <vt:i4>1441851</vt:i4>
      </vt:variant>
      <vt:variant>
        <vt:i4>536</vt:i4>
      </vt:variant>
      <vt:variant>
        <vt:i4>0</vt:i4>
      </vt:variant>
      <vt:variant>
        <vt:i4>5</vt:i4>
      </vt:variant>
      <vt:variant>
        <vt:lpwstr/>
      </vt:variant>
      <vt:variant>
        <vt:lpwstr>_Toc433286465</vt:lpwstr>
      </vt:variant>
      <vt:variant>
        <vt:i4>1441851</vt:i4>
      </vt:variant>
      <vt:variant>
        <vt:i4>530</vt:i4>
      </vt:variant>
      <vt:variant>
        <vt:i4>0</vt:i4>
      </vt:variant>
      <vt:variant>
        <vt:i4>5</vt:i4>
      </vt:variant>
      <vt:variant>
        <vt:lpwstr/>
      </vt:variant>
      <vt:variant>
        <vt:lpwstr>_Toc433286464</vt:lpwstr>
      </vt:variant>
      <vt:variant>
        <vt:i4>1441851</vt:i4>
      </vt:variant>
      <vt:variant>
        <vt:i4>524</vt:i4>
      </vt:variant>
      <vt:variant>
        <vt:i4>0</vt:i4>
      </vt:variant>
      <vt:variant>
        <vt:i4>5</vt:i4>
      </vt:variant>
      <vt:variant>
        <vt:lpwstr/>
      </vt:variant>
      <vt:variant>
        <vt:lpwstr>_Toc433286463</vt:lpwstr>
      </vt:variant>
      <vt:variant>
        <vt:i4>1441851</vt:i4>
      </vt:variant>
      <vt:variant>
        <vt:i4>518</vt:i4>
      </vt:variant>
      <vt:variant>
        <vt:i4>0</vt:i4>
      </vt:variant>
      <vt:variant>
        <vt:i4>5</vt:i4>
      </vt:variant>
      <vt:variant>
        <vt:lpwstr/>
      </vt:variant>
      <vt:variant>
        <vt:lpwstr>_Toc433286462</vt:lpwstr>
      </vt:variant>
      <vt:variant>
        <vt:i4>1441851</vt:i4>
      </vt:variant>
      <vt:variant>
        <vt:i4>512</vt:i4>
      </vt:variant>
      <vt:variant>
        <vt:i4>0</vt:i4>
      </vt:variant>
      <vt:variant>
        <vt:i4>5</vt:i4>
      </vt:variant>
      <vt:variant>
        <vt:lpwstr/>
      </vt:variant>
      <vt:variant>
        <vt:lpwstr>_Toc433286461</vt:lpwstr>
      </vt:variant>
      <vt:variant>
        <vt:i4>1441851</vt:i4>
      </vt:variant>
      <vt:variant>
        <vt:i4>506</vt:i4>
      </vt:variant>
      <vt:variant>
        <vt:i4>0</vt:i4>
      </vt:variant>
      <vt:variant>
        <vt:i4>5</vt:i4>
      </vt:variant>
      <vt:variant>
        <vt:lpwstr/>
      </vt:variant>
      <vt:variant>
        <vt:lpwstr>_Toc433286460</vt:lpwstr>
      </vt:variant>
      <vt:variant>
        <vt:i4>1376315</vt:i4>
      </vt:variant>
      <vt:variant>
        <vt:i4>500</vt:i4>
      </vt:variant>
      <vt:variant>
        <vt:i4>0</vt:i4>
      </vt:variant>
      <vt:variant>
        <vt:i4>5</vt:i4>
      </vt:variant>
      <vt:variant>
        <vt:lpwstr/>
      </vt:variant>
      <vt:variant>
        <vt:lpwstr>_Toc433286459</vt:lpwstr>
      </vt:variant>
      <vt:variant>
        <vt:i4>1376315</vt:i4>
      </vt:variant>
      <vt:variant>
        <vt:i4>494</vt:i4>
      </vt:variant>
      <vt:variant>
        <vt:i4>0</vt:i4>
      </vt:variant>
      <vt:variant>
        <vt:i4>5</vt:i4>
      </vt:variant>
      <vt:variant>
        <vt:lpwstr/>
      </vt:variant>
      <vt:variant>
        <vt:lpwstr>_Toc433286458</vt:lpwstr>
      </vt:variant>
      <vt:variant>
        <vt:i4>1376315</vt:i4>
      </vt:variant>
      <vt:variant>
        <vt:i4>488</vt:i4>
      </vt:variant>
      <vt:variant>
        <vt:i4>0</vt:i4>
      </vt:variant>
      <vt:variant>
        <vt:i4>5</vt:i4>
      </vt:variant>
      <vt:variant>
        <vt:lpwstr/>
      </vt:variant>
      <vt:variant>
        <vt:lpwstr>_Toc433286457</vt:lpwstr>
      </vt:variant>
      <vt:variant>
        <vt:i4>1376315</vt:i4>
      </vt:variant>
      <vt:variant>
        <vt:i4>482</vt:i4>
      </vt:variant>
      <vt:variant>
        <vt:i4>0</vt:i4>
      </vt:variant>
      <vt:variant>
        <vt:i4>5</vt:i4>
      </vt:variant>
      <vt:variant>
        <vt:lpwstr/>
      </vt:variant>
      <vt:variant>
        <vt:lpwstr>_Toc433286456</vt:lpwstr>
      </vt:variant>
      <vt:variant>
        <vt:i4>1376315</vt:i4>
      </vt:variant>
      <vt:variant>
        <vt:i4>476</vt:i4>
      </vt:variant>
      <vt:variant>
        <vt:i4>0</vt:i4>
      </vt:variant>
      <vt:variant>
        <vt:i4>5</vt:i4>
      </vt:variant>
      <vt:variant>
        <vt:lpwstr/>
      </vt:variant>
      <vt:variant>
        <vt:lpwstr>_Toc433286455</vt:lpwstr>
      </vt:variant>
      <vt:variant>
        <vt:i4>1376315</vt:i4>
      </vt:variant>
      <vt:variant>
        <vt:i4>470</vt:i4>
      </vt:variant>
      <vt:variant>
        <vt:i4>0</vt:i4>
      </vt:variant>
      <vt:variant>
        <vt:i4>5</vt:i4>
      </vt:variant>
      <vt:variant>
        <vt:lpwstr/>
      </vt:variant>
      <vt:variant>
        <vt:lpwstr>_Toc433286454</vt:lpwstr>
      </vt:variant>
      <vt:variant>
        <vt:i4>1376315</vt:i4>
      </vt:variant>
      <vt:variant>
        <vt:i4>464</vt:i4>
      </vt:variant>
      <vt:variant>
        <vt:i4>0</vt:i4>
      </vt:variant>
      <vt:variant>
        <vt:i4>5</vt:i4>
      </vt:variant>
      <vt:variant>
        <vt:lpwstr/>
      </vt:variant>
      <vt:variant>
        <vt:lpwstr>_Toc433286453</vt:lpwstr>
      </vt:variant>
      <vt:variant>
        <vt:i4>1376315</vt:i4>
      </vt:variant>
      <vt:variant>
        <vt:i4>458</vt:i4>
      </vt:variant>
      <vt:variant>
        <vt:i4>0</vt:i4>
      </vt:variant>
      <vt:variant>
        <vt:i4>5</vt:i4>
      </vt:variant>
      <vt:variant>
        <vt:lpwstr/>
      </vt:variant>
      <vt:variant>
        <vt:lpwstr>_Toc433286452</vt:lpwstr>
      </vt:variant>
      <vt:variant>
        <vt:i4>1376315</vt:i4>
      </vt:variant>
      <vt:variant>
        <vt:i4>452</vt:i4>
      </vt:variant>
      <vt:variant>
        <vt:i4>0</vt:i4>
      </vt:variant>
      <vt:variant>
        <vt:i4>5</vt:i4>
      </vt:variant>
      <vt:variant>
        <vt:lpwstr/>
      </vt:variant>
      <vt:variant>
        <vt:lpwstr>_Toc433286451</vt:lpwstr>
      </vt:variant>
      <vt:variant>
        <vt:i4>1376315</vt:i4>
      </vt:variant>
      <vt:variant>
        <vt:i4>446</vt:i4>
      </vt:variant>
      <vt:variant>
        <vt:i4>0</vt:i4>
      </vt:variant>
      <vt:variant>
        <vt:i4>5</vt:i4>
      </vt:variant>
      <vt:variant>
        <vt:lpwstr/>
      </vt:variant>
      <vt:variant>
        <vt:lpwstr>_Toc433286450</vt:lpwstr>
      </vt:variant>
      <vt:variant>
        <vt:i4>1310779</vt:i4>
      </vt:variant>
      <vt:variant>
        <vt:i4>440</vt:i4>
      </vt:variant>
      <vt:variant>
        <vt:i4>0</vt:i4>
      </vt:variant>
      <vt:variant>
        <vt:i4>5</vt:i4>
      </vt:variant>
      <vt:variant>
        <vt:lpwstr/>
      </vt:variant>
      <vt:variant>
        <vt:lpwstr>_Toc433286449</vt:lpwstr>
      </vt:variant>
      <vt:variant>
        <vt:i4>1310779</vt:i4>
      </vt:variant>
      <vt:variant>
        <vt:i4>434</vt:i4>
      </vt:variant>
      <vt:variant>
        <vt:i4>0</vt:i4>
      </vt:variant>
      <vt:variant>
        <vt:i4>5</vt:i4>
      </vt:variant>
      <vt:variant>
        <vt:lpwstr/>
      </vt:variant>
      <vt:variant>
        <vt:lpwstr>_Toc433286448</vt:lpwstr>
      </vt:variant>
      <vt:variant>
        <vt:i4>1310779</vt:i4>
      </vt:variant>
      <vt:variant>
        <vt:i4>428</vt:i4>
      </vt:variant>
      <vt:variant>
        <vt:i4>0</vt:i4>
      </vt:variant>
      <vt:variant>
        <vt:i4>5</vt:i4>
      </vt:variant>
      <vt:variant>
        <vt:lpwstr/>
      </vt:variant>
      <vt:variant>
        <vt:lpwstr>_Toc433286447</vt:lpwstr>
      </vt:variant>
      <vt:variant>
        <vt:i4>1310779</vt:i4>
      </vt:variant>
      <vt:variant>
        <vt:i4>422</vt:i4>
      </vt:variant>
      <vt:variant>
        <vt:i4>0</vt:i4>
      </vt:variant>
      <vt:variant>
        <vt:i4>5</vt:i4>
      </vt:variant>
      <vt:variant>
        <vt:lpwstr/>
      </vt:variant>
      <vt:variant>
        <vt:lpwstr>_Toc433286446</vt:lpwstr>
      </vt:variant>
      <vt:variant>
        <vt:i4>1310779</vt:i4>
      </vt:variant>
      <vt:variant>
        <vt:i4>416</vt:i4>
      </vt:variant>
      <vt:variant>
        <vt:i4>0</vt:i4>
      </vt:variant>
      <vt:variant>
        <vt:i4>5</vt:i4>
      </vt:variant>
      <vt:variant>
        <vt:lpwstr/>
      </vt:variant>
      <vt:variant>
        <vt:lpwstr>_Toc433286445</vt:lpwstr>
      </vt:variant>
      <vt:variant>
        <vt:i4>1310779</vt:i4>
      </vt:variant>
      <vt:variant>
        <vt:i4>410</vt:i4>
      </vt:variant>
      <vt:variant>
        <vt:i4>0</vt:i4>
      </vt:variant>
      <vt:variant>
        <vt:i4>5</vt:i4>
      </vt:variant>
      <vt:variant>
        <vt:lpwstr/>
      </vt:variant>
      <vt:variant>
        <vt:lpwstr>_Toc433286444</vt:lpwstr>
      </vt:variant>
      <vt:variant>
        <vt:i4>1310779</vt:i4>
      </vt:variant>
      <vt:variant>
        <vt:i4>404</vt:i4>
      </vt:variant>
      <vt:variant>
        <vt:i4>0</vt:i4>
      </vt:variant>
      <vt:variant>
        <vt:i4>5</vt:i4>
      </vt:variant>
      <vt:variant>
        <vt:lpwstr/>
      </vt:variant>
      <vt:variant>
        <vt:lpwstr>_Toc433286443</vt:lpwstr>
      </vt:variant>
      <vt:variant>
        <vt:i4>1310779</vt:i4>
      </vt:variant>
      <vt:variant>
        <vt:i4>398</vt:i4>
      </vt:variant>
      <vt:variant>
        <vt:i4>0</vt:i4>
      </vt:variant>
      <vt:variant>
        <vt:i4>5</vt:i4>
      </vt:variant>
      <vt:variant>
        <vt:lpwstr/>
      </vt:variant>
      <vt:variant>
        <vt:lpwstr>_Toc433286442</vt:lpwstr>
      </vt:variant>
      <vt:variant>
        <vt:i4>1310779</vt:i4>
      </vt:variant>
      <vt:variant>
        <vt:i4>392</vt:i4>
      </vt:variant>
      <vt:variant>
        <vt:i4>0</vt:i4>
      </vt:variant>
      <vt:variant>
        <vt:i4>5</vt:i4>
      </vt:variant>
      <vt:variant>
        <vt:lpwstr/>
      </vt:variant>
      <vt:variant>
        <vt:lpwstr>_Toc433286441</vt:lpwstr>
      </vt:variant>
      <vt:variant>
        <vt:i4>1310779</vt:i4>
      </vt:variant>
      <vt:variant>
        <vt:i4>386</vt:i4>
      </vt:variant>
      <vt:variant>
        <vt:i4>0</vt:i4>
      </vt:variant>
      <vt:variant>
        <vt:i4>5</vt:i4>
      </vt:variant>
      <vt:variant>
        <vt:lpwstr/>
      </vt:variant>
      <vt:variant>
        <vt:lpwstr>_Toc433286440</vt:lpwstr>
      </vt:variant>
      <vt:variant>
        <vt:i4>1245243</vt:i4>
      </vt:variant>
      <vt:variant>
        <vt:i4>380</vt:i4>
      </vt:variant>
      <vt:variant>
        <vt:i4>0</vt:i4>
      </vt:variant>
      <vt:variant>
        <vt:i4>5</vt:i4>
      </vt:variant>
      <vt:variant>
        <vt:lpwstr/>
      </vt:variant>
      <vt:variant>
        <vt:lpwstr>_Toc433286439</vt:lpwstr>
      </vt:variant>
      <vt:variant>
        <vt:i4>1245243</vt:i4>
      </vt:variant>
      <vt:variant>
        <vt:i4>374</vt:i4>
      </vt:variant>
      <vt:variant>
        <vt:i4>0</vt:i4>
      </vt:variant>
      <vt:variant>
        <vt:i4>5</vt:i4>
      </vt:variant>
      <vt:variant>
        <vt:lpwstr/>
      </vt:variant>
      <vt:variant>
        <vt:lpwstr>_Toc433286438</vt:lpwstr>
      </vt:variant>
      <vt:variant>
        <vt:i4>1245243</vt:i4>
      </vt:variant>
      <vt:variant>
        <vt:i4>368</vt:i4>
      </vt:variant>
      <vt:variant>
        <vt:i4>0</vt:i4>
      </vt:variant>
      <vt:variant>
        <vt:i4>5</vt:i4>
      </vt:variant>
      <vt:variant>
        <vt:lpwstr/>
      </vt:variant>
      <vt:variant>
        <vt:lpwstr>_Toc433286437</vt:lpwstr>
      </vt:variant>
      <vt:variant>
        <vt:i4>1245243</vt:i4>
      </vt:variant>
      <vt:variant>
        <vt:i4>362</vt:i4>
      </vt:variant>
      <vt:variant>
        <vt:i4>0</vt:i4>
      </vt:variant>
      <vt:variant>
        <vt:i4>5</vt:i4>
      </vt:variant>
      <vt:variant>
        <vt:lpwstr/>
      </vt:variant>
      <vt:variant>
        <vt:lpwstr>_Toc433286436</vt:lpwstr>
      </vt:variant>
      <vt:variant>
        <vt:i4>1245243</vt:i4>
      </vt:variant>
      <vt:variant>
        <vt:i4>356</vt:i4>
      </vt:variant>
      <vt:variant>
        <vt:i4>0</vt:i4>
      </vt:variant>
      <vt:variant>
        <vt:i4>5</vt:i4>
      </vt:variant>
      <vt:variant>
        <vt:lpwstr/>
      </vt:variant>
      <vt:variant>
        <vt:lpwstr>_Toc433286435</vt:lpwstr>
      </vt:variant>
      <vt:variant>
        <vt:i4>1245243</vt:i4>
      </vt:variant>
      <vt:variant>
        <vt:i4>350</vt:i4>
      </vt:variant>
      <vt:variant>
        <vt:i4>0</vt:i4>
      </vt:variant>
      <vt:variant>
        <vt:i4>5</vt:i4>
      </vt:variant>
      <vt:variant>
        <vt:lpwstr/>
      </vt:variant>
      <vt:variant>
        <vt:lpwstr>_Toc433286434</vt:lpwstr>
      </vt:variant>
      <vt:variant>
        <vt:i4>1245243</vt:i4>
      </vt:variant>
      <vt:variant>
        <vt:i4>344</vt:i4>
      </vt:variant>
      <vt:variant>
        <vt:i4>0</vt:i4>
      </vt:variant>
      <vt:variant>
        <vt:i4>5</vt:i4>
      </vt:variant>
      <vt:variant>
        <vt:lpwstr/>
      </vt:variant>
      <vt:variant>
        <vt:lpwstr>_Toc433286433</vt:lpwstr>
      </vt:variant>
      <vt:variant>
        <vt:i4>1245243</vt:i4>
      </vt:variant>
      <vt:variant>
        <vt:i4>338</vt:i4>
      </vt:variant>
      <vt:variant>
        <vt:i4>0</vt:i4>
      </vt:variant>
      <vt:variant>
        <vt:i4>5</vt:i4>
      </vt:variant>
      <vt:variant>
        <vt:lpwstr/>
      </vt:variant>
      <vt:variant>
        <vt:lpwstr>_Toc433286432</vt:lpwstr>
      </vt:variant>
      <vt:variant>
        <vt:i4>1245243</vt:i4>
      </vt:variant>
      <vt:variant>
        <vt:i4>332</vt:i4>
      </vt:variant>
      <vt:variant>
        <vt:i4>0</vt:i4>
      </vt:variant>
      <vt:variant>
        <vt:i4>5</vt:i4>
      </vt:variant>
      <vt:variant>
        <vt:lpwstr/>
      </vt:variant>
      <vt:variant>
        <vt:lpwstr>_Toc433286431</vt:lpwstr>
      </vt:variant>
      <vt:variant>
        <vt:i4>1245243</vt:i4>
      </vt:variant>
      <vt:variant>
        <vt:i4>326</vt:i4>
      </vt:variant>
      <vt:variant>
        <vt:i4>0</vt:i4>
      </vt:variant>
      <vt:variant>
        <vt:i4>5</vt:i4>
      </vt:variant>
      <vt:variant>
        <vt:lpwstr/>
      </vt:variant>
      <vt:variant>
        <vt:lpwstr>_Toc433286430</vt:lpwstr>
      </vt:variant>
      <vt:variant>
        <vt:i4>1179707</vt:i4>
      </vt:variant>
      <vt:variant>
        <vt:i4>320</vt:i4>
      </vt:variant>
      <vt:variant>
        <vt:i4>0</vt:i4>
      </vt:variant>
      <vt:variant>
        <vt:i4>5</vt:i4>
      </vt:variant>
      <vt:variant>
        <vt:lpwstr/>
      </vt:variant>
      <vt:variant>
        <vt:lpwstr>_Toc433286429</vt:lpwstr>
      </vt:variant>
      <vt:variant>
        <vt:i4>1179707</vt:i4>
      </vt:variant>
      <vt:variant>
        <vt:i4>314</vt:i4>
      </vt:variant>
      <vt:variant>
        <vt:i4>0</vt:i4>
      </vt:variant>
      <vt:variant>
        <vt:i4>5</vt:i4>
      </vt:variant>
      <vt:variant>
        <vt:lpwstr/>
      </vt:variant>
      <vt:variant>
        <vt:lpwstr>_Toc433286428</vt:lpwstr>
      </vt:variant>
      <vt:variant>
        <vt:i4>1179707</vt:i4>
      </vt:variant>
      <vt:variant>
        <vt:i4>308</vt:i4>
      </vt:variant>
      <vt:variant>
        <vt:i4>0</vt:i4>
      </vt:variant>
      <vt:variant>
        <vt:i4>5</vt:i4>
      </vt:variant>
      <vt:variant>
        <vt:lpwstr/>
      </vt:variant>
      <vt:variant>
        <vt:lpwstr>_Toc433286427</vt:lpwstr>
      </vt:variant>
      <vt:variant>
        <vt:i4>1179707</vt:i4>
      </vt:variant>
      <vt:variant>
        <vt:i4>302</vt:i4>
      </vt:variant>
      <vt:variant>
        <vt:i4>0</vt:i4>
      </vt:variant>
      <vt:variant>
        <vt:i4>5</vt:i4>
      </vt:variant>
      <vt:variant>
        <vt:lpwstr/>
      </vt:variant>
      <vt:variant>
        <vt:lpwstr>_Toc433286426</vt:lpwstr>
      </vt:variant>
      <vt:variant>
        <vt:i4>1179707</vt:i4>
      </vt:variant>
      <vt:variant>
        <vt:i4>296</vt:i4>
      </vt:variant>
      <vt:variant>
        <vt:i4>0</vt:i4>
      </vt:variant>
      <vt:variant>
        <vt:i4>5</vt:i4>
      </vt:variant>
      <vt:variant>
        <vt:lpwstr/>
      </vt:variant>
      <vt:variant>
        <vt:lpwstr>_Toc433286425</vt:lpwstr>
      </vt:variant>
      <vt:variant>
        <vt:i4>1179707</vt:i4>
      </vt:variant>
      <vt:variant>
        <vt:i4>290</vt:i4>
      </vt:variant>
      <vt:variant>
        <vt:i4>0</vt:i4>
      </vt:variant>
      <vt:variant>
        <vt:i4>5</vt:i4>
      </vt:variant>
      <vt:variant>
        <vt:lpwstr/>
      </vt:variant>
      <vt:variant>
        <vt:lpwstr>_Toc433286424</vt:lpwstr>
      </vt:variant>
      <vt:variant>
        <vt:i4>1179707</vt:i4>
      </vt:variant>
      <vt:variant>
        <vt:i4>284</vt:i4>
      </vt:variant>
      <vt:variant>
        <vt:i4>0</vt:i4>
      </vt:variant>
      <vt:variant>
        <vt:i4>5</vt:i4>
      </vt:variant>
      <vt:variant>
        <vt:lpwstr/>
      </vt:variant>
      <vt:variant>
        <vt:lpwstr>_Toc433286423</vt:lpwstr>
      </vt:variant>
      <vt:variant>
        <vt:i4>1179707</vt:i4>
      </vt:variant>
      <vt:variant>
        <vt:i4>278</vt:i4>
      </vt:variant>
      <vt:variant>
        <vt:i4>0</vt:i4>
      </vt:variant>
      <vt:variant>
        <vt:i4>5</vt:i4>
      </vt:variant>
      <vt:variant>
        <vt:lpwstr/>
      </vt:variant>
      <vt:variant>
        <vt:lpwstr>_Toc433286422</vt:lpwstr>
      </vt:variant>
      <vt:variant>
        <vt:i4>1179707</vt:i4>
      </vt:variant>
      <vt:variant>
        <vt:i4>272</vt:i4>
      </vt:variant>
      <vt:variant>
        <vt:i4>0</vt:i4>
      </vt:variant>
      <vt:variant>
        <vt:i4>5</vt:i4>
      </vt:variant>
      <vt:variant>
        <vt:lpwstr/>
      </vt:variant>
      <vt:variant>
        <vt:lpwstr>_Toc433286421</vt:lpwstr>
      </vt:variant>
      <vt:variant>
        <vt:i4>1179707</vt:i4>
      </vt:variant>
      <vt:variant>
        <vt:i4>266</vt:i4>
      </vt:variant>
      <vt:variant>
        <vt:i4>0</vt:i4>
      </vt:variant>
      <vt:variant>
        <vt:i4>5</vt:i4>
      </vt:variant>
      <vt:variant>
        <vt:lpwstr/>
      </vt:variant>
      <vt:variant>
        <vt:lpwstr>_Toc433286420</vt:lpwstr>
      </vt:variant>
      <vt:variant>
        <vt:i4>1114171</vt:i4>
      </vt:variant>
      <vt:variant>
        <vt:i4>260</vt:i4>
      </vt:variant>
      <vt:variant>
        <vt:i4>0</vt:i4>
      </vt:variant>
      <vt:variant>
        <vt:i4>5</vt:i4>
      </vt:variant>
      <vt:variant>
        <vt:lpwstr/>
      </vt:variant>
      <vt:variant>
        <vt:lpwstr>_Toc433286419</vt:lpwstr>
      </vt:variant>
      <vt:variant>
        <vt:i4>1114171</vt:i4>
      </vt:variant>
      <vt:variant>
        <vt:i4>254</vt:i4>
      </vt:variant>
      <vt:variant>
        <vt:i4>0</vt:i4>
      </vt:variant>
      <vt:variant>
        <vt:i4>5</vt:i4>
      </vt:variant>
      <vt:variant>
        <vt:lpwstr/>
      </vt:variant>
      <vt:variant>
        <vt:lpwstr>_Toc433286418</vt:lpwstr>
      </vt:variant>
      <vt:variant>
        <vt:i4>1114171</vt:i4>
      </vt:variant>
      <vt:variant>
        <vt:i4>248</vt:i4>
      </vt:variant>
      <vt:variant>
        <vt:i4>0</vt:i4>
      </vt:variant>
      <vt:variant>
        <vt:i4>5</vt:i4>
      </vt:variant>
      <vt:variant>
        <vt:lpwstr/>
      </vt:variant>
      <vt:variant>
        <vt:lpwstr>_Toc433286417</vt:lpwstr>
      </vt:variant>
      <vt:variant>
        <vt:i4>1114171</vt:i4>
      </vt:variant>
      <vt:variant>
        <vt:i4>242</vt:i4>
      </vt:variant>
      <vt:variant>
        <vt:i4>0</vt:i4>
      </vt:variant>
      <vt:variant>
        <vt:i4>5</vt:i4>
      </vt:variant>
      <vt:variant>
        <vt:lpwstr/>
      </vt:variant>
      <vt:variant>
        <vt:lpwstr>_Toc433286416</vt:lpwstr>
      </vt:variant>
      <vt:variant>
        <vt:i4>1114171</vt:i4>
      </vt:variant>
      <vt:variant>
        <vt:i4>236</vt:i4>
      </vt:variant>
      <vt:variant>
        <vt:i4>0</vt:i4>
      </vt:variant>
      <vt:variant>
        <vt:i4>5</vt:i4>
      </vt:variant>
      <vt:variant>
        <vt:lpwstr/>
      </vt:variant>
      <vt:variant>
        <vt:lpwstr>_Toc433286415</vt:lpwstr>
      </vt:variant>
      <vt:variant>
        <vt:i4>1114171</vt:i4>
      </vt:variant>
      <vt:variant>
        <vt:i4>230</vt:i4>
      </vt:variant>
      <vt:variant>
        <vt:i4>0</vt:i4>
      </vt:variant>
      <vt:variant>
        <vt:i4>5</vt:i4>
      </vt:variant>
      <vt:variant>
        <vt:lpwstr/>
      </vt:variant>
      <vt:variant>
        <vt:lpwstr>_Toc433286414</vt:lpwstr>
      </vt:variant>
      <vt:variant>
        <vt:i4>1114171</vt:i4>
      </vt:variant>
      <vt:variant>
        <vt:i4>224</vt:i4>
      </vt:variant>
      <vt:variant>
        <vt:i4>0</vt:i4>
      </vt:variant>
      <vt:variant>
        <vt:i4>5</vt:i4>
      </vt:variant>
      <vt:variant>
        <vt:lpwstr/>
      </vt:variant>
      <vt:variant>
        <vt:lpwstr>_Toc433286413</vt:lpwstr>
      </vt:variant>
      <vt:variant>
        <vt:i4>1114171</vt:i4>
      </vt:variant>
      <vt:variant>
        <vt:i4>218</vt:i4>
      </vt:variant>
      <vt:variant>
        <vt:i4>0</vt:i4>
      </vt:variant>
      <vt:variant>
        <vt:i4>5</vt:i4>
      </vt:variant>
      <vt:variant>
        <vt:lpwstr/>
      </vt:variant>
      <vt:variant>
        <vt:lpwstr>_Toc433286412</vt:lpwstr>
      </vt:variant>
      <vt:variant>
        <vt:i4>1114171</vt:i4>
      </vt:variant>
      <vt:variant>
        <vt:i4>212</vt:i4>
      </vt:variant>
      <vt:variant>
        <vt:i4>0</vt:i4>
      </vt:variant>
      <vt:variant>
        <vt:i4>5</vt:i4>
      </vt:variant>
      <vt:variant>
        <vt:lpwstr/>
      </vt:variant>
      <vt:variant>
        <vt:lpwstr>_Toc433286411</vt:lpwstr>
      </vt:variant>
      <vt:variant>
        <vt:i4>1114171</vt:i4>
      </vt:variant>
      <vt:variant>
        <vt:i4>206</vt:i4>
      </vt:variant>
      <vt:variant>
        <vt:i4>0</vt:i4>
      </vt:variant>
      <vt:variant>
        <vt:i4>5</vt:i4>
      </vt:variant>
      <vt:variant>
        <vt:lpwstr/>
      </vt:variant>
      <vt:variant>
        <vt:lpwstr>_Toc433286410</vt:lpwstr>
      </vt:variant>
      <vt:variant>
        <vt:i4>1048635</vt:i4>
      </vt:variant>
      <vt:variant>
        <vt:i4>200</vt:i4>
      </vt:variant>
      <vt:variant>
        <vt:i4>0</vt:i4>
      </vt:variant>
      <vt:variant>
        <vt:i4>5</vt:i4>
      </vt:variant>
      <vt:variant>
        <vt:lpwstr/>
      </vt:variant>
      <vt:variant>
        <vt:lpwstr>_Toc433286409</vt:lpwstr>
      </vt:variant>
      <vt:variant>
        <vt:i4>1048635</vt:i4>
      </vt:variant>
      <vt:variant>
        <vt:i4>194</vt:i4>
      </vt:variant>
      <vt:variant>
        <vt:i4>0</vt:i4>
      </vt:variant>
      <vt:variant>
        <vt:i4>5</vt:i4>
      </vt:variant>
      <vt:variant>
        <vt:lpwstr/>
      </vt:variant>
      <vt:variant>
        <vt:lpwstr>_Toc433286408</vt:lpwstr>
      </vt:variant>
      <vt:variant>
        <vt:i4>1048635</vt:i4>
      </vt:variant>
      <vt:variant>
        <vt:i4>188</vt:i4>
      </vt:variant>
      <vt:variant>
        <vt:i4>0</vt:i4>
      </vt:variant>
      <vt:variant>
        <vt:i4>5</vt:i4>
      </vt:variant>
      <vt:variant>
        <vt:lpwstr/>
      </vt:variant>
      <vt:variant>
        <vt:lpwstr>_Toc433286407</vt:lpwstr>
      </vt:variant>
      <vt:variant>
        <vt:i4>1048635</vt:i4>
      </vt:variant>
      <vt:variant>
        <vt:i4>182</vt:i4>
      </vt:variant>
      <vt:variant>
        <vt:i4>0</vt:i4>
      </vt:variant>
      <vt:variant>
        <vt:i4>5</vt:i4>
      </vt:variant>
      <vt:variant>
        <vt:lpwstr/>
      </vt:variant>
      <vt:variant>
        <vt:lpwstr>_Toc433286406</vt:lpwstr>
      </vt:variant>
      <vt:variant>
        <vt:i4>1048635</vt:i4>
      </vt:variant>
      <vt:variant>
        <vt:i4>176</vt:i4>
      </vt:variant>
      <vt:variant>
        <vt:i4>0</vt:i4>
      </vt:variant>
      <vt:variant>
        <vt:i4>5</vt:i4>
      </vt:variant>
      <vt:variant>
        <vt:lpwstr/>
      </vt:variant>
      <vt:variant>
        <vt:lpwstr>_Toc433286405</vt:lpwstr>
      </vt:variant>
      <vt:variant>
        <vt:i4>1048635</vt:i4>
      </vt:variant>
      <vt:variant>
        <vt:i4>170</vt:i4>
      </vt:variant>
      <vt:variant>
        <vt:i4>0</vt:i4>
      </vt:variant>
      <vt:variant>
        <vt:i4>5</vt:i4>
      </vt:variant>
      <vt:variant>
        <vt:lpwstr/>
      </vt:variant>
      <vt:variant>
        <vt:lpwstr>_Toc433286404</vt:lpwstr>
      </vt:variant>
      <vt:variant>
        <vt:i4>1048635</vt:i4>
      </vt:variant>
      <vt:variant>
        <vt:i4>164</vt:i4>
      </vt:variant>
      <vt:variant>
        <vt:i4>0</vt:i4>
      </vt:variant>
      <vt:variant>
        <vt:i4>5</vt:i4>
      </vt:variant>
      <vt:variant>
        <vt:lpwstr/>
      </vt:variant>
      <vt:variant>
        <vt:lpwstr>_Toc433286403</vt:lpwstr>
      </vt:variant>
      <vt:variant>
        <vt:i4>1048635</vt:i4>
      </vt:variant>
      <vt:variant>
        <vt:i4>158</vt:i4>
      </vt:variant>
      <vt:variant>
        <vt:i4>0</vt:i4>
      </vt:variant>
      <vt:variant>
        <vt:i4>5</vt:i4>
      </vt:variant>
      <vt:variant>
        <vt:lpwstr/>
      </vt:variant>
      <vt:variant>
        <vt:lpwstr>_Toc433286402</vt:lpwstr>
      </vt:variant>
      <vt:variant>
        <vt:i4>1048635</vt:i4>
      </vt:variant>
      <vt:variant>
        <vt:i4>152</vt:i4>
      </vt:variant>
      <vt:variant>
        <vt:i4>0</vt:i4>
      </vt:variant>
      <vt:variant>
        <vt:i4>5</vt:i4>
      </vt:variant>
      <vt:variant>
        <vt:lpwstr/>
      </vt:variant>
      <vt:variant>
        <vt:lpwstr>_Toc433286401</vt:lpwstr>
      </vt:variant>
      <vt:variant>
        <vt:i4>1048635</vt:i4>
      </vt:variant>
      <vt:variant>
        <vt:i4>146</vt:i4>
      </vt:variant>
      <vt:variant>
        <vt:i4>0</vt:i4>
      </vt:variant>
      <vt:variant>
        <vt:i4>5</vt:i4>
      </vt:variant>
      <vt:variant>
        <vt:lpwstr/>
      </vt:variant>
      <vt:variant>
        <vt:lpwstr>_Toc433286400</vt:lpwstr>
      </vt:variant>
      <vt:variant>
        <vt:i4>1638460</vt:i4>
      </vt:variant>
      <vt:variant>
        <vt:i4>140</vt:i4>
      </vt:variant>
      <vt:variant>
        <vt:i4>0</vt:i4>
      </vt:variant>
      <vt:variant>
        <vt:i4>5</vt:i4>
      </vt:variant>
      <vt:variant>
        <vt:lpwstr/>
      </vt:variant>
      <vt:variant>
        <vt:lpwstr>_Toc433286399</vt:lpwstr>
      </vt:variant>
      <vt:variant>
        <vt:i4>1638460</vt:i4>
      </vt:variant>
      <vt:variant>
        <vt:i4>134</vt:i4>
      </vt:variant>
      <vt:variant>
        <vt:i4>0</vt:i4>
      </vt:variant>
      <vt:variant>
        <vt:i4>5</vt:i4>
      </vt:variant>
      <vt:variant>
        <vt:lpwstr/>
      </vt:variant>
      <vt:variant>
        <vt:lpwstr>_Toc433286398</vt:lpwstr>
      </vt:variant>
      <vt:variant>
        <vt:i4>1638460</vt:i4>
      </vt:variant>
      <vt:variant>
        <vt:i4>128</vt:i4>
      </vt:variant>
      <vt:variant>
        <vt:i4>0</vt:i4>
      </vt:variant>
      <vt:variant>
        <vt:i4>5</vt:i4>
      </vt:variant>
      <vt:variant>
        <vt:lpwstr/>
      </vt:variant>
      <vt:variant>
        <vt:lpwstr>_Toc433286397</vt:lpwstr>
      </vt:variant>
      <vt:variant>
        <vt:i4>1638460</vt:i4>
      </vt:variant>
      <vt:variant>
        <vt:i4>122</vt:i4>
      </vt:variant>
      <vt:variant>
        <vt:i4>0</vt:i4>
      </vt:variant>
      <vt:variant>
        <vt:i4>5</vt:i4>
      </vt:variant>
      <vt:variant>
        <vt:lpwstr/>
      </vt:variant>
      <vt:variant>
        <vt:lpwstr>_Toc433286396</vt:lpwstr>
      </vt:variant>
      <vt:variant>
        <vt:i4>1638460</vt:i4>
      </vt:variant>
      <vt:variant>
        <vt:i4>116</vt:i4>
      </vt:variant>
      <vt:variant>
        <vt:i4>0</vt:i4>
      </vt:variant>
      <vt:variant>
        <vt:i4>5</vt:i4>
      </vt:variant>
      <vt:variant>
        <vt:lpwstr/>
      </vt:variant>
      <vt:variant>
        <vt:lpwstr>_Toc433286395</vt:lpwstr>
      </vt:variant>
      <vt:variant>
        <vt:i4>1638460</vt:i4>
      </vt:variant>
      <vt:variant>
        <vt:i4>110</vt:i4>
      </vt:variant>
      <vt:variant>
        <vt:i4>0</vt:i4>
      </vt:variant>
      <vt:variant>
        <vt:i4>5</vt:i4>
      </vt:variant>
      <vt:variant>
        <vt:lpwstr/>
      </vt:variant>
      <vt:variant>
        <vt:lpwstr>_Toc433286394</vt:lpwstr>
      </vt:variant>
      <vt:variant>
        <vt:i4>1638460</vt:i4>
      </vt:variant>
      <vt:variant>
        <vt:i4>104</vt:i4>
      </vt:variant>
      <vt:variant>
        <vt:i4>0</vt:i4>
      </vt:variant>
      <vt:variant>
        <vt:i4>5</vt:i4>
      </vt:variant>
      <vt:variant>
        <vt:lpwstr/>
      </vt:variant>
      <vt:variant>
        <vt:lpwstr>_Toc433286393</vt:lpwstr>
      </vt:variant>
      <vt:variant>
        <vt:i4>1638460</vt:i4>
      </vt:variant>
      <vt:variant>
        <vt:i4>98</vt:i4>
      </vt:variant>
      <vt:variant>
        <vt:i4>0</vt:i4>
      </vt:variant>
      <vt:variant>
        <vt:i4>5</vt:i4>
      </vt:variant>
      <vt:variant>
        <vt:lpwstr/>
      </vt:variant>
      <vt:variant>
        <vt:lpwstr>_Toc433286392</vt:lpwstr>
      </vt:variant>
      <vt:variant>
        <vt:i4>1638460</vt:i4>
      </vt:variant>
      <vt:variant>
        <vt:i4>92</vt:i4>
      </vt:variant>
      <vt:variant>
        <vt:i4>0</vt:i4>
      </vt:variant>
      <vt:variant>
        <vt:i4>5</vt:i4>
      </vt:variant>
      <vt:variant>
        <vt:lpwstr/>
      </vt:variant>
      <vt:variant>
        <vt:lpwstr>_Toc433286391</vt:lpwstr>
      </vt:variant>
      <vt:variant>
        <vt:i4>1638460</vt:i4>
      </vt:variant>
      <vt:variant>
        <vt:i4>86</vt:i4>
      </vt:variant>
      <vt:variant>
        <vt:i4>0</vt:i4>
      </vt:variant>
      <vt:variant>
        <vt:i4>5</vt:i4>
      </vt:variant>
      <vt:variant>
        <vt:lpwstr/>
      </vt:variant>
      <vt:variant>
        <vt:lpwstr>_Toc433286390</vt:lpwstr>
      </vt:variant>
      <vt:variant>
        <vt:i4>1572924</vt:i4>
      </vt:variant>
      <vt:variant>
        <vt:i4>80</vt:i4>
      </vt:variant>
      <vt:variant>
        <vt:i4>0</vt:i4>
      </vt:variant>
      <vt:variant>
        <vt:i4>5</vt:i4>
      </vt:variant>
      <vt:variant>
        <vt:lpwstr/>
      </vt:variant>
      <vt:variant>
        <vt:lpwstr>_Toc433286389</vt:lpwstr>
      </vt:variant>
      <vt:variant>
        <vt:i4>1572924</vt:i4>
      </vt:variant>
      <vt:variant>
        <vt:i4>74</vt:i4>
      </vt:variant>
      <vt:variant>
        <vt:i4>0</vt:i4>
      </vt:variant>
      <vt:variant>
        <vt:i4>5</vt:i4>
      </vt:variant>
      <vt:variant>
        <vt:lpwstr/>
      </vt:variant>
      <vt:variant>
        <vt:lpwstr>_Toc433286388</vt:lpwstr>
      </vt:variant>
      <vt:variant>
        <vt:i4>1572924</vt:i4>
      </vt:variant>
      <vt:variant>
        <vt:i4>68</vt:i4>
      </vt:variant>
      <vt:variant>
        <vt:i4>0</vt:i4>
      </vt:variant>
      <vt:variant>
        <vt:i4>5</vt:i4>
      </vt:variant>
      <vt:variant>
        <vt:lpwstr/>
      </vt:variant>
      <vt:variant>
        <vt:lpwstr>_Toc433286387</vt:lpwstr>
      </vt:variant>
      <vt:variant>
        <vt:i4>1572924</vt:i4>
      </vt:variant>
      <vt:variant>
        <vt:i4>62</vt:i4>
      </vt:variant>
      <vt:variant>
        <vt:i4>0</vt:i4>
      </vt:variant>
      <vt:variant>
        <vt:i4>5</vt:i4>
      </vt:variant>
      <vt:variant>
        <vt:lpwstr/>
      </vt:variant>
      <vt:variant>
        <vt:lpwstr>_Toc433286386</vt:lpwstr>
      </vt:variant>
      <vt:variant>
        <vt:i4>1572924</vt:i4>
      </vt:variant>
      <vt:variant>
        <vt:i4>56</vt:i4>
      </vt:variant>
      <vt:variant>
        <vt:i4>0</vt:i4>
      </vt:variant>
      <vt:variant>
        <vt:i4>5</vt:i4>
      </vt:variant>
      <vt:variant>
        <vt:lpwstr/>
      </vt:variant>
      <vt:variant>
        <vt:lpwstr>_Toc433286385</vt:lpwstr>
      </vt:variant>
      <vt:variant>
        <vt:i4>1572924</vt:i4>
      </vt:variant>
      <vt:variant>
        <vt:i4>50</vt:i4>
      </vt:variant>
      <vt:variant>
        <vt:i4>0</vt:i4>
      </vt:variant>
      <vt:variant>
        <vt:i4>5</vt:i4>
      </vt:variant>
      <vt:variant>
        <vt:lpwstr/>
      </vt:variant>
      <vt:variant>
        <vt:lpwstr>_Toc433286384</vt:lpwstr>
      </vt:variant>
      <vt:variant>
        <vt:i4>1572924</vt:i4>
      </vt:variant>
      <vt:variant>
        <vt:i4>44</vt:i4>
      </vt:variant>
      <vt:variant>
        <vt:i4>0</vt:i4>
      </vt:variant>
      <vt:variant>
        <vt:i4>5</vt:i4>
      </vt:variant>
      <vt:variant>
        <vt:lpwstr/>
      </vt:variant>
      <vt:variant>
        <vt:lpwstr>_Toc433286383</vt:lpwstr>
      </vt:variant>
      <vt:variant>
        <vt:i4>1572924</vt:i4>
      </vt:variant>
      <vt:variant>
        <vt:i4>38</vt:i4>
      </vt:variant>
      <vt:variant>
        <vt:i4>0</vt:i4>
      </vt:variant>
      <vt:variant>
        <vt:i4>5</vt:i4>
      </vt:variant>
      <vt:variant>
        <vt:lpwstr/>
      </vt:variant>
      <vt:variant>
        <vt:lpwstr>_Toc433286382</vt:lpwstr>
      </vt:variant>
      <vt:variant>
        <vt:i4>1572924</vt:i4>
      </vt:variant>
      <vt:variant>
        <vt:i4>32</vt:i4>
      </vt:variant>
      <vt:variant>
        <vt:i4>0</vt:i4>
      </vt:variant>
      <vt:variant>
        <vt:i4>5</vt:i4>
      </vt:variant>
      <vt:variant>
        <vt:lpwstr/>
      </vt:variant>
      <vt:variant>
        <vt:lpwstr>_Toc433286381</vt:lpwstr>
      </vt:variant>
      <vt:variant>
        <vt:i4>1572924</vt:i4>
      </vt:variant>
      <vt:variant>
        <vt:i4>26</vt:i4>
      </vt:variant>
      <vt:variant>
        <vt:i4>0</vt:i4>
      </vt:variant>
      <vt:variant>
        <vt:i4>5</vt:i4>
      </vt:variant>
      <vt:variant>
        <vt:lpwstr/>
      </vt:variant>
      <vt:variant>
        <vt:lpwstr>_Toc433286380</vt:lpwstr>
      </vt:variant>
      <vt:variant>
        <vt:i4>1507388</vt:i4>
      </vt:variant>
      <vt:variant>
        <vt:i4>20</vt:i4>
      </vt:variant>
      <vt:variant>
        <vt:i4>0</vt:i4>
      </vt:variant>
      <vt:variant>
        <vt:i4>5</vt:i4>
      </vt:variant>
      <vt:variant>
        <vt:lpwstr/>
      </vt:variant>
      <vt:variant>
        <vt:lpwstr>_Toc433286379</vt:lpwstr>
      </vt:variant>
      <vt:variant>
        <vt:i4>1507388</vt:i4>
      </vt:variant>
      <vt:variant>
        <vt:i4>14</vt:i4>
      </vt:variant>
      <vt:variant>
        <vt:i4>0</vt:i4>
      </vt:variant>
      <vt:variant>
        <vt:i4>5</vt:i4>
      </vt:variant>
      <vt:variant>
        <vt:lpwstr/>
      </vt:variant>
      <vt:variant>
        <vt:lpwstr>_Toc433286378</vt:lpwstr>
      </vt:variant>
      <vt:variant>
        <vt:i4>1507388</vt:i4>
      </vt:variant>
      <vt:variant>
        <vt:i4>8</vt:i4>
      </vt:variant>
      <vt:variant>
        <vt:i4>0</vt:i4>
      </vt:variant>
      <vt:variant>
        <vt:i4>5</vt:i4>
      </vt:variant>
      <vt:variant>
        <vt:lpwstr/>
      </vt:variant>
      <vt:variant>
        <vt:lpwstr>_Toc433286377</vt:lpwstr>
      </vt:variant>
      <vt:variant>
        <vt:i4>1507388</vt:i4>
      </vt:variant>
      <vt:variant>
        <vt:i4>2</vt:i4>
      </vt:variant>
      <vt:variant>
        <vt:i4>0</vt:i4>
      </vt:variant>
      <vt:variant>
        <vt:i4>5</vt:i4>
      </vt:variant>
      <vt:variant>
        <vt:lpwstr/>
      </vt:variant>
      <vt:variant>
        <vt:lpwstr>_Toc433286376</vt:lpwstr>
      </vt:variant>
      <vt:variant>
        <vt:i4>5701719</vt:i4>
      </vt:variant>
      <vt:variant>
        <vt:i4>0</vt:i4>
      </vt:variant>
      <vt:variant>
        <vt:i4>0</vt:i4>
      </vt:variant>
      <vt:variant>
        <vt:i4>5</vt:i4>
      </vt:variant>
      <vt:variant>
        <vt:lpwstr>http://www.magriturismo.com/</vt:lpwstr>
      </vt:variant>
      <vt:variant>
        <vt:lpwstr/>
      </vt:variant>
      <vt:variant>
        <vt:i4>5701719</vt:i4>
      </vt:variant>
      <vt:variant>
        <vt:i4>-1</vt:i4>
      </vt:variant>
      <vt:variant>
        <vt:i4>1056</vt:i4>
      </vt:variant>
      <vt:variant>
        <vt:i4>4</vt:i4>
      </vt:variant>
      <vt:variant>
        <vt:lpwstr>http://www.magriturismo.com/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SERVICIOS 2012</dc:title>
  <dc:subject/>
  <dc:creator>Jorge Cardenas</dc:creator>
  <cp:keywords/>
  <dc:description/>
  <cp:lastModifiedBy>Sebastian Grisi</cp:lastModifiedBy>
  <cp:revision>13</cp:revision>
  <cp:lastPrinted>2015-10-23T14:32:00Z</cp:lastPrinted>
  <dcterms:created xsi:type="dcterms:W3CDTF">2020-01-31T16:32:00Z</dcterms:created>
  <dcterms:modified xsi:type="dcterms:W3CDTF">2021-11-04T20:55:00Z</dcterms:modified>
</cp:coreProperties>
</file>